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CF13F" w14:textId="77777777" w:rsidR="008D5C75" w:rsidRDefault="008D5C75" w:rsidP="008D5C75">
      <w:pPr>
        <w:ind w:left="1399" w:right="1636"/>
        <w:jc w:val="center"/>
        <w:rPr>
          <w:b/>
          <w:sz w:val="24"/>
        </w:rPr>
      </w:pPr>
    </w:p>
    <w:p w14:paraId="1D60AEDB" w14:textId="08E7787B" w:rsidR="008D5C75" w:rsidRDefault="008D5C75" w:rsidP="008D5C75">
      <w:pPr>
        <w:ind w:left="1399" w:right="1636"/>
        <w:jc w:val="center"/>
        <w:rPr>
          <w:b/>
          <w:sz w:val="24"/>
        </w:rPr>
      </w:pPr>
      <w:r>
        <w:rPr>
          <w:b/>
          <w:sz w:val="24"/>
        </w:rPr>
        <w:t>F</w:t>
      </w:r>
      <w:r w:rsidR="004161E9">
        <w:rPr>
          <w:b/>
          <w:sz w:val="24"/>
        </w:rPr>
        <w:t>orm</w:t>
      </w:r>
      <w:r>
        <w:rPr>
          <w:b/>
          <w:sz w:val="24"/>
        </w:rPr>
        <w:t xml:space="preserve"> 45-</w:t>
      </w:r>
      <w:r>
        <w:rPr>
          <w:b/>
          <w:spacing w:val="-2"/>
          <w:sz w:val="24"/>
        </w:rPr>
        <w:t>106F2</w:t>
      </w:r>
    </w:p>
    <w:p w14:paraId="2120C9B9" w14:textId="15D1A680" w:rsidR="008D5C75" w:rsidRDefault="004161E9" w:rsidP="008D5C75">
      <w:pPr>
        <w:pStyle w:val="Heading2"/>
        <w:ind w:left="1396" w:right="1638" w:firstLine="0"/>
        <w:jc w:val="center"/>
      </w:pPr>
      <w:r>
        <w:t>Offering</w:t>
      </w:r>
      <w:r>
        <w:rPr>
          <w:spacing w:val="-11"/>
        </w:rPr>
        <w:t xml:space="preserve"> </w:t>
      </w:r>
      <w:r>
        <w:t>Memorandum</w:t>
      </w:r>
      <w:r>
        <w:rPr>
          <w:spacing w:val="-8"/>
        </w:rPr>
        <w:t xml:space="preserve"> </w:t>
      </w:r>
      <w:r>
        <w:t>for</w:t>
      </w:r>
      <w:r>
        <w:rPr>
          <w:spacing w:val="-8"/>
        </w:rPr>
        <w:t xml:space="preserve"> </w:t>
      </w:r>
      <w:r>
        <w:t>Non-Qualifying</w:t>
      </w:r>
      <w:r>
        <w:rPr>
          <w:spacing w:val="-8"/>
        </w:rPr>
        <w:t xml:space="preserve"> </w:t>
      </w:r>
      <w:r>
        <w:rPr>
          <w:spacing w:val="-2"/>
        </w:rPr>
        <w:t>Issuers</w:t>
      </w:r>
    </w:p>
    <w:p w14:paraId="01E78099" w14:textId="77777777" w:rsidR="008D5C75" w:rsidRDefault="008D5C75" w:rsidP="008D5C75">
      <w:pPr>
        <w:pStyle w:val="BodyText"/>
        <w:rPr>
          <w:b/>
          <w:i/>
          <w:sz w:val="26"/>
        </w:rPr>
      </w:pPr>
    </w:p>
    <w:p w14:paraId="293D1E83" w14:textId="77777777" w:rsidR="008D5C75" w:rsidRDefault="008D5C75" w:rsidP="008D5C75">
      <w:pPr>
        <w:pStyle w:val="BodyText"/>
        <w:rPr>
          <w:b/>
          <w:i/>
          <w:sz w:val="22"/>
        </w:rPr>
      </w:pPr>
    </w:p>
    <w:p w14:paraId="28C85286" w14:textId="77777777" w:rsidR="008D5C75" w:rsidRDefault="008D5C75" w:rsidP="008D5C75">
      <w:pPr>
        <w:pStyle w:val="BodyText"/>
        <w:ind w:left="859"/>
      </w:pPr>
      <w:r>
        <w:rPr>
          <w:b/>
        </w:rPr>
        <w:t>Date</w:t>
      </w:r>
      <w:r>
        <w:t>:</w:t>
      </w:r>
      <w:r>
        <w:rPr>
          <w:spacing w:val="-2"/>
        </w:rPr>
        <w:t xml:space="preserve"> </w:t>
      </w:r>
      <w:r>
        <w:t>[Insert</w:t>
      </w:r>
      <w:r>
        <w:rPr>
          <w:spacing w:val="-1"/>
        </w:rPr>
        <w:t xml:space="preserve"> </w:t>
      </w:r>
      <w:r>
        <w:t>the</w:t>
      </w:r>
      <w:r>
        <w:rPr>
          <w:spacing w:val="-1"/>
        </w:rPr>
        <w:t xml:space="preserve"> </w:t>
      </w:r>
      <w:r>
        <w:t>date</w:t>
      </w:r>
      <w:r>
        <w:rPr>
          <w:spacing w:val="-2"/>
        </w:rPr>
        <w:t xml:space="preserve"> </w:t>
      </w:r>
      <w:r>
        <w:t>from</w:t>
      </w:r>
      <w:r>
        <w:rPr>
          <w:spacing w:val="-1"/>
        </w:rPr>
        <w:t xml:space="preserve"> </w:t>
      </w:r>
      <w:r>
        <w:t>the</w:t>
      </w:r>
      <w:r>
        <w:rPr>
          <w:spacing w:val="-1"/>
        </w:rPr>
        <w:t xml:space="preserve"> </w:t>
      </w:r>
      <w:r>
        <w:t>certificate</w:t>
      </w:r>
      <w:r>
        <w:rPr>
          <w:spacing w:val="-1"/>
        </w:rPr>
        <w:t xml:space="preserve"> </w:t>
      </w:r>
      <w:r>
        <w:rPr>
          <w:spacing w:val="-2"/>
        </w:rPr>
        <w:t>page.]</w:t>
      </w:r>
    </w:p>
    <w:p w14:paraId="28129B60" w14:textId="77777777" w:rsidR="008D5C75" w:rsidRDefault="008D5C75" w:rsidP="008D5C75">
      <w:pPr>
        <w:pStyle w:val="BodyText"/>
      </w:pPr>
    </w:p>
    <w:p w14:paraId="6CDF6A4B" w14:textId="77777777" w:rsidR="008D5C75" w:rsidRDefault="008D5C75" w:rsidP="008D5C75">
      <w:pPr>
        <w:pStyle w:val="Heading1"/>
        <w:ind w:left="859"/>
      </w:pPr>
      <w:r>
        <w:t xml:space="preserve">The </w:t>
      </w:r>
      <w:r>
        <w:rPr>
          <w:spacing w:val="-2"/>
        </w:rPr>
        <w:t>Issuer</w:t>
      </w:r>
    </w:p>
    <w:p w14:paraId="51FDB6D5" w14:textId="77777777" w:rsidR="008D5C75" w:rsidRDefault="008D5C75" w:rsidP="008D5C75">
      <w:pPr>
        <w:pStyle w:val="BodyText"/>
        <w:ind w:left="859"/>
      </w:pPr>
      <w:r>
        <w:rPr>
          <w:spacing w:val="-2"/>
        </w:rPr>
        <w:t>Name:</w:t>
      </w:r>
    </w:p>
    <w:p w14:paraId="0D5BDF53" w14:textId="77777777" w:rsidR="008D5C75" w:rsidRDefault="008D5C75" w:rsidP="008D5C75">
      <w:pPr>
        <w:pStyle w:val="BodyText"/>
        <w:tabs>
          <w:tab w:val="left" w:pos="2299"/>
        </w:tabs>
        <w:spacing w:before="60"/>
        <w:ind w:left="859"/>
      </w:pPr>
      <w:r>
        <w:t>Head</w:t>
      </w:r>
      <w:r>
        <w:rPr>
          <w:spacing w:val="-4"/>
        </w:rPr>
        <w:t xml:space="preserve"> </w:t>
      </w:r>
      <w:r>
        <w:rPr>
          <w:spacing w:val="-2"/>
        </w:rPr>
        <w:t>office:</w:t>
      </w:r>
      <w:r>
        <w:tab/>
      </w:r>
      <w:r>
        <w:rPr>
          <w:spacing w:val="-2"/>
        </w:rPr>
        <w:t>Address:</w:t>
      </w:r>
    </w:p>
    <w:p w14:paraId="189333BE" w14:textId="576F446E" w:rsidR="008D5C75" w:rsidRDefault="008D5C75" w:rsidP="008D5C75">
      <w:pPr>
        <w:pStyle w:val="BodyText"/>
        <w:spacing w:before="60"/>
        <w:ind w:left="2300"/>
      </w:pPr>
      <w:r>
        <w:t xml:space="preserve">Phone </w:t>
      </w:r>
      <w:r>
        <w:rPr>
          <w:spacing w:val="-5"/>
        </w:rPr>
        <w:t>#:</w:t>
      </w:r>
      <w:r w:rsidR="00670F71">
        <w:rPr>
          <w:spacing w:val="-5"/>
        </w:rPr>
        <w:t xml:space="preserve"> </w:t>
      </w:r>
    </w:p>
    <w:p w14:paraId="6234C987" w14:textId="77777777" w:rsidR="008D5C75" w:rsidRDefault="008D5C75" w:rsidP="008D5C75">
      <w:pPr>
        <w:pStyle w:val="BodyText"/>
        <w:spacing w:before="60"/>
        <w:ind w:left="2300"/>
      </w:pPr>
      <w:r>
        <w:t>Website</w:t>
      </w:r>
      <w:r>
        <w:rPr>
          <w:spacing w:val="-2"/>
        </w:rPr>
        <w:t xml:space="preserve"> address:</w:t>
      </w:r>
    </w:p>
    <w:p w14:paraId="1E242127" w14:textId="77777777" w:rsidR="008D5C75" w:rsidRDefault="008D5C75" w:rsidP="008D5C75">
      <w:pPr>
        <w:pStyle w:val="BodyText"/>
        <w:ind w:left="2300"/>
      </w:pPr>
      <w:r>
        <w:t>Email</w:t>
      </w:r>
      <w:r>
        <w:rPr>
          <w:spacing w:val="-1"/>
        </w:rPr>
        <w:t xml:space="preserve"> </w:t>
      </w:r>
      <w:r>
        <w:rPr>
          <w:spacing w:val="-2"/>
        </w:rPr>
        <w:t>address:</w:t>
      </w:r>
    </w:p>
    <w:p w14:paraId="6B18983A" w14:textId="77777777" w:rsidR="008D5C75" w:rsidRDefault="008D5C75" w:rsidP="008D5C75">
      <w:pPr>
        <w:pStyle w:val="BodyText"/>
        <w:spacing w:before="5"/>
        <w:rPr>
          <w:sz w:val="34"/>
        </w:rPr>
      </w:pPr>
    </w:p>
    <w:p w14:paraId="2994D8B7" w14:textId="77777777" w:rsidR="008D5C75" w:rsidRDefault="008D5C75" w:rsidP="008D5C75">
      <w:pPr>
        <w:ind w:left="860" w:right="1132"/>
        <w:rPr>
          <w:sz w:val="24"/>
        </w:rPr>
      </w:pPr>
      <w:r>
        <w:rPr>
          <w:sz w:val="24"/>
        </w:rPr>
        <w:t>Currently</w:t>
      </w:r>
      <w:r>
        <w:rPr>
          <w:spacing w:val="-3"/>
          <w:sz w:val="24"/>
        </w:rPr>
        <w:t xml:space="preserve"> </w:t>
      </w:r>
      <w:r>
        <w:rPr>
          <w:sz w:val="24"/>
        </w:rPr>
        <w:t>listed</w:t>
      </w:r>
      <w:r>
        <w:rPr>
          <w:spacing w:val="-3"/>
          <w:sz w:val="24"/>
        </w:rPr>
        <w:t xml:space="preserve"> </w:t>
      </w:r>
      <w:r>
        <w:rPr>
          <w:sz w:val="24"/>
        </w:rPr>
        <w:t>or</w:t>
      </w:r>
      <w:r>
        <w:rPr>
          <w:spacing w:val="-3"/>
          <w:sz w:val="24"/>
        </w:rPr>
        <w:t xml:space="preserve"> </w:t>
      </w:r>
      <w:r>
        <w:rPr>
          <w:sz w:val="24"/>
        </w:rPr>
        <w:t>quoted?</w:t>
      </w:r>
      <w:r>
        <w:rPr>
          <w:spacing w:val="-3"/>
          <w:sz w:val="24"/>
        </w:rPr>
        <w:t xml:space="preserve"> </w:t>
      </w:r>
      <w:r>
        <w:rPr>
          <w:sz w:val="24"/>
        </w:rPr>
        <w:t>[If</w:t>
      </w:r>
      <w:r>
        <w:rPr>
          <w:spacing w:val="-3"/>
          <w:sz w:val="24"/>
        </w:rPr>
        <w:t xml:space="preserve"> </w:t>
      </w:r>
      <w:r>
        <w:rPr>
          <w:sz w:val="24"/>
        </w:rPr>
        <w:t>no,</w:t>
      </w:r>
      <w:r>
        <w:rPr>
          <w:spacing w:val="-3"/>
          <w:sz w:val="24"/>
        </w:rPr>
        <w:t xml:space="preserve"> </w:t>
      </w:r>
      <w:r>
        <w:rPr>
          <w:sz w:val="24"/>
        </w:rPr>
        <w:t>state</w:t>
      </w:r>
      <w:r>
        <w:rPr>
          <w:spacing w:val="-4"/>
          <w:sz w:val="24"/>
        </w:rPr>
        <w:t xml:space="preserve"> </w:t>
      </w:r>
      <w:r>
        <w:rPr>
          <w:sz w:val="24"/>
        </w:rPr>
        <w:t>in</w:t>
      </w:r>
      <w:r>
        <w:rPr>
          <w:spacing w:val="-3"/>
          <w:sz w:val="24"/>
        </w:rPr>
        <w:t xml:space="preserve"> </w:t>
      </w:r>
      <w:r>
        <w:rPr>
          <w:sz w:val="24"/>
        </w:rPr>
        <w:t>bold</w:t>
      </w:r>
      <w:r>
        <w:rPr>
          <w:spacing w:val="-3"/>
          <w:sz w:val="24"/>
        </w:rPr>
        <w:t xml:space="preserve"> </w:t>
      </w:r>
      <w:r>
        <w:rPr>
          <w:sz w:val="24"/>
        </w:rPr>
        <w:t>type:</w:t>
      </w:r>
      <w:r>
        <w:rPr>
          <w:spacing w:val="-3"/>
          <w:sz w:val="24"/>
        </w:rPr>
        <w:t xml:space="preserve"> </w:t>
      </w:r>
      <w:r>
        <w:rPr>
          <w:sz w:val="24"/>
        </w:rPr>
        <w:t>“</w:t>
      </w:r>
      <w:r>
        <w:rPr>
          <w:b/>
          <w:sz w:val="24"/>
        </w:rPr>
        <w:t>These</w:t>
      </w:r>
      <w:r>
        <w:rPr>
          <w:b/>
          <w:spacing w:val="-3"/>
          <w:sz w:val="24"/>
        </w:rPr>
        <w:t xml:space="preserve"> </w:t>
      </w:r>
      <w:r>
        <w:rPr>
          <w:b/>
          <w:sz w:val="24"/>
        </w:rPr>
        <w:t>securities</w:t>
      </w:r>
      <w:r>
        <w:rPr>
          <w:b/>
          <w:spacing w:val="-3"/>
          <w:sz w:val="24"/>
        </w:rPr>
        <w:t xml:space="preserve"> </w:t>
      </w:r>
      <w:r>
        <w:rPr>
          <w:b/>
          <w:sz w:val="24"/>
        </w:rPr>
        <w:t>do</w:t>
      </w:r>
      <w:r>
        <w:rPr>
          <w:b/>
          <w:spacing w:val="-5"/>
          <w:sz w:val="24"/>
        </w:rPr>
        <w:t xml:space="preserve"> </w:t>
      </w:r>
      <w:r>
        <w:rPr>
          <w:b/>
          <w:sz w:val="24"/>
        </w:rPr>
        <w:t>not</w:t>
      </w:r>
      <w:r>
        <w:rPr>
          <w:b/>
          <w:spacing w:val="-3"/>
          <w:sz w:val="24"/>
        </w:rPr>
        <w:t xml:space="preserve"> </w:t>
      </w:r>
      <w:r>
        <w:rPr>
          <w:b/>
          <w:sz w:val="24"/>
        </w:rPr>
        <w:t>trade</w:t>
      </w:r>
      <w:r>
        <w:rPr>
          <w:b/>
          <w:spacing w:val="-3"/>
          <w:sz w:val="24"/>
        </w:rPr>
        <w:t xml:space="preserve"> </w:t>
      </w:r>
      <w:r>
        <w:rPr>
          <w:b/>
          <w:sz w:val="24"/>
        </w:rPr>
        <w:t>on</w:t>
      </w:r>
      <w:r>
        <w:rPr>
          <w:b/>
          <w:spacing w:val="-4"/>
          <w:sz w:val="24"/>
        </w:rPr>
        <w:t xml:space="preserve"> </w:t>
      </w:r>
      <w:r>
        <w:rPr>
          <w:b/>
          <w:sz w:val="24"/>
        </w:rPr>
        <w:t>any exchange or market.</w:t>
      </w:r>
      <w:r>
        <w:rPr>
          <w:sz w:val="24"/>
        </w:rPr>
        <w:t>”.</w:t>
      </w:r>
      <w:r>
        <w:rPr>
          <w:spacing w:val="40"/>
          <w:sz w:val="24"/>
        </w:rPr>
        <w:t xml:space="preserve"> </w:t>
      </w:r>
      <w:r>
        <w:rPr>
          <w:sz w:val="24"/>
        </w:rPr>
        <w:t>If yes, identify the exchange or market.]</w:t>
      </w:r>
    </w:p>
    <w:p w14:paraId="4E4AB0D5" w14:textId="77777777" w:rsidR="008D5C75" w:rsidRDefault="008D5C75" w:rsidP="008D5C75">
      <w:pPr>
        <w:pStyle w:val="BodyText"/>
        <w:spacing w:before="60"/>
        <w:ind w:left="860"/>
      </w:pPr>
      <w:r>
        <w:t>Reporting</w:t>
      </w:r>
      <w:r>
        <w:rPr>
          <w:spacing w:val="-4"/>
        </w:rPr>
        <w:t xml:space="preserve"> </w:t>
      </w:r>
      <w:r>
        <w:t>issuer?</w:t>
      </w:r>
      <w:r>
        <w:rPr>
          <w:spacing w:val="-2"/>
        </w:rPr>
        <w:t xml:space="preserve"> </w:t>
      </w:r>
      <w:r>
        <w:t>[Yes/No.</w:t>
      </w:r>
      <w:r>
        <w:rPr>
          <w:spacing w:val="58"/>
        </w:rPr>
        <w:t xml:space="preserve"> </w:t>
      </w:r>
      <w:r>
        <w:t>If</w:t>
      </w:r>
      <w:r>
        <w:rPr>
          <w:spacing w:val="-1"/>
        </w:rPr>
        <w:t xml:space="preserve"> </w:t>
      </w:r>
      <w:r>
        <w:t>yes,</w:t>
      </w:r>
      <w:r>
        <w:rPr>
          <w:spacing w:val="-2"/>
        </w:rPr>
        <w:t xml:space="preserve"> </w:t>
      </w:r>
      <w:r>
        <w:t>state</w:t>
      </w:r>
      <w:r>
        <w:rPr>
          <w:spacing w:val="-1"/>
        </w:rPr>
        <w:t xml:space="preserve"> </w:t>
      </w:r>
      <w:r>
        <w:rPr>
          <w:spacing w:val="-2"/>
        </w:rPr>
        <w:t>where.]</w:t>
      </w:r>
    </w:p>
    <w:p w14:paraId="226EB8BE" w14:textId="77777777" w:rsidR="008D5C75" w:rsidRDefault="008D5C75" w:rsidP="008D5C75">
      <w:pPr>
        <w:pStyle w:val="BodyText"/>
        <w:spacing w:before="3"/>
        <w:rPr>
          <w:sz w:val="29"/>
        </w:rPr>
      </w:pPr>
    </w:p>
    <w:p w14:paraId="0CB210F1" w14:textId="77777777" w:rsidR="008D5C75" w:rsidRDefault="008D5C75" w:rsidP="008D5C75">
      <w:pPr>
        <w:pStyle w:val="Heading1"/>
      </w:pPr>
      <w:r>
        <w:t xml:space="preserve">The </w:t>
      </w:r>
      <w:r>
        <w:rPr>
          <w:spacing w:val="-2"/>
        </w:rPr>
        <w:t>Offering</w:t>
      </w:r>
    </w:p>
    <w:p w14:paraId="26409EB5" w14:textId="77777777" w:rsidR="008D5C75" w:rsidRDefault="008D5C75" w:rsidP="008D5C75">
      <w:pPr>
        <w:pStyle w:val="BodyText"/>
        <w:ind w:left="860"/>
      </w:pPr>
      <w:r>
        <w:t xml:space="preserve">Securities </w:t>
      </w:r>
      <w:r>
        <w:rPr>
          <w:spacing w:val="-2"/>
        </w:rPr>
        <w:t>offered:</w:t>
      </w:r>
    </w:p>
    <w:p w14:paraId="18153F3A" w14:textId="77777777" w:rsidR="008D5C75" w:rsidRDefault="008D5C75" w:rsidP="008D5C75">
      <w:pPr>
        <w:pStyle w:val="BodyText"/>
        <w:spacing w:before="60"/>
        <w:ind w:left="860"/>
      </w:pPr>
      <w:r>
        <w:t>Price</w:t>
      </w:r>
      <w:r>
        <w:rPr>
          <w:spacing w:val="-1"/>
        </w:rPr>
        <w:t xml:space="preserve"> </w:t>
      </w:r>
      <w:r>
        <w:t xml:space="preserve">per </w:t>
      </w:r>
      <w:r>
        <w:rPr>
          <w:spacing w:val="-2"/>
        </w:rPr>
        <w:t>security:</w:t>
      </w:r>
    </w:p>
    <w:p w14:paraId="022753C3" w14:textId="77777777" w:rsidR="008D5C75" w:rsidRDefault="008D5C75" w:rsidP="008D5C75">
      <w:pPr>
        <w:spacing w:before="60"/>
        <w:ind w:left="860" w:right="1132"/>
        <w:rPr>
          <w:sz w:val="24"/>
        </w:rPr>
      </w:pPr>
      <w:r>
        <w:rPr>
          <w:sz w:val="24"/>
        </w:rPr>
        <w:t>Minimum/Maximum</w:t>
      </w:r>
      <w:r>
        <w:rPr>
          <w:spacing w:val="-3"/>
          <w:sz w:val="24"/>
        </w:rPr>
        <w:t xml:space="preserve"> </w:t>
      </w:r>
      <w:r>
        <w:rPr>
          <w:sz w:val="24"/>
        </w:rPr>
        <w:t>offering:</w:t>
      </w:r>
      <w:r>
        <w:rPr>
          <w:spacing w:val="-3"/>
          <w:sz w:val="24"/>
        </w:rPr>
        <w:t xml:space="preserve"> </w:t>
      </w:r>
      <w:r>
        <w:rPr>
          <w:sz w:val="24"/>
        </w:rPr>
        <w:t>[If</w:t>
      </w:r>
      <w:r>
        <w:rPr>
          <w:spacing w:val="-3"/>
          <w:sz w:val="24"/>
        </w:rPr>
        <w:t xml:space="preserve"> </w:t>
      </w:r>
      <w:r>
        <w:rPr>
          <w:sz w:val="24"/>
        </w:rPr>
        <w:t>there</w:t>
      </w:r>
      <w:r>
        <w:rPr>
          <w:spacing w:val="-3"/>
          <w:sz w:val="24"/>
        </w:rPr>
        <w:t xml:space="preserve"> </w:t>
      </w:r>
      <w:r>
        <w:rPr>
          <w:sz w:val="24"/>
        </w:rPr>
        <w:t>is</w:t>
      </w:r>
      <w:r>
        <w:rPr>
          <w:spacing w:val="-6"/>
          <w:sz w:val="24"/>
        </w:rPr>
        <w:t xml:space="preserve"> </w:t>
      </w:r>
      <w:r>
        <w:rPr>
          <w:sz w:val="24"/>
        </w:rPr>
        <w:t>no</w:t>
      </w:r>
      <w:r>
        <w:rPr>
          <w:spacing w:val="-4"/>
          <w:sz w:val="24"/>
        </w:rPr>
        <w:t xml:space="preserve"> </w:t>
      </w:r>
      <w:r>
        <w:rPr>
          <w:sz w:val="24"/>
        </w:rPr>
        <w:t>minimum,</w:t>
      </w:r>
      <w:r>
        <w:rPr>
          <w:spacing w:val="-4"/>
          <w:sz w:val="24"/>
        </w:rPr>
        <w:t xml:space="preserve"> </w:t>
      </w:r>
      <w:r>
        <w:rPr>
          <w:sz w:val="24"/>
        </w:rPr>
        <w:t>state</w:t>
      </w:r>
      <w:r>
        <w:rPr>
          <w:spacing w:val="-4"/>
          <w:sz w:val="24"/>
        </w:rPr>
        <w:t xml:space="preserve"> </w:t>
      </w:r>
      <w:r>
        <w:rPr>
          <w:sz w:val="24"/>
        </w:rPr>
        <w:t>in</w:t>
      </w:r>
      <w:r>
        <w:rPr>
          <w:spacing w:val="-4"/>
          <w:sz w:val="24"/>
        </w:rPr>
        <w:t xml:space="preserve"> </w:t>
      </w:r>
      <w:r>
        <w:rPr>
          <w:sz w:val="24"/>
        </w:rPr>
        <w:t>bold</w:t>
      </w:r>
      <w:r>
        <w:rPr>
          <w:spacing w:val="-4"/>
          <w:sz w:val="24"/>
        </w:rPr>
        <w:t xml:space="preserve"> </w:t>
      </w:r>
      <w:r>
        <w:rPr>
          <w:sz w:val="24"/>
        </w:rPr>
        <w:t>type:</w:t>
      </w:r>
      <w:r>
        <w:rPr>
          <w:spacing w:val="-4"/>
          <w:sz w:val="24"/>
        </w:rPr>
        <w:t xml:space="preserve"> </w:t>
      </w:r>
      <w:r>
        <w:rPr>
          <w:sz w:val="24"/>
        </w:rPr>
        <w:t>“</w:t>
      </w:r>
      <w:r>
        <w:rPr>
          <w:b/>
          <w:sz w:val="24"/>
        </w:rPr>
        <w:t>There</w:t>
      </w:r>
      <w:r>
        <w:rPr>
          <w:b/>
          <w:spacing w:val="-4"/>
          <w:sz w:val="24"/>
        </w:rPr>
        <w:t xml:space="preserve"> </w:t>
      </w:r>
      <w:r>
        <w:rPr>
          <w:b/>
          <w:sz w:val="24"/>
        </w:rPr>
        <w:t>is</w:t>
      </w:r>
      <w:r>
        <w:rPr>
          <w:b/>
          <w:spacing w:val="-4"/>
          <w:sz w:val="24"/>
        </w:rPr>
        <w:t xml:space="preserve"> </w:t>
      </w:r>
      <w:r>
        <w:rPr>
          <w:b/>
          <w:sz w:val="24"/>
        </w:rPr>
        <w:t>no minimum.</w:t>
      </w:r>
      <w:r>
        <w:rPr>
          <w:sz w:val="24"/>
        </w:rPr>
        <w:t>” and also state in bold type: “</w:t>
      </w:r>
      <w:r>
        <w:rPr>
          <w:b/>
          <w:sz w:val="24"/>
        </w:rPr>
        <w:t>You may be the only purchaser.</w:t>
      </w:r>
      <w:r>
        <w:rPr>
          <w:sz w:val="24"/>
        </w:rPr>
        <w:t>”]</w:t>
      </w:r>
    </w:p>
    <w:p w14:paraId="39C52274" w14:textId="77777777" w:rsidR="008D5C75" w:rsidRDefault="008D5C75" w:rsidP="008D5C75">
      <w:pPr>
        <w:pStyle w:val="BodyText"/>
        <w:spacing w:before="60"/>
        <w:ind w:left="860" w:right="1132"/>
      </w:pPr>
      <w:r>
        <w:t>Minimum</w:t>
      </w:r>
      <w:r>
        <w:rPr>
          <w:spacing w:val="-3"/>
        </w:rPr>
        <w:t xml:space="preserve"> </w:t>
      </w:r>
      <w:r>
        <w:t>subscription</w:t>
      </w:r>
      <w:r>
        <w:rPr>
          <w:spacing w:val="-3"/>
        </w:rPr>
        <w:t xml:space="preserve"> </w:t>
      </w:r>
      <w:r>
        <w:t>amount:</w:t>
      </w:r>
      <w:r>
        <w:rPr>
          <w:spacing w:val="-3"/>
        </w:rPr>
        <w:t xml:space="preserve"> </w:t>
      </w:r>
      <w:r>
        <w:t>[State</w:t>
      </w:r>
      <w:r>
        <w:rPr>
          <w:spacing w:val="-4"/>
        </w:rPr>
        <w:t xml:space="preserve"> </w:t>
      </w:r>
      <w:r>
        <w:t>the</w:t>
      </w:r>
      <w:r>
        <w:rPr>
          <w:spacing w:val="-3"/>
        </w:rPr>
        <w:t xml:space="preserve"> </w:t>
      </w:r>
      <w:r>
        <w:t>minimum</w:t>
      </w:r>
      <w:r>
        <w:rPr>
          <w:spacing w:val="-5"/>
        </w:rPr>
        <w:t xml:space="preserve"> </w:t>
      </w:r>
      <w:r>
        <w:t>amount</w:t>
      </w:r>
      <w:r>
        <w:rPr>
          <w:spacing w:val="-4"/>
        </w:rPr>
        <w:t xml:space="preserve"> </w:t>
      </w:r>
      <w:r>
        <w:t>each</w:t>
      </w:r>
      <w:r>
        <w:rPr>
          <w:spacing w:val="-4"/>
        </w:rPr>
        <w:t xml:space="preserve"> </w:t>
      </w:r>
      <w:r>
        <w:t>investor</w:t>
      </w:r>
      <w:r>
        <w:rPr>
          <w:spacing w:val="-4"/>
        </w:rPr>
        <w:t xml:space="preserve"> </w:t>
      </w:r>
      <w:r>
        <w:t>must</w:t>
      </w:r>
      <w:r>
        <w:rPr>
          <w:spacing w:val="-4"/>
        </w:rPr>
        <w:t xml:space="preserve"> </w:t>
      </w:r>
      <w:r>
        <w:t>invest,</w:t>
      </w:r>
      <w:r>
        <w:rPr>
          <w:spacing w:val="-4"/>
        </w:rPr>
        <w:t xml:space="preserve"> </w:t>
      </w:r>
      <w:r>
        <w:t>or</w:t>
      </w:r>
      <w:r>
        <w:rPr>
          <w:spacing w:val="-4"/>
        </w:rPr>
        <w:t xml:space="preserve"> </w:t>
      </w:r>
      <w:r>
        <w:t>state “There is no minimum subscription amount an investor must invest.”]</w:t>
      </w:r>
    </w:p>
    <w:p w14:paraId="5AC781FA" w14:textId="77777777" w:rsidR="008D5C75" w:rsidRDefault="008D5C75" w:rsidP="008D5C75">
      <w:pPr>
        <w:pStyle w:val="BodyText"/>
        <w:spacing w:before="59"/>
        <w:ind w:left="860"/>
      </w:pPr>
      <w:r>
        <w:t>Payment</w:t>
      </w:r>
      <w:r>
        <w:rPr>
          <w:spacing w:val="-4"/>
        </w:rPr>
        <w:t xml:space="preserve"> </w:t>
      </w:r>
      <w:r>
        <w:rPr>
          <w:spacing w:val="-2"/>
        </w:rPr>
        <w:t>terms:</w:t>
      </w:r>
    </w:p>
    <w:p w14:paraId="32D22964" w14:textId="77777777" w:rsidR="008D5C75" w:rsidRDefault="008D5C75" w:rsidP="008D5C75">
      <w:pPr>
        <w:pStyle w:val="BodyText"/>
        <w:spacing w:before="60"/>
        <w:ind w:left="860"/>
      </w:pPr>
      <w:r>
        <w:t>Proposed</w:t>
      </w:r>
      <w:r>
        <w:rPr>
          <w:spacing w:val="-5"/>
        </w:rPr>
        <w:t xml:space="preserve"> </w:t>
      </w:r>
      <w:r>
        <w:t>closing</w:t>
      </w:r>
      <w:r>
        <w:rPr>
          <w:spacing w:val="-3"/>
        </w:rPr>
        <w:t xml:space="preserve"> </w:t>
      </w:r>
      <w:r>
        <w:rPr>
          <w:spacing w:val="-2"/>
        </w:rPr>
        <w:t>date(s):</w:t>
      </w:r>
    </w:p>
    <w:p w14:paraId="438AA570" w14:textId="77777777" w:rsidR="008D5C75" w:rsidRDefault="008D5C75" w:rsidP="008D5C75">
      <w:pPr>
        <w:pStyle w:val="BodyText"/>
        <w:spacing w:before="60"/>
        <w:ind w:left="860" w:right="1132"/>
      </w:pPr>
      <w:r>
        <w:t>Income</w:t>
      </w:r>
      <w:r>
        <w:rPr>
          <w:spacing w:val="-3"/>
        </w:rPr>
        <w:t xml:space="preserve"> </w:t>
      </w:r>
      <w:r>
        <w:t>tax</w:t>
      </w:r>
      <w:r>
        <w:rPr>
          <w:spacing w:val="-3"/>
        </w:rPr>
        <w:t xml:space="preserve"> </w:t>
      </w:r>
      <w:r>
        <w:t>consequences:</w:t>
      </w:r>
      <w:r>
        <w:rPr>
          <w:spacing w:val="-3"/>
        </w:rPr>
        <w:t xml:space="preserve"> </w:t>
      </w:r>
      <w:r>
        <w:t>There</w:t>
      </w:r>
      <w:r>
        <w:rPr>
          <w:spacing w:val="-3"/>
        </w:rPr>
        <w:t xml:space="preserve"> </w:t>
      </w:r>
      <w:r>
        <w:t>are</w:t>
      </w:r>
      <w:r>
        <w:rPr>
          <w:spacing w:val="-3"/>
        </w:rPr>
        <w:t xml:space="preserve"> </w:t>
      </w:r>
      <w:r>
        <w:t>important</w:t>
      </w:r>
      <w:r>
        <w:rPr>
          <w:spacing w:val="-3"/>
        </w:rPr>
        <w:t xml:space="preserve"> </w:t>
      </w:r>
      <w:r>
        <w:t>tax</w:t>
      </w:r>
      <w:r>
        <w:rPr>
          <w:spacing w:val="-4"/>
        </w:rPr>
        <w:t xml:space="preserve"> </w:t>
      </w:r>
      <w:r>
        <w:t>consequences</w:t>
      </w:r>
      <w:r>
        <w:rPr>
          <w:spacing w:val="-3"/>
        </w:rPr>
        <w:t xml:space="preserve"> </w:t>
      </w:r>
      <w:r>
        <w:t>to</w:t>
      </w:r>
      <w:r>
        <w:rPr>
          <w:spacing w:val="-3"/>
        </w:rPr>
        <w:t xml:space="preserve"> </w:t>
      </w:r>
      <w:r>
        <w:t>these</w:t>
      </w:r>
      <w:r>
        <w:rPr>
          <w:spacing w:val="-3"/>
        </w:rPr>
        <w:t xml:space="preserve"> </w:t>
      </w:r>
      <w:r>
        <w:t>securities.</w:t>
      </w:r>
      <w:r>
        <w:rPr>
          <w:spacing w:val="40"/>
        </w:rPr>
        <w:t xml:space="preserve"> </w:t>
      </w:r>
      <w:r>
        <w:t>See</w:t>
      </w:r>
      <w:r>
        <w:rPr>
          <w:spacing w:val="-3"/>
        </w:rPr>
        <w:t xml:space="preserve"> </w:t>
      </w:r>
      <w:r>
        <w:t>item</w:t>
      </w:r>
      <w:r>
        <w:rPr>
          <w:spacing w:val="-3"/>
        </w:rPr>
        <w:t xml:space="preserve"> </w:t>
      </w:r>
      <w:r>
        <w:t>8. [If income tax consequences are not material, delete this item.]</w:t>
      </w:r>
    </w:p>
    <w:p w14:paraId="38F997CC" w14:textId="77777777" w:rsidR="008D5C75" w:rsidRDefault="008D5C75" w:rsidP="008D5C75">
      <w:pPr>
        <w:pStyle w:val="BodyText"/>
        <w:spacing w:before="2"/>
        <w:rPr>
          <w:sz w:val="29"/>
        </w:rPr>
      </w:pPr>
    </w:p>
    <w:p w14:paraId="5A414C58" w14:textId="77777777" w:rsidR="008D5C75" w:rsidRDefault="008D5C75" w:rsidP="008D5C75">
      <w:pPr>
        <w:pStyle w:val="Heading1"/>
        <w:spacing w:before="1"/>
      </w:pPr>
      <w:r>
        <w:t>Insufficient</w:t>
      </w:r>
      <w:r>
        <w:rPr>
          <w:spacing w:val="-12"/>
        </w:rPr>
        <w:t xml:space="preserve"> </w:t>
      </w:r>
      <w:r>
        <w:rPr>
          <w:spacing w:val="-2"/>
        </w:rPr>
        <w:t>Funds</w:t>
      </w:r>
    </w:p>
    <w:p w14:paraId="161AA0A4" w14:textId="77777777" w:rsidR="008D5C75" w:rsidRDefault="008D5C75" w:rsidP="008D5C75">
      <w:pPr>
        <w:ind w:left="860" w:right="1132"/>
        <w:rPr>
          <w:sz w:val="24"/>
        </w:rPr>
      </w:pPr>
      <w:r>
        <w:rPr>
          <w:sz w:val="24"/>
        </w:rPr>
        <w:t>If</w:t>
      </w:r>
      <w:r>
        <w:rPr>
          <w:spacing w:val="-3"/>
          <w:sz w:val="24"/>
        </w:rPr>
        <w:t xml:space="preserve"> </w:t>
      </w:r>
      <w:r>
        <w:rPr>
          <w:sz w:val="24"/>
        </w:rPr>
        <w:t>item</w:t>
      </w:r>
      <w:r>
        <w:rPr>
          <w:spacing w:val="-3"/>
          <w:sz w:val="24"/>
        </w:rPr>
        <w:t xml:space="preserve"> </w:t>
      </w:r>
      <w:r>
        <w:rPr>
          <w:sz w:val="24"/>
        </w:rPr>
        <w:t>2.6</w:t>
      </w:r>
      <w:r>
        <w:rPr>
          <w:spacing w:val="-3"/>
          <w:sz w:val="24"/>
        </w:rPr>
        <w:t xml:space="preserve"> </w:t>
      </w:r>
      <w:r>
        <w:rPr>
          <w:sz w:val="24"/>
        </w:rPr>
        <w:t>applies,</w:t>
      </w:r>
      <w:r>
        <w:rPr>
          <w:spacing w:val="-3"/>
          <w:sz w:val="24"/>
        </w:rPr>
        <w:t xml:space="preserve"> </w:t>
      </w:r>
      <w:r>
        <w:rPr>
          <w:sz w:val="24"/>
        </w:rPr>
        <w:t>state</w:t>
      </w:r>
      <w:r>
        <w:rPr>
          <w:spacing w:val="-3"/>
          <w:sz w:val="24"/>
        </w:rPr>
        <w:t xml:space="preserve"> </w:t>
      </w:r>
      <w:r>
        <w:rPr>
          <w:sz w:val="24"/>
        </w:rPr>
        <w:t>in</w:t>
      </w:r>
      <w:r>
        <w:rPr>
          <w:spacing w:val="-3"/>
          <w:sz w:val="24"/>
        </w:rPr>
        <w:t xml:space="preserve"> </w:t>
      </w:r>
      <w:r>
        <w:rPr>
          <w:sz w:val="24"/>
        </w:rPr>
        <w:t>bold</w:t>
      </w:r>
      <w:r>
        <w:rPr>
          <w:spacing w:val="-3"/>
          <w:sz w:val="24"/>
        </w:rPr>
        <w:t xml:space="preserve"> </w:t>
      </w:r>
      <w:r>
        <w:rPr>
          <w:sz w:val="24"/>
        </w:rPr>
        <w:t>type:</w:t>
      </w:r>
      <w:r>
        <w:rPr>
          <w:spacing w:val="-3"/>
          <w:sz w:val="24"/>
        </w:rPr>
        <w:t xml:space="preserve"> </w:t>
      </w:r>
      <w:r>
        <w:rPr>
          <w:sz w:val="24"/>
        </w:rPr>
        <w:t>“</w:t>
      </w:r>
      <w:r>
        <w:rPr>
          <w:b/>
          <w:sz w:val="24"/>
        </w:rPr>
        <w:t>Funds</w:t>
      </w:r>
      <w:r>
        <w:rPr>
          <w:b/>
          <w:spacing w:val="-2"/>
          <w:sz w:val="24"/>
        </w:rPr>
        <w:t xml:space="preserve"> </w:t>
      </w:r>
      <w:r>
        <w:rPr>
          <w:b/>
          <w:sz w:val="24"/>
        </w:rPr>
        <w:t>available</w:t>
      </w:r>
      <w:r>
        <w:rPr>
          <w:b/>
          <w:spacing w:val="-2"/>
          <w:sz w:val="24"/>
        </w:rPr>
        <w:t xml:space="preserve"> </w:t>
      </w:r>
      <w:r>
        <w:rPr>
          <w:b/>
          <w:sz w:val="24"/>
        </w:rPr>
        <w:t>under</w:t>
      </w:r>
      <w:r>
        <w:rPr>
          <w:b/>
          <w:spacing w:val="-3"/>
          <w:sz w:val="24"/>
        </w:rPr>
        <w:t xml:space="preserve"> </w:t>
      </w:r>
      <w:r>
        <w:rPr>
          <w:b/>
          <w:sz w:val="24"/>
        </w:rPr>
        <w:t>the</w:t>
      </w:r>
      <w:r>
        <w:rPr>
          <w:b/>
          <w:spacing w:val="-2"/>
          <w:sz w:val="24"/>
        </w:rPr>
        <w:t xml:space="preserve"> </w:t>
      </w:r>
      <w:r>
        <w:rPr>
          <w:b/>
          <w:sz w:val="24"/>
        </w:rPr>
        <w:t>offering</w:t>
      </w:r>
      <w:r>
        <w:rPr>
          <w:b/>
          <w:spacing w:val="-2"/>
          <w:sz w:val="24"/>
        </w:rPr>
        <w:t xml:space="preserve"> </w:t>
      </w:r>
      <w:r>
        <w:rPr>
          <w:b/>
          <w:sz w:val="24"/>
        </w:rPr>
        <w:t>may</w:t>
      </w:r>
      <w:r>
        <w:rPr>
          <w:b/>
          <w:spacing w:val="-2"/>
          <w:sz w:val="24"/>
        </w:rPr>
        <w:t xml:space="preserve"> </w:t>
      </w:r>
      <w:r>
        <w:rPr>
          <w:b/>
          <w:sz w:val="24"/>
        </w:rPr>
        <w:t>not</w:t>
      </w:r>
      <w:r>
        <w:rPr>
          <w:b/>
          <w:spacing w:val="-3"/>
          <w:sz w:val="24"/>
        </w:rPr>
        <w:t xml:space="preserve"> </w:t>
      </w:r>
      <w:r>
        <w:rPr>
          <w:b/>
          <w:sz w:val="24"/>
        </w:rPr>
        <w:t>be sufficient to accomplish the proposed objectives.</w:t>
      </w:r>
      <w:r>
        <w:rPr>
          <w:b/>
          <w:spacing w:val="40"/>
          <w:sz w:val="24"/>
        </w:rPr>
        <w:t xml:space="preserve"> </w:t>
      </w:r>
      <w:r>
        <w:rPr>
          <w:b/>
          <w:sz w:val="24"/>
        </w:rPr>
        <w:t>See item 2.6.</w:t>
      </w:r>
      <w:r>
        <w:rPr>
          <w:sz w:val="24"/>
        </w:rPr>
        <w:t>”.</w:t>
      </w:r>
    </w:p>
    <w:p w14:paraId="169170CC" w14:textId="77777777" w:rsidR="008D5C75" w:rsidRDefault="008D5C75" w:rsidP="008D5C75">
      <w:pPr>
        <w:pStyle w:val="BodyText"/>
        <w:spacing w:before="11"/>
        <w:rPr>
          <w:sz w:val="23"/>
        </w:rPr>
      </w:pPr>
    </w:p>
    <w:p w14:paraId="64A104F2" w14:textId="77777777" w:rsidR="008D5C75" w:rsidRDefault="008D5C75" w:rsidP="008D5C75">
      <w:pPr>
        <w:pStyle w:val="Heading1"/>
      </w:pPr>
      <w:r>
        <w:t>Compensation</w:t>
      </w:r>
      <w:r>
        <w:rPr>
          <w:spacing w:val="-5"/>
        </w:rPr>
        <w:t xml:space="preserve"> </w:t>
      </w:r>
      <w:r>
        <w:t>Paid</w:t>
      </w:r>
      <w:r>
        <w:rPr>
          <w:spacing w:val="-3"/>
        </w:rPr>
        <w:t xml:space="preserve"> </w:t>
      </w:r>
      <w:r>
        <w:t>to</w:t>
      </w:r>
      <w:r>
        <w:rPr>
          <w:spacing w:val="-4"/>
        </w:rPr>
        <w:t xml:space="preserve"> </w:t>
      </w:r>
      <w:r>
        <w:t>Sellers</w:t>
      </w:r>
      <w:r>
        <w:rPr>
          <w:spacing w:val="-4"/>
        </w:rPr>
        <w:t xml:space="preserve"> </w:t>
      </w:r>
      <w:r>
        <w:t>and</w:t>
      </w:r>
      <w:r>
        <w:rPr>
          <w:spacing w:val="-3"/>
        </w:rPr>
        <w:t xml:space="preserve"> </w:t>
      </w:r>
      <w:r>
        <w:rPr>
          <w:spacing w:val="-2"/>
        </w:rPr>
        <w:t>Finders</w:t>
      </w:r>
    </w:p>
    <w:p w14:paraId="104792A8" w14:textId="77777777" w:rsidR="008D5C75" w:rsidRDefault="008D5C75" w:rsidP="008D5C75">
      <w:pPr>
        <w:pStyle w:val="BodyText"/>
        <w:ind w:left="860" w:right="1321"/>
      </w:pPr>
      <w:r>
        <w:t>If</w:t>
      </w:r>
      <w:r>
        <w:rPr>
          <w:spacing w:val="-2"/>
        </w:rPr>
        <w:t xml:space="preserve"> </w:t>
      </w:r>
      <w:r>
        <w:t>item</w:t>
      </w:r>
      <w:r>
        <w:rPr>
          <w:spacing w:val="-2"/>
        </w:rPr>
        <w:t xml:space="preserve"> </w:t>
      </w:r>
      <w:r>
        <w:t>9</w:t>
      </w:r>
      <w:r>
        <w:rPr>
          <w:spacing w:val="-2"/>
        </w:rPr>
        <w:t xml:space="preserve"> </w:t>
      </w:r>
      <w:r>
        <w:t>applies,</w:t>
      </w:r>
      <w:r>
        <w:rPr>
          <w:spacing w:val="-2"/>
        </w:rPr>
        <w:t xml:space="preserve"> </w:t>
      </w:r>
      <w:r>
        <w:t>state</w:t>
      </w:r>
      <w:r>
        <w:rPr>
          <w:spacing w:val="-2"/>
        </w:rPr>
        <w:t xml:space="preserve"> </w:t>
      </w:r>
      <w:r>
        <w:t>the</w:t>
      </w:r>
      <w:r>
        <w:rPr>
          <w:spacing w:val="-2"/>
        </w:rPr>
        <w:t xml:space="preserve"> </w:t>
      </w:r>
      <w:r>
        <w:t>following:</w:t>
      </w:r>
      <w:r>
        <w:rPr>
          <w:spacing w:val="-2"/>
        </w:rPr>
        <w:t xml:space="preserve"> </w:t>
      </w:r>
      <w:r>
        <w:t>“A</w:t>
      </w:r>
      <w:r>
        <w:rPr>
          <w:spacing w:val="-2"/>
        </w:rPr>
        <w:t xml:space="preserve"> </w:t>
      </w:r>
      <w:r>
        <w:t>person</w:t>
      </w:r>
      <w:r>
        <w:rPr>
          <w:spacing w:val="-3"/>
        </w:rPr>
        <w:t xml:space="preserve"> </w:t>
      </w:r>
      <w:r>
        <w:t>has</w:t>
      </w:r>
      <w:r>
        <w:rPr>
          <w:spacing w:val="-3"/>
        </w:rPr>
        <w:t xml:space="preserve"> </w:t>
      </w:r>
      <w:r>
        <w:t>received</w:t>
      </w:r>
      <w:r>
        <w:rPr>
          <w:spacing w:val="-4"/>
        </w:rPr>
        <w:t xml:space="preserve"> </w:t>
      </w:r>
      <w:r>
        <w:t>or</w:t>
      </w:r>
      <w:r>
        <w:rPr>
          <w:spacing w:val="-3"/>
        </w:rPr>
        <w:t xml:space="preserve"> </w:t>
      </w:r>
      <w:r>
        <w:t>will</w:t>
      </w:r>
      <w:r>
        <w:rPr>
          <w:spacing w:val="-3"/>
        </w:rPr>
        <w:t xml:space="preserve"> </w:t>
      </w:r>
      <w:r>
        <w:t>receive</w:t>
      </w:r>
      <w:r>
        <w:rPr>
          <w:spacing w:val="-3"/>
        </w:rPr>
        <w:t xml:space="preserve"> </w:t>
      </w:r>
      <w:r>
        <w:t>compensation</w:t>
      </w:r>
      <w:r>
        <w:rPr>
          <w:spacing w:val="-3"/>
        </w:rPr>
        <w:t xml:space="preserve"> </w:t>
      </w:r>
      <w:r>
        <w:t>for the sale of securities under this offering.</w:t>
      </w:r>
      <w:r>
        <w:rPr>
          <w:spacing w:val="40"/>
        </w:rPr>
        <w:t xml:space="preserve"> </w:t>
      </w:r>
      <w:r>
        <w:t>See item 9.”.</w:t>
      </w:r>
    </w:p>
    <w:p w14:paraId="24D1E93C" w14:textId="77777777" w:rsidR="008D5C75" w:rsidRDefault="008D5C75" w:rsidP="008D5C75">
      <w:pPr>
        <w:pStyle w:val="BodyText"/>
      </w:pPr>
    </w:p>
    <w:p w14:paraId="23ED7119" w14:textId="77777777" w:rsidR="008D5C75" w:rsidRDefault="008D5C75" w:rsidP="008D5C75">
      <w:pPr>
        <w:pStyle w:val="Heading1"/>
      </w:pPr>
      <w:r>
        <w:rPr>
          <w:spacing w:val="-2"/>
        </w:rPr>
        <w:t>Underwriter(s)</w:t>
      </w:r>
    </w:p>
    <w:p w14:paraId="67189ECD" w14:textId="77777777" w:rsidR="008D5C75" w:rsidRDefault="008D5C75" w:rsidP="008D5C75">
      <w:pPr>
        <w:pStyle w:val="BodyText"/>
        <w:ind w:left="860"/>
      </w:pPr>
      <w:r>
        <w:t>State</w:t>
      </w:r>
      <w:r>
        <w:rPr>
          <w:spacing w:val="-1"/>
        </w:rPr>
        <w:t xml:space="preserve"> </w:t>
      </w:r>
      <w:r>
        <w:t>the</w:t>
      </w:r>
      <w:r>
        <w:rPr>
          <w:spacing w:val="-1"/>
        </w:rPr>
        <w:t xml:space="preserve"> </w:t>
      </w:r>
      <w:r>
        <w:t>name</w:t>
      </w:r>
      <w:r>
        <w:rPr>
          <w:spacing w:val="-1"/>
        </w:rPr>
        <w:t xml:space="preserve"> </w:t>
      </w:r>
      <w:r>
        <w:t>of</w:t>
      </w:r>
      <w:r>
        <w:rPr>
          <w:spacing w:val="-1"/>
        </w:rPr>
        <w:t xml:space="preserve"> </w:t>
      </w:r>
      <w:r>
        <w:t>any</w:t>
      </w:r>
      <w:r>
        <w:rPr>
          <w:spacing w:val="-1"/>
        </w:rPr>
        <w:t xml:space="preserve"> </w:t>
      </w:r>
      <w:r>
        <w:rPr>
          <w:spacing w:val="-2"/>
        </w:rPr>
        <w:t>underwriter.</w:t>
      </w:r>
    </w:p>
    <w:p w14:paraId="36910CB1" w14:textId="77777777" w:rsidR="008D5C75" w:rsidRDefault="008D5C75" w:rsidP="008D5C75">
      <w:pPr>
        <w:sectPr w:rsidR="008D5C75" w:rsidSect="009433AE">
          <w:footerReference w:type="default" r:id="rId7"/>
          <w:footerReference w:type="first" r:id="rId8"/>
          <w:pgSz w:w="12240" w:h="15840"/>
          <w:pgMar w:top="1382" w:right="346" w:bottom="1166" w:left="576" w:header="0" w:footer="965" w:gutter="0"/>
          <w:cols w:space="720"/>
          <w:titlePg/>
        </w:sectPr>
      </w:pPr>
    </w:p>
    <w:p w14:paraId="75A0C38E" w14:textId="77777777" w:rsidR="008D5C75" w:rsidRDefault="008D5C75" w:rsidP="008D5C75">
      <w:pPr>
        <w:spacing w:before="60"/>
        <w:ind w:left="860" w:right="1132"/>
        <w:rPr>
          <w:sz w:val="24"/>
        </w:rPr>
      </w:pPr>
      <w:r>
        <w:rPr>
          <w:sz w:val="24"/>
        </w:rPr>
        <w:lastRenderedPageBreak/>
        <w:t>Guidance:</w:t>
      </w:r>
      <w:r>
        <w:rPr>
          <w:spacing w:val="-4"/>
          <w:sz w:val="24"/>
        </w:rPr>
        <w:t xml:space="preserve"> </w:t>
      </w:r>
      <w:r>
        <w:rPr>
          <w:sz w:val="24"/>
        </w:rPr>
        <w:t>The</w:t>
      </w:r>
      <w:r>
        <w:rPr>
          <w:spacing w:val="-4"/>
          <w:sz w:val="24"/>
        </w:rPr>
        <w:t xml:space="preserve"> </w:t>
      </w:r>
      <w:r>
        <w:rPr>
          <w:sz w:val="24"/>
        </w:rPr>
        <w:t>requirements</w:t>
      </w:r>
      <w:r>
        <w:rPr>
          <w:spacing w:val="-4"/>
          <w:sz w:val="24"/>
        </w:rPr>
        <w:t xml:space="preserve"> </w:t>
      </w:r>
      <w:r>
        <w:rPr>
          <w:sz w:val="24"/>
        </w:rPr>
        <w:t>of</w:t>
      </w:r>
      <w:r>
        <w:rPr>
          <w:spacing w:val="-4"/>
          <w:sz w:val="24"/>
        </w:rPr>
        <w:t xml:space="preserve"> </w:t>
      </w:r>
      <w:r>
        <w:rPr>
          <w:sz w:val="24"/>
        </w:rPr>
        <w:t>National</w:t>
      </w:r>
      <w:r>
        <w:rPr>
          <w:spacing w:val="-4"/>
          <w:sz w:val="24"/>
        </w:rPr>
        <w:t xml:space="preserve"> </w:t>
      </w:r>
      <w:r>
        <w:rPr>
          <w:sz w:val="24"/>
        </w:rPr>
        <w:t>Instrument</w:t>
      </w:r>
      <w:r>
        <w:rPr>
          <w:spacing w:val="-4"/>
          <w:sz w:val="24"/>
        </w:rPr>
        <w:t xml:space="preserve"> </w:t>
      </w:r>
      <w:r>
        <w:rPr>
          <w:sz w:val="24"/>
        </w:rPr>
        <w:t>33-105</w:t>
      </w:r>
      <w:r>
        <w:rPr>
          <w:spacing w:val="-5"/>
          <w:sz w:val="24"/>
        </w:rPr>
        <w:t xml:space="preserve"> </w:t>
      </w:r>
      <w:r>
        <w:rPr>
          <w:i/>
          <w:sz w:val="24"/>
        </w:rPr>
        <w:t>Underwriting</w:t>
      </w:r>
      <w:r>
        <w:rPr>
          <w:i/>
          <w:spacing w:val="-4"/>
          <w:sz w:val="24"/>
        </w:rPr>
        <w:t xml:space="preserve"> </w:t>
      </w:r>
      <w:r>
        <w:rPr>
          <w:i/>
          <w:sz w:val="24"/>
        </w:rPr>
        <w:t>Conflicts</w:t>
      </w:r>
      <w:r>
        <w:rPr>
          <w:i/>
          <w:spacing w:val="-5"/>
          <w:sz w:val="24"/>
        </w:rPr>
        <w:t xml:space="preserve"> </w:t>
      </w:r>
      <w:r>
        <w:rPr>
          <w:sz w:val="24"/>
        </w:rPr>
        <w:t>may</w:t>
      </w:r>
      <w:r>
        <w:rPr>
          <w:spacing w:val="-5"/>
          <w:sz w:val="24"/>
        </w:rPr>
        <w:t xml:space="preserve"> </w:t>
      </w:r>
      <w:r>
        <w:rPr>
          <w:sz w:val="24"/>
        </w:rPr>
        <w:t xml:space="preserve">be </w:t>
      </w:r>
      <w:r>
        <w:rPr>
          <w:spacing w:val="-2"/>
          <w:sz w:val="24"/>
        </w:rPr>
        <w:t>applicable.</w:t>
      </w:r>
    </w:p>
    <w:p w14:paraId="337B15F3" w14:textId="77777777" w:rsidR="008D5C75" w:rsidRDefault="008D5C75" w:rsidP="008D5C75">
      <w:pPr>
        <w:pStyle w:val="BodyText"/>
      </w:pPr>
    </w:p>
    <w:p w14:paraId="1405CC65" w14:textId="77777777" w:rsidR="008D5C75" w:rsidRDefault="008D5C75" w:rsidP="008D5C75">
      <w:pPr>
        <w:pStyle w:val="Heading1"/>
      </w:pPr>
      <w:r>
        <w:t>Resale</w:t>
      </w:r>
      <w:r>
        <w:rPr>
          <w:spacing w:val="-8"/>
        </w:rPr>
        <w:t xml:space="preserve"> </w:t>
      </w:r>
      <w:r>
        <w:rPr>
          <w:spacing w:val="-2"/>
        </w:rPr>
        <w:t>Restrictions</w:t>
      </w:r>
    </w:p>
    <w:p w14:paraId="3D7EEC40" w14:textId="77777777" w:rsidR="008D5C75" w:rsidRDefault="008D5C75" w:rsidP="008D5C75">
      <w:pPr>
        <w:pStyle w:val="BodyText"/>
        <w:ind w:left="860" w:right="1132"/>
      </w:pPr>
      <w:r>
        <w:t>State:</w:t>
      </w:r>
      <w:r>
        <w:rPr>
          <w:spacing w:val="-2"/>
        </w:rPr>
        <w:t xml:space="preserve"> </w:t>
      </w:r>
      <w:r>
        <w:t>“You</w:t>
      </w:r>
      <w:r>
        <w:rPr>
          <w:spacing w:val="-2"/>
        </w:rPr>
        <w:t xml:space="preserve"> </w:t>
      </w:r>
      <w:r>
        <w:t>will</w:t>
      </w:r>
      <w:r>
        <w:rPr>
          <w:spacing w:val="-3"/>
        </w:rPr>
        <w:t xml:space="preserve"> </w:t>
      </w:r>
      <w:r>
        <w:t>be</w:t>
      </w:r>
      <w:r>
        <w:rPr>
          <w:spacing w:val="-2"/>
        </w:rPr>
        <w:t xml:space="preserve"> </w:t>
      </w:r>
      <w:r>
        <w:t>restricted</w:t>
      </w:r>
      <w:r>
        <w:rPr>
          <w:spacing w:val="-2"/>
        </w:rPr>
        <w:t xml:space="preserve"> </w:t>
      </w:r>
      <w:r>
        <w:t>from</w:t>
      </w:r>
      <w:r>
        <w:rPr>
          <w:spacing w:val="-2"/>
        </w:rPr>
        <w:t xml:space="preserve"> </w:t>
      </w:r>
      <w:r>
        <w:t>selling</w:t>
      </w:r>
      <w:r>
        <w:rPr>
          <w:spacing w:val="-2"/>
        </w:rPr>
        <w:t xml:space="preserve"> </w:t>
      </w:r>
      <w:r>
        <w:t>your</w:t>
      </w:r>
      <w:r>
        <w:rPr>
          <w:spacing w:val="-2"/>
        </w:rPr>
        <w:t xml:space="preserve"> </w:t>
      </w:r>
      <w:r>
        <w:t>securities</w:t>
      </w:r>
      <w:r>
        <w:rPr>
          <w:spacing w:val="-3"/>
        </w:rPr>
        <w:t xml:space="preserve"> </w:t>
      </w:r>
      <w:r>
        <w:t>for</w:t>
      </w:r>
      <w:r>
        <w:rPr>
          <w:spacing w:val="-3"/>
        </w:rPr>
        <w:t xml:space="preserve"> </w:t>
      </w:r>
      <w:r>
        <w:t>[4</w:t>
      </w:r>
      <w:r>
        <w:rPr>
          <w:spacing w:val="-3"/>
        </w:rPr>
        <w:t xml:space="preserve"> </w:t>
      </w:r>
      <w:r>
        <w:t>months</w:t>
      </w:r>
      <w:r>
        <w:rPr>
          <w:spacing w:val="-3"/>
        </w:rPr>
        <w:t xml:space="preserve"> </w:t>
      </w:r>
      <w:r>
        <w:t>and</w:t>
      </w:r>
      <w:r>
        <w:rPr>
          <w:spacing w:val="-3"/>
        </w:rPr>
        <w:t xml:space="preserve"> </w:t>
      </w:r>
      <w:r>
        <w:t>a</w:t>
      </w:r>
      <w:r>
        <w:rPr>
          <w:spacing w:val="-3"/>
        </w:rPr>
        <w:t xml:space="preserve"> </w:t>
      </w:r>
      <w:r>
        <w:t>day/an</w:t>
      </w:r>
      <w:r>
        <w:rPr>
          <w:spacing w:val="-3"/>
        </w:rPr>
        <w:t xml:space="preserve"> </w:t>
      </w:r>
      <w:r>
        <w:t>indefinite period].</w:t>
      </w:r>
      <w:r>
        <w:rPr>
          <w:spacing w:val="40"/>
        </w:rPr>
        <w:t xml:space="preserve"> </w:t>
      </w:r>
      <w:r>
        <w:t>See item 12.”</w:t>
      </w:r>
    </w:p>
    <w:p w14:paraId="493A1782" w14:textId="77777777" w:rsidR="008D5C75" w:rsidRDefault="008D5C75" w:rsidP="008D5C75">
      <w:pPr>
        <w:pStyle w:val="BodyText"/>
        <w:spacing w:before="3"/>
        <w:rPr>
          <w:sz w:val="29"/>
        </w:rPr>
      </w:pPr>
    </w:p>
    <w:p w14:paraId="54A4C246" w14:textId="77777777" w:rsidR="008D5C75" w:rsidRDefault="008D5C75" w:rsidP="008D5C75">
      <w:pPr>
        <w:pStyle w:val="Heading1"/>
        <w:jc w:val="both"/>
      </w:pPr>
      <w:r>
        <w:t>Working</w:t>
      </w:r>
      <w:r>
        <w:rPr>
          <w:spacing w:val="-4"/>
        </w:rPr>
        <w:t xml:space="preserve"> </w:t>
      </w:r>
      <w:r>
        <w:t>Capital</w:t>
      </w:r>
      <w:r>
        <w:rPr>
          <w:spacing w:val="-3"/>
        </w:rPr>
        <w:t xml:space="preserve"> </w:t>
      </w:r>
      <w:r>
        <w:rPr>
          <w:spacing w:val="-2"/>
        </w:rPr>
        <w:t>Deficiency</w:t>
      </w:r>
    </w:p>
    <w:p w14:paraId="4FBDCE6C" w14:textId="77777777" w:rsidR="008D5C75" w:rsidRDefault="008D5C75" w:rsidP="008D5C75">
      <w:pPr>
        <w:pStyle w:val="BodyText"/>
        <w:ind w:left="860" w:right="1381"/>
        <w:jc w:val="both"/>
      </w:pPr>
      <w:r>
        <w:t>If</w:t>
      </w:r>
      <w:r>
        <w:rPr>
          <w:spacing w:val="-3"/>
        </w:rPr>
        <w:t xml:space="preserve"> </w:t>
      </w:r>
      <w:r>
        <w:t>the</w:t>
      </w:r>
      <w:r>
        <w:rPr>
          <w:spacing w:val="-3"/>
        </w:rPr>
        <w:t xml:space="preserve"> </w:t>
      </w:r>
      <w:r>
        <w:t>issuer</w:t>
      </w:r>
      <w:r>
        <w:rPr>
          <w:spacing w:val="-3"/>
        </w:rPr>
        <w:t xml:space="preserve"> </w:t>
      </w:r>
      <w:r>
        <w:t>is</w:t>
      </w:r>
      <w:r>
        <w:rPr>
          <w:spacing w:val="-3"/>
        </w:rPr>
        <w:t xml:space="preserve"> </w:t>
      </w:r>
      <w:r>
        <w:t>disclosing</w:t>
      </w:r>
      <w:r>
        <w:rPr>
          <w:spacing w:val="-3"/>
        </w:rPr>
        <w:t xml:space="preserve"> </w:t>
      </w:r>
      <w:r>
        <w:t>a</w:t>
      </w:r>
      <w:r>
        <w:rPr>
          <w:spacing w:val="-3"/>
        </w:rPr>
        <w:t xml:space="preserve"> </w:t>
      </w:r>
      <w:r>
        <w:t>working</w:t>
      </w:r>
      <w:r>
        <w:rPr>
          <w:spacing w:val="-3"/>
        </w:rPr>
        <w:t xml:space="preserve"> </w:t>
      </w:r>
      <w:r>
        <w:t>capital</w:t>
      </w:r>
      <w:r>
        <w:rPr>
          <w:spacing w:val="-2"/>
        </w:rPr>
        <w:t xml:space="preserve"> </w:t>
      </w:r>
      <w:r>
        <w:t>deficiency</w:t>
      </w:r>
      <w:r>
        <w:rPr>
          <w:spacing w:val="-2"/>
        </w:rPr>
        <w:t xml:space="preserve"> </w:t>
      </w:r>
      <w:r>
        <w:t>under</w:t>
      </w:r>
      <w:r>
        <w:rPr>
          <w:spacing w:val="-5"/>
        </w:rPr>
        <w:t xml:space="preserve"> </w:t>
      </w:r>
      <w:r>
        <w:t>item</w:t>
      </w:r>
      <w:r>
        <w:rPr>
          <w:spacing w:val="-2"/>
        </w:rPr>
        <w:t xml:space="preserve"> </w:t>
      </w:r>
      <w:r>
        <w:t>1.1,</w:t>
      </w:r>
      <w:r>
        <w:rPr>
          <w:spacing w:val="-2"/>
        </w:rPr>
        <w:t xml:space="preserve"> </w:t>
      </w:r>
      <w:r>
        <w:t>state</w:t>
      </w:r>
      <w:r>
        <w:rPr>
          <w:spacing w:val="-3"/>
        </w:rPr>
        <w:t xml:space="preserve"> </w:t>
      </w:r>
      <w:r>
        <w:t>the</w:t>
      </w:r>
      <w:r>
        <w:rPr>
          <w:spacing w:val="-2"/>
        </w:rPr>
        <w:t xml:space="preserve"> </w:t>
      </w:r>
      <w:r>
        <w:t>following,</w:t>
      </w:r>
      <w:r>
        <w:rPr>
          <w:spacing w:val="-2"/>
        </w:rPr>
        <w:t xml:space="preserve"> </w:t>
      </w:r>
      <w:r>
        <w:t>with the bracketed information completed: “[name of</w:t>
      </w:r>
      <w:r>
        <w:rPr>
          <w:spacing w:val="-1"/>
        </w:rPr>
        <w:t xml:space="preserve"> </w:t>
      </w:r>
      <w:r>
        <w:t>issuer] has a working capital deficiency.</w:t>
      </w:r>
      <w:r>
        <w:rPr>
          <w:spacing w:val="40"/>
        </w:rPr>
        <w:t xml:space="preserve"> </w:t>
      </w:r>
      <w:r>
        <w:t>See item 1.1.”.</w:t>
      </w:r>
    </w:p>
    <w:p w14:paraId="3FA4DAA7" w14:textId="77777777" w:rsidR="008D5C75" w:rsidRDefault="008D5C75" w:rsidP="008D5C75">
      <w:pPr>
        <w:pStyle w:val="BodyText"/>
      </w:pPr>
    </w:p>
    <w:p w14:paraId="32651535" w14:textId="77777777" w:rsidR="008D5C75" w:rsidRDefault="008D5C75" w:rsidP="008D5C75">
      <w:pPr>
        <w:pStyle w:val="Heading1"/>
      </w:pPr>
      <w:r>
        <w:t>Payments</w:t>
      </w:r>
      <w:r>
        <w:rPr>
          <w:spacing w:val="-3"/>
        </w:rPr>
        <w:t xml:space="preserve"> </w:t>
      </w:r>
      <w:r>
        <w:t>to</w:t>
      </w:r>
      <w:r>
        <w:rPr>
          <w:spacing w:val="-3"/>
        </w:rPr>
        <w:t xml:space="preserve"> </w:t>
      </w:r>
      <w:r>
        <w:t>Related</w:t>
      </w:r>
      <w:r>
        <w:rPr>
          <w:spacing w:val="-3"/>
        </w:rPr>
        <w:t xml:space="preserve"> </w:t>
      </w:r>
      <w:r>
        <w:rPr>
          <w:spacing w:val="-2"/>
        </w:rPr>
        <w:t>Party</w:t>
      </w:r>
    </w:p>
    <w:p w14:paraId="6AEB523E" w14:textId="77777777" w:rsidR="008D5C75" w:rsidRDefault="008D5C75" w:rsidP="008D5C75">
      <w:pPr>
        <w:pStyle w:val="BodyText"/>
        <w:ind w:left="860" w:right="1321"/>
      </w:pPr>
      <w:r>
        <w:t>If the issuer is disclosing a payment to a related party under item 1.2, state the following, with the</w:t>
      </w:r>
      <w:r>
        <w:rPr>
          <w:spacing w:val="-3"/>
        </w:rPr>
        <w:t xml:space="preserve"> </w:t>
      </w:r>
      <w:r>
        <w:t>bracketed</w:t>
      </w:r>
      <w:r>
        <w:rPr>
          <w:spacing w:val="-3"/>
        </w:rPr>
        <w:t xml:space="preserve"> </w:t>
      </w:r>
      <w:r>
        <w:t>information</w:t>
      </w:r>
      <w:r>
        <w:rPr>
          <w:spacing w:val="-3"/>
        </w:rPr>
        <w:t xml:space="preserve"> </w:t>
      </w:r>
      <w:r>
        <w:t>completed</w:t>
      </w:r>
      <w:r>
        <w:rPr>
          <w:spacing w:val="-5"/>
        </w:rPr>
        <w:t xml:space="preserve"> </w:t>
      </w:r>
      <w:r>
        <w:t>as</w:t>
      </w:r>
      <w:r>
        <w:rPr>
          <w:spacing w:val="-3"/>
        </w:rPr>
        <w:t xml:space="preserve"> </w:t>
      </w:r>
      <w:r>
        <w:t>applicable:</w:t>
      </w:r>
      <w:r>
        <w:rPr>
          <w:spacing w:val="-3"/>
        </w:rPr>
        <w:t xml:space="preserve"> </w:t>
      </w:r>
      <w:r>
        <w:t>“[All</w:t>
      </w:r>
      <w:r>
        <w:rPr>
          <w:spacing w:val="-3"/>
        </w:rPr>
        <w:t xml:space="preserve"> </w:t>
      </w:r>
      <w:r>
        <w:t>of][Some</w:t>
      </w:r>
      <w:r>
        <w:rPr>
          <w:spacing w:val="-3"/>
        </w:rPr>
        <w:t xml:space="preserve"> </w:t>
      </w:r>
      <w:r>
        <w:t>of]</w:t>
      </w:r>
      <w:r>
        <w:rPr>
          <w:spacing w:val="-3"/>
        </w:rPr>
        <w:t xml:space="preserve"> </w:t>
      </w:r>
      <w:r>
        <w:t>your</w:t>
      </w:r>
      <w:r>
        <w:rPr>
          <w:spacing w:val="-3"/>
        </w:rPr>
        <w:t xml:space="preserve"> </w:t>
      </w:r>
      <w:r>
        <w:t>investment</w:t>
      </w:r>
      <w:r>
        <w:rPr>
          <w:spacing w:val="-3"/>
        </w:rPr>
        <w:t xml:space="preserve"> </w:t>
      </w:r>
      <w:r>
        <w:t>will</w:t>
      </w:r>
      <w:r>
        <w:rPr>
          <w:spacing w:val="-3"/>
        </w:rPr>
        <w:t xml:space="preserve"> </w:t>
      </w:r>
      <w:r>
        <w:t>be paid to a related party of the issuer.</w:t>
      </w:r>
      <w:r>
        <w:rPr>
          <w:spacing w:val="40"/>
        </w:rPr>
        <w:t xml:space="preserve"> </w:t>
      </w:r>
      <w:r>
        <w:t>See item 1.2.”.</w:t>
      </w:r>
    </w:p>
    <w:p w14:paraId="60BEF302" w14:textId="77777777" w:rsidR="008D5C75" w:rsidRDefault="008D5C75" w:rsidP="008D5C75">
      <w:pPr>
        <w:pStyle w:val="BodyText"/>
      </w:pPr>
    </w:p>
    <w:p w14:paraId="187D6F84" w14:textId="77777777" w:rsidR="008D5C75" w:rsidRDefault="008D5C75" w:rsidP="008D5C75">
      <w:pPr>
        <w:pStyle w:val="Heading1"/>
      </w:pPr>
      <w:r>
        <w:t>Certain</w:t>
      </w:r>
      <w:r>
        <w:rPr>
          <w:spacing w:val="-5"/>
        </w:rPr>
        <w:t xml:space="preserve"> </w:t>
      </w:r>
      <w:r>
        <w:t>Related</w:t>
      </w:r>
      <w:r>
        <w:rPr>
          <w:spacing w:val="-5"/>
        </w:rPr>
        <w:t xml:space="preserve"> </w:t>
      </w:r>
      <w:r>
        <w:t>Party</w:t>
      </w:r>
      <w:r>
        <w:rPr>
          <w:spacing w:val="-5"/>
        </w:rPr>
        <w:t xml:space="preserve"> </w:t>
      </w:r>
      <w:r>
        <w:rPr>
          <w:spacing w:val="-2"/>
        </w:rPr>
        <w:t>Transactions</w:t>
      </w:r>
    </w:p>
    <w:p w14:paraId="1F2BE1FD" w14:textId="77777777" w:rsidR="008D5C75" w:rsidRDefault="008D5C75" w:rsidP="008D5C75">
      <w:pPr>
        <w:pStyle w:val="BodyText"/>
        <w:ind w:left="860" w:right="1202"/>
      </w:pPr>
      <w:r>
        <w:t>If the issuer is making disclosure under item 2.9 (b), or subsection 7 (2) of Schedule 1, state the following</w:t>
      </w:r>
      <w:r>
        <w:rPr>
          <w:spacing w:val="-3"/>
        </w:rPr>
        <w:t xml:space="preserve"> </w:t>
      </w:r>
      <w:r>
        <w:t>with</w:t>
      </w:r>
      <w:r>
        <w:rPr>
          <w:spacing w:val="-3"/>
        </w:rPr>
        <w:t xml:space="preserve"> </w:t>
      </w:r>
      <w:r>
        <w:t>the</w:t>
      </w:r>
      <w:r>
        <w:rPr>
          <w:spacing w:val="-3"/>
        </w:rPr>
        <w:t xml:space="preserve"> </w:t>
      </w:r>
      <w:r>
        <w:t>bracketed</w:t>
      </w:r>
      <w:r>
        <w:rPr>
          <w:spacing w:val="-3"/>
        </w:rPr>
        <w:t xml:space="preserve"> </w:t>
      </w:r>
      <w:r>
        <w:t>information</w:t>
      </w:r>
      <w:r>
        <w:rPr>
          <w:spacing w:val="-3"/>
        </w:rPr>
        <w:t xml:space="preserve"> </w:t>
      </w:r>
      <w:r>
        <w:t>completed</w:t>
      </w:r>
      <w:r>
        <w:rPr>
          <w:spacing w:val="-4"/>
        </w:rPr>
        <w:t xml:space="preserve"> </w:t>
      </w:r>
      <w:r>
        <w:t>as</w:t>
      </w:r>
      <w:r>
        <w:rPr>
          <w:spacing w:val="-4"/>
        </w:rPr>
        <w:t xml:space="preserve"> </w:t>
      </w:r>
      <w:r>
        <w:t>applicable:</w:t>
      </w:r>
      <w:r>
        <w:rPr>
          <w:spacing w:val="-4"/>
        </w:rPr>
        <w:t xml:space="preserve"> </w:t>
      </w:r>
      <w:r>
        <w:t>“This</w:t>
      </w:r>
      <w:r>
        <w:rPr>
          <w:spacing w:val="-4"/>
        </w:rPr>
        <w:t xml:space="preserve"> </w:t>
      </w:r>
      <w:r>
        <w:t>offering</w:t>
      </w:r>
      <w:r>
        <w:rPr>
          <w:spacing w:val="-4"/>
        </w:rPr>
        <w:t xml:space="preserve"> </w:t>
      </w:r>
      <w:r>
        <w:t>memorandum contains disclosure with respect to one or more transactions between [name of issuer] and a related</w:t>
      </w:r>
      <w:r>
        <w:rPr>
          <w:spacing w:val="-3"/>
        </w:rPr>
        <w:t xml:space="preserve"> </w:t>
      </w:r>
      <w:r>
        <w:t>party,</w:t>
      </w:r>
      <w:r>
        <w:rPr>
          <w:spacing w:val="-3"/>
        </w:rPr>
        <w:t xml:space="preserve"> </w:t>
      </w:r>
      <w:r>
        <w:t>where</w:t>
      </w:r>
      <w:r>
        <w:rPr>
          <w:spacing w:val="-3"/>
        </w:rPr>
        <w:t xml:space="preserve"> </w:t>
      </w:r>
      <w:r>
        <w:t>[name</w:t>
      </w:r>
      <w:r>
        <w:rPr>
          <w:spacing w:val="-3"/>
        </w:rPr>
        <w:t xml:space="preserve"> </w:t>
      </w:r>
      <w:r>
        <w:t>of</w:t>
      </w:r>
      <w:r>
        <w:rPr>
          <w:spacing w:val="-3"/>
        </w:rPr>
        <w:t xml:space="preserve"> </w:t>
      </w:r>
      <w:r>
        <w:t>issuer]</w:t>
      </w:r>
      <w:r>
        <w:rPr>
          <w:spacing w:val="-3"/>
        </w:rPr>
        <w:t xml:space="preserve"> </w:t>
      </w:r>
      <w:r>
        <w:t>[paid</w:t>
      </w:r>
      <w:r>
        <w:rPr>
          <w:spacing w:val="-3"/>
        </w:rPr>
        <w:t xml:space="preserve"> </w:t>
      </w:r>
      <w:r>
        <w:t>more</w:t>
      </w:r>
      <w:r>
        <w:rPr>
          <w:spacing w:val="-4"/>
        </w:rPr>
        <w:t xml:space="preserve"> </w:t>
      </w:r>
      <w:r>
        <w:t>to</w:t>
      </w:r>
      <w:r>
        <w:rPr>
          <w:spacing w:val="-3"/>
        </w:rPr>
        <w:t xml:space="preserve"> </w:t>
      </w:r>
      <w:r>
        <w:t>a</w:t>
      </w:r>
      <w:r>
        <w:rPr>
          <w:spacing w:val="-3"/>
        </w:rPr>
        <w:t xml:space="preserve"> </w:t>
      </w:r>
      <w:r>
        <w:t>related</w:t>
      </w:r>
      <w:r>
        <w:rPr>
          <w:spacing w:val="-3"/>
        </w:rPr>
        <w:t xml:space="preserve"> </w:t>
      </w:r>
      <w:r>
        <w:t>party</w:t>
      </w:r>
      <w:r>
        <w:rPr>
          <w:spacing w:val="-3"/>
        </w:rPr>
        <w:t xml:space="preserve"> </w:t>
      </w:r>
      <w:r>
        <w:t>than</w:t>
      </w:r>
      <w:r>
        <w:rPr>
          <w:spacing w:val="-3"/>
        </w:rPr>
        <w:t xml:space="preserve"> </w:t>
      </w:r>
      <w:r>
        <w:t>the</w:t>
      </w:r>
      <w:r>
        <w:rPr>
          <w:spacing w:val="-3"/>
        </w:rPr>
        <w:t xml:space="preserve"> </w:t>
      </w:r>
      <w:r>
        <w:t>related</w:t>
      </w:r>
      <w:r>
        <w:rPr>
          <w:spacing w:val="-3"/>
        </w:rPr>
        <w:t xml:space="preserve"> </w:t>
      </w:r>
      <w:r>
        <w:t>party</w:t>
      </w:r>
      <w:r>
        <w:rPr>
          <w:spacing w:val="-3"/>
        </w:rPr>
        <w:t xml:space="preserve"> </w:t>
      </w:r>
      <w:r>
        <w:t>paid</w:t>
      </w:r>
      <w:r>
        <w:rPr>
          <w:spacing w:val="-3"/>
        </w:rPr>
        <w:t xml:space="preserve"> </w:t>
      </w:r>
      <w:r>
        <w:t>for a business, asset or real property] [and] [was paid less by a related party for a business, asset or real property than [name of issuer] paid for it].</w:t>
      </w:r>
      <w:r>
        <w:rPr>
          <w:spacing w:val="40"/>
        </w:rPr>
        <w:t xml:space="preserve"> </w:t>
      </w:r>
      <w:r>
        <w:t>See [item 2.9 (b)] [and] [subsection 7 (2) of Schedule 1].”.</w:t>
      </w:r>
    </w:p>
    <w:p w14:paraId="718961E0" w14:textId="77777777" w:rsidR="008D5C75" w:rsidRDefault="008D5C75" w:rsidP="008D5C75">
      <w:pPr>
        <w:pStyle w:val="BodyText"/>
        <w:spacing w:before="10"/>
        <w:rPr>
          <w:sz w:val="23"/>
        </w:rPr>
      </w:pPr>
    </w:p>
    <w:p w14:paraId="3E7CCCB4" w14:textId="77777777" w:rsidR="008D5C75" w:rsidRDefault="008D5C75" w:rsidP="008D5C75">
      <w:pPr>
        <w:pStyle w:val="Heading1"/>
      </w:pPr>
      <w:r>
        <w:t>Certain</w:t>
      </w:r>
      <w:r>
        <w:rPr>
          <w:spacing w:val="-6"/>
        </w:rPr>
        <w:t xml:space="preserve"> </w:t>
      </w:r>
      <w:r>
        <w:t>Dividends</w:t>
      </w:r>
      <w:r>
        <w:rPr>
          <w:spacing w:val="-6"/>
        </w:rPr>
        <w:t xml:space="preserve"> </w:t>
      </w:r>
      <w:r>
        <w:t>or</w:t>
      </w:r>
      <w:r>
        <w:rPr>
          <w:spacing w:val="-4"/>
        </w:rPr>
        <w:t xml:space="preserve"> </w:t>
      </w:r>
      <w:r>
        <w:rPr>
          <w:spacing w:val="-2"/>
        </w:rPr>
        <w:t>Distributions</w:t>
      </w:r>
    </w:p>
    <w:p w14:paraId="54C5F8D2" w14:textId="77777777" w:rsidR="008D5C75" w:rsidRDefault="008D5C75" w:rsidP="008D5C75">
      <w:pPr>
        <w:pStyle w:val="BodyText"/>
        <w:ind w:left="860" w:right="1202"/>
      </w:pPr>
      <w:r>
        <w:t>If the issuer is making disclosure under item 7, state the following with the bracketed information</w:t>
      </w:r>
      <w:r>
        <w:rPr>
          <w:spacing w:val="-3"/>
        </w:rPr>
        <w:t xml:space="preserve"> </w:t>
      </w:r>
      <w:r>
        <w:t>completed:</w:t>
      </w:r>
      <w:r>
        <w:rPr>
          <w:spacing w:val="-3"/>
        </w:rPr>
        <w:t xml:space="preserve"> </w:t>
      </w:r>
      <w:r>
        <w:t>“[name</w:t>
      </w:r>
      <w:r>
        <w:rPr>
          <w:spacing w:val="-3"/>
        </w:rPr>
        <w:t xml:space="preserve"> </w:t>
      </w:r>
      <w:r>
        <w:t>of</w:t>
      </w:r>
      <w:r>
        <w:rPr>
          <w:spacing w:val="-3"/>
        </w:rPr>
        <w:t xml:space="preserve"> </w:t>
      </w:r>
      <w:r>
        <w:t>issuer]</w:t>
      </w:r>
      <w:r>
        <w:rPr>
          <w:spacing w:val="-3"/>
        </w:rPr>
        <w:t xml:space="preserve"> </w:t>
      </w:r>
      <w:r>
        <w:t>has</w:t>
      </w:r>
      <w:r>
        <w:rPr>
          <w:spacing w:val="-3"/>
        </w:rPr>
        <w:t xml:space="preserve"> </w:t>
      </w:r>
      <w:r>
        <w:t>paid</w:t>
      </w:r>
      <w:r>
        <w:rPr>
          <w:spacing w:val="-3"/>
        </w:rPr>
        <w:t xml:space="preserve"> </w:t>
      </w:r>
      <w:r>
        <w:t>dividends</w:t>
      </w:r>
      <w:r>
        <w:rPr>
          <w:spacing w:val="-3"/>
        </w:rPr>
        <w:t xml:space="preserve"> </w:t>
      </w:r>
      <w:r>
        <w:t>or</w:t>
      </w:r>
      <w:r>
        <w:rPr>
          <w:spacing w:val="-3"/>
        </w:rPr>
        <w:t xml:space="preserve"> </w:t>
      </w:r>
      <w:r>
        <w:t>distributions</w:t>
      </w:r>
      <w:r>
        <w:rPr>
          <w:spacing w:val="-3"/>
        </w:rPr>
        <w:t xml:space="preserve"> </w:t>
      </w:r>
      <w:r>
        <w:t>that</w:t>
      </w:r>
      <w:r>
        <w:rPr>
          <w:spacing w:val="-3"/>
        </w:rPr>
        <w:t xml:space="preserve"> </w:t>
      </w:r>
      <w:r>
        <w:t>exceeded</w:t>
      </w:r>
      <w:r>
        <w:rPr>
          <w:spacing w:val="-3"/>
        </w:rPr>
        <w:t xml:space="preserve"> </w:t>
      </w:r>
      <w:r>
        <w:t>cash flow from operations.</w:t>
      </w:r>
      <w:r>
        <w:rPr>
          <w:spacing w:val="40"/>
        </w:rPr>
        <w:t xml:space="preserve"> </w:t>
      </w:r>
      <w:r>
        <w:t>See item 7.”.</w:t>
      </w:r>
    </w:p>
    <w:p w14:paraId="49E76B8D" w14:textId="77777777" w:rsidR="008D5C75" w:rsidRDefault="008D5C75" w:rsidP="008D5C75">
      <w:pPr>
        <w:pStyle w:val="BodyText"/>
      </w:pPr>
    </w:p>
    <w:p w14:paraId="4E15E334" w14:textId="77777777" w:rsidR="008D5C75" w:rsidRDefault="008D5C75" w:rsidP="008D5C75">
      <w:pPr>
        <w:pStyle w:val="Heading1"/>
        <w:spacing w:before="1"/>
      </w:pPr>
      <w:r>
        <w:t>Conditions</w:t>
      </w:r>
      <w:r>
        <w:rPr>
          <w:spacing w:val="-6"/>
        </w:rPr>
        <w:t xml:space="preserve"> </w:t>
      </w:r>
      <w:r>
        <w:t>on</w:t>
      </w:r>
      <w:r>
        <w:rPr>
          <w:spacing w:val="-4"/>
        </w:rPr>
        <w:t xml:space="preserve"> </w:t>
      </w:r>
      <w:r>
        <w:rPr>
          <w:spacing w:val="-2"/>
        </w:rPr>
        <w:t>Repurchases</w:t>
      </w:r>
    </w:p>
    <w:p w14:paraId="38BA19B5" w14:textId="77777777" w:rsidR="008D5C75" w:rsidRDefault="008D5C75" w:rsidP="008D5C75">
      <w:pPr>
        <w:ind w:left="860" w:right="1132"/>
        <w:rPr>
          <w:sz w:val="24"/>
        </w:rPr>
      </w:pPr>
      <w:r>
        <w:rPr>
          <w:sz w:val="24"/>
        </w:rPr>
        <w:t>If</w:t>
      </w:r>
      <w:r>
        <w:rPr>
          <w:spacing w:val="-2"/>
          <w:sz w:val="24"/>
        </w:rPr>
        <w:t xml:space="preserve"> </w:t>
      </w:r>
      <w:r>
        <w:rPr>
          <w:sz w:val="24"/>
        </w:rPr>
        <w:t>the</w:t>
      </w:r>
      <w:r>
        <w:rPr>
          <w:spacing w:val="-2"/>
          <w:sz w:val="24"/>
        </w:rPr>
        <w:t xml:space="preserve"> </w:t>
      </w:r>
      <w:r>
        <w:rPr>
          <w:sz w:val="24"/>
        </w:rPr>
        <w:t>purchaser</w:t>
      </w:r>
      <w:r>
        <w:rPr>
          <w:spacing w:val="-2"/>
          <w:sz w:val="24"/>
        </w:rPr>
        <w:t xml:space="preserve"> </w:t>
      </w:r>
      <w:r>
        <w:rPr>
          <w:sz w:val="24"/>
        </w:rPr>
        <w:t>will</w:t>
      </w:r>
      <w:r>
        <w:rPr>
          <w:spacing w:val="-2"/>
          <w:sz w:val="24"/>
        </w:rPr>
        <w:t xml:space="preserve"> </w:t>
      </w:r>
      <w:r>
        <w:rPr>
          <w:sz w:val="24"/>
        </w:rPr>
        <w:t>have</w:t>
      </w:r>
      <w:r>
        <w:rPr>
          <w:spacing w:val="-2"/>
          <w:sz w:val="24"/>
        </w:rPr>
        <w:t xml:space="preserve"> </w:t>
      </w:r>
      <w:r>
        <w:rPr>
          <w:sz w:val="24"/>
        </w:rPr>
        <w:t>a</w:t>
      </w:r>
      <w:r>
        <w:rPr>
          <w:spacing w:val="-2"/>
          <w:sz w:val="24"/>
        </w:rPr>
        <w:t xml:space="preserve"> </w:t>
      </w:r>
      <w:r>
        <w:rPr>
          <w:sz w:val="24"/>
        </w:rPr>
        <w:t>right</w:t>
      </w:r>
      <w:r>
        <w:rPr>
          <w:spacing w:val="-4"/>
          <w:sz w:val="24"/>
        </w:rPr>
        <w:t xml:space="preserve"> </w:t>
      </w:r>
      <w:r>
        <w:rPr>
          <w:sz w:val="24"/>
        </w:rPr>
        <w:t>to</w:t>
      </w:r>
      <w:r>
        <w:rPr>
          <w:spacing w:val="-3"/>
          <w:sz w:val="24"/>
        </w:rPr>
        <w:t xml:space="preserve"> </w:t>
      </w:r>
      <w:r>
        <w:rPr>
          <w:sz w:val="24"/>
        </w:rPr>
        <w:t>require</w:t>
      </w:r>
      <w:r>
        <w:rPr>
          <w:spacing w:val="-3"/>
          <w:sz w:val="24"/>
        </w:rPr>
        <w:t xml:space="preserve"> </w:t>
      </w:r>
      <w:r>
        <w:rPr>
          <w:sz w:val="24"/>
        </w:rPr>
        <w:t>the</w:t>
      </w:r>
      <w:r>
        <w:rPr>
          <w:spacing w:val="-3"/>
          <w:sz w:val="24"/>
        </w:rPr>
        <w:t xml:space="preserve"> </w:t>
      </w:r>
      <w:r>
        <w:rPr>
          <w:sz w:val="24"/>
        </w:rPr>
        <w:t>issuer</w:t>
      </w:r>
      <w:r>
        <w:rPr>
          <w:spacing w:val="-3"/>
          <w:sz w:val="24"/>
        </w:rPr>
        <w:t xml:space="preserve"> </w:t>
      </w:r>
      <w:r>
        <w:rPr>
          <w:sz w:val="24"/>
        </w:rPr>
        <w:t>to</w:t>
      </w:r>
      <w:r>
        <w:rPr>
          <w:spacing w:val="-3"/>
          <w:sz w:val="24"/>
        </w:rPr>
        <w:t xml:space="preserve"> </w:t>
      </w:r>
      <w:r>
        <w:rPr>
          <w:sz w:val="24"/>
        </w:rPr>
        <w:t>repurchase</w:t>
      </w:r>
      <w:r>
        <w:rPr>
          <w:spacing w:val="-3"/>
          <w:sz w:val="24"/>
        </w:rPr>
        <w:t xml:space="preserve"> </w:t>
      </w:r>
      <w:r>
        <w:rPr>
          <w:sz w:val="24"/>
        </w:rPr>
        <w:t>the</w:t>
      </w:r>
      <w:r>
        <w:rPr>
          <w:spacing w:val="-3"/>
          <w:sz w:val="24"/>
        </w:rPr>
        <w:t xml:space="preserve"> </w:t>
      </w:r>
      <w:r>
        <w:rPr>
          <w:sz w:val="24"/>
        </w:rPr>
        <w:t>securities</w:t>
      </w:r>
      <w:r>
        <w:rPr>
          <w:spacing w:val="-3"/>
          <w:sz w:val="24"/>
        </w:rPr>
        <w:t xml:space="preserve"> </w:t>
      </w:r>
      <w:r>
        <w:rPr>
          <w:sz w:val="24"/>
        </w:rPr>
        <w:t>and</w:t>
      </w:r>
      <w:r>
        <w:rPr>
          <w:spacing w:val="-3"/>
          <w:sz w:val="24"/>
        </w:rPr>
        <w:t xml:space="preserve"> </w:t>
      </w:r>
      <w:r>
        <w:rPr>
          <w:sz w:val="24"/>
        </w:rPr>
        <w:t>there</w:t>
      </w:r>
      <w:r>
        <w:rPr>
          <w:spacing w:val="-3"/>
          <w:sz w:val="24"/>
        </w:rPr>
        <w:t xml:space="preserve"> </w:t>
      </w:r>
      <w:r>
        <w:rPr>
          <w:sz w:val="24"/>
        </w:rPr>
        <w:t>is</w:t>
      </w:r>
      <w:r>
        <w:rPr>
          <w:spacing w:val="-3"/>
          <w:sz w:val="24"/>
        </w:rPr>
        <w:t xml:space="preserve"> </w:t>
      </w:r>
      <w:r>
        <w:rPr>
          <w:sz w:val="24"/>
        </w:rPr>
        <w:t>any restriction, fee or price associated with this right, state in bold type with the bracketed information completed, as applicable: “</w:t>
      </w:r>
      <w:r>
        <w:rPr>
          <w:b/>
          <w:sz w:val="24"/>
        </w:rPr>
        <w:t>You will have a right to require the issuer to repurchase the securities from you, but this right is qualified by [a specified price] [and] [restrictions] [and] [fees].</w:t>
      </w:r>
      <w:r>
        <w:rPr>
          <w:b/>
          <w:spacing w:val="40"/>
          <w:sz w:val="24"/>
        </w:rPr>
        <w:t xml:space="preserve"> </w:t>
      </w:r>
      <w:r>
        <w:rPr>
          <w:b/>
          <w:sz w:val="24"/>
        </w:rPr>
        <w:t>As a result, you might not receive the amount of proceeds that you want.</w:t>
      </w:r>
      <w:r>
        <w:rPr>
          <w:b/>
          <w:spacing w:val="40"/>
          <w:sz w:val="24"/>
        </w:rPr>
        <w:t xml:space="preserve"> </w:t>
      </w:r>
      <w:r>
        <w:rPr>
          <w:b/>
          <w:sz w:val="24"/>
        </w:rPr>
        <w:t>See item 5.1.</w:t>
      </w:r>
      <w:r>
        <w:rPr>
          <w:sz w:val="24"/>
        </w:rPr>
        <w:t>”</w:t>
      </w:r>
    </w:p>
    <w:p w14:paraId="56790A19" w14:textId="77777777" w:rsidR="008D5C75" w:rsidRDefault="008D5C75" w:rsidP="008D5C75">
      <w:pPr>
        <w:pStyle w:val="BodyText"/>
        <w:spacing w:before="2"/>
        <w:rPr>
          <w:sz w:val="29"/>
        </w:rPr>
      </w:pPr>
    </w:p>
    <w:p w14:paraId="7C8536A6" w14:textId="77777777" w:rsidR="008D5C75" w:rsidRDefault="008D5C75" w:rsidP="008D5C75">
      <w:pPr>
        <w:pStyle w:val="Heading1"/>
      </w:pPr>
      <w:r>
        <w:t>Purchaser’s</w:t>
      </w:r>
      <w:r>
        <w:rPr>
          <w:spacing w:val="-1"/>
        </w:rPr>
        <w:t xml:space="preserve"> </w:t>
      </w:r>
      <w:r>
        <w:rPr>
          <w:spacing w:val="-2"/>
        </w:rPr>
        <w:t>Rights</w:t>
      </w:r>
    </w:p>
    <w:p w14:paraId="1D8E68C8" w14:textId="77777777" w:rsidR="008D5C75" w:rsidRDefault="008D5C75" w:rsidP="008D5C75">
      <w:pPr>
        <w:pStyle w:val="BodyText"/>
        <w:ind w:left="860" w:right="1132"/>
      </w:pPr>
      <w:r>
        <w:t>State: “You have 2 business days to cancel your agreement to purchase these securities.</w:t>
      </w:r>
      <w:r>
        <w:rPr>
          <w:spacing w:val="40"/>
        </w:rPr>
        <w:t xml:space="preserve"> </w:t>
      </w:r>
      <w:r>
        <w:t>If there is</w:t>
      </w:r>
      <w:r>
        <w:rPr>
          <w:spacing w:val="-3"/>
        </w:rPr>
        <w:t xml:space="preserve"> </w:t>
      </w:r>
      <w:r>
        <w:t>a</w:t>
      </w:r>
      <w:r>
        <w:rPr>
          <w:spacing w:val="-3"/>
        </w:rPr>
        <w:t xml:space="preserve"> </w:t>
      </w:r>
      <w:r>
        <w:t>misrepresentation</w:t>
      </w:r>
      <w:r>
        <w:rPr>
          <w:spacing w:val="-3"/>
        </w:rPr>
        <w:t xml:space="preserve"> </w:t>
      </w:r>
      <w:r>
        <w:t>in</w:t>
      </w:r>
      <w:r>
        <w:rPr>
          <w:spacing w:val="-3"/>
        </w:rPr>
        <w:t xml:space="preserve"> </w:t>
      </w:r>
      <w:r>
        <w:t>this</w:t>
      </w:r>
      <w:r>
        <w:rPr>
          <w:spacing w:val="-3"/>
        </w:rPr>
        <w:t xml:space="preserve"> </w:t>
      </w:r>
      <w:r>
        <w:t>offering</w:t>
      </w:r>
      <w:r>
        <w:rPr>
          <w:spacing w:val="-2"/>
        </w:rPr>
        <w:t xml:space="preserve"> </w:t>
      </w:r>
      <w:r>
        <w:t>memorandum,</w:t>
      </w:r>
      <w:r>
        <w:rPr>
          <w:spacing w:val="-2"/>
        </w:rPr>
        <w:t xml:space="preserve"> </w:t>
      </w:r>
      <w:r>
        <w:t>you</w:t>
      </w:r>
      <w:r>
        <w:rPr>
          <w:spacing w:val="-2"/>
        </w:rPr>
        <w:t xml:space="preserve"> </w:t>
      </w:r>
      <w:r>
        <w:t>have</w:t>
      </w:r>
      <w:r>
        <w:rPr>
          <w:spacing w:val="-2"/>
        </w:rPr>
        <w:t xml:space="preserve"> </w:t>
      </w:r>
      <w:r>
        <w:t>a</w:t>
      </w:r>
      <w:r>
        <w:rPr>
          <w:spacing w:val="-2"/>
        </w:rPr>
        <w:t xml:space="preserve"> </w:t>
      </w:r>
      <w:r>
        <w:t>right</w:t>
      </w:r>
      <w:r>
        <w:rPr>
          <w:spacing w:val="-3"/>
        </w:rPr>
        <w:t xml:space="preserve"> </w:t>
      </w:r>
      <w:r>
        <w:t>to</w:t>
      </w:r>
      <w:r>
        <w:rPr>
          <w:spacing w:val="-3"/>
        </w:rPr>
        <w:t xml:space="preserve"> </w:t>
      </w:r>
      <w:r>
        <w:t>damages</w:t>
      </w:r>
      <w:r>
        <w:rPr>
          <w:spacing w:val="-3"/>
        </w:rPr>
        <w:t xml:space="preserve"> </w:t>
      </w:r>
      <w:r>
        <w:t>or</w:t>
      </w:r>
      <w:r>
        <w:rPr>
          <w:spacing w:val="-3"/>
        </w:rPr>
        <w:t xml:space="preserve"> </w:t>
      </w:r>
      <w:r>
        <w:t>to</w:t>
      </w:r>
      <w:r>
        <w:rPr>
          <w:spacing w:val="-3"/>
        </w:rPr>
        <w:t xml:space="preserve"> </w:t>
      </w:r>
      <w:r>
        <w:t>cancel</w:t>
      </w:r>
      <w:r>
        <w:rPr>
          <w:spacing w:val="-3"/>
        </w:rPr>
        <w:t xml:space="preserve"> </w:t>
      </w:r>
      <w:r>
        <w:t>the agreement.</w:t>
      </w:r>
      <w:r>
        <w:rPr>
          <w:spacing w:val="40"/>
        </w:rPr>
        <w:t xml:space="preserve"> </w:t>
      </w:r>
      <w:r>
        <w:t>See item 13.”</w:t>
      </w:r>
    </w:p>
    <w:p w14:paraId="7B567879" w14:textId="77777777" w:rsidR="008D5C75" w:rsidRDefault="008D5C75" w:rsidP="008D5C75">
      <w:pPr>
        <w:sectPr w:rsidR="008D5C75">
          <w:pgSz w:w="12240" w:h="15840"/>
          <w:pgMar w:top="1380" w:right="340" w:bottom="1160" w:left="580" w:header="0" w:footer="969" w:gutter="0"/>
          <w:cols w:space="720"/>
        </w:sectPr>
      </w:pPr>
    </w:p>
    <w:p w14:paraId="3F58C686" w14:textId="77777777" w:rsidR="008D5C75" w:rsidRDefault="008D5C75" w:rsidP="008D5C75">
      <w:pPr>
        <w:pStyle w:val="BodyText"/>
        <w:spacing w:before="60"/>
        <w:ind w:left="860"/>
        <w:jc w:val="both"/>
      </w:pPr>
      <w:r>
        <w:lastRenderedPageBreak/>
        <w:t>State</w:t>
      </w:r>
      <w:r>
        <w:rPr>
          <w:spacing w:val="-4"/>
        </w:rPr>
        <w:t xml:space="preserve"> </w:t>
      </w:r>
      <w:r>
        <w:t>in</w:t>
      </w:r>
      <w:r>
        <w:rPr>
          <w:spacing w:val="-3"/>
        </w:rPr>
        <w:t xml:space="preserve"> </w:t>
      </w:r>
      <w:r>
        <w:t>bold</w:t>
      </w:r>
      <w:r>
        <w:rPr>
          <w:spacing w:val="-3"/>
        </w:rPr>
        <w:t xml:space="preserve"> </w:t>
      </w:r>
      <w:r>
        <w:rPr>
          <w:spacing w:val="-2"/>
        </w:rPr>
        <w:t>type:</w:t>
      </w:r>
    </w:p>
    <w:p w14:paraId="4BC4D33A" w14:textId="77777777" w:rsidR="008D5C75" w:rsidRDefault="008D5C75" w:rsidP="008D5C75">
      <w:pPr>
        <w:pStyle w:val="Heading1"/>
        <w:spacing w:before="60"/>
        <w:ind w:right="1313"/>
        <w:jc w:val="both"/>
        <w:rPr>
          <w:b w:val="0"/>
        </w:rPr>
      </w:pPr>
      <w:r>
        <w:rPr>
          <w:b w:val="0"/>
        </w:rPr>
        <w:t>“</w:t>
      </w:r>
      <w:r>
        <w:t>No</w:t>
      </w:r>
      <w:r>
        <w:rPr>
          <w:spacing w:val="-3"/>
        </w:rPr>
        <w:t xml:space="preserve"> </w:t>
      </w:r>
      <w:r>
        <w:t>securities</w:t>
      </w:r>
      <w:r>
        <w:rPr>
          <w:spacing w:val="-3"/>
        </w:rPr>
        <w:t xml:space="preserve"> </w:t>
      </w:r>
      <w:r>
        <w:t>regulatory</w:t>
      </w:r>
      <w:r>
        <w:rPr>
          <w:spacing w:val="-3"/>
        </w:rPr>
        <w:t xml:space="preserve"> </w:t>
      </w:r>
      <w:r>
        <w:t>authority</w:t>
      </w:r>
      <w:r>
        <w:rPr>
          <w:spacing w:val="-4"/>
        </w:rPr>
        <w:t xml:space="preserve"> </w:t>
      </w:r>
      <w:r>
        <w:t>or</w:t>
      </w:r>
      <w:r>
        <w:rPr>
          <w:spacing w:val="-4"/>
        </w:rPr>
        <w:t xml:space="preserve"> </w:t>
      </w:r>
      <w:r>
        <w:t>regulator</w:t>
      </w:r>
      <w:r>
        <w:rPr>
          <w:spacing w:val="-3"/>
        </w:rPr>
        <w:t xml:space="preserve"> </w:t>
      </w:r>
      <w:r>
        <w:t>has</w:t>
      </w:r>
      <w:r>
        <w:rPr>
          <w:spacing w:val="-4"/>
        </w:rPr>
        <w:t xml:space="preserve"> </w:t>
      </w:r>
      <w:r>
        <w:t>assessed</w:t>
      </w:r>
      <w:r>
        <w:rPr>
          <w:spacing w:val="-3"/>
        </w:rPr>
        <w:t xml:space="preserve"> </w:t>
      </w:r>
      <w:r>
        <w:t>the</w:t>
      </w:r>
      <w:r>
        <w:rPr>
          <w:spacing w:val="-4"/>
        </w:rPr>
        <w:t xml:space="preserve"> </w:t>
      </w:r>
      <w:r>
        <w:t>merits</w:t>
      </w:r>
      <w:r>
        <w:rPr>
          <w:spacing w:val="-4"/>
        </w:rPr>
        <w:t xml:space="preserve"> </w:t>
      </w:r>
      <w:r>
        <w:t>of</w:t>
      </w:r>
      <w:r>
        <w:rPr>
          <w:spacing w:val="-4"/>
        </w:rPr>
        <w:t xml:space="preserve"> </w:t>
      </w:r>
      <w:r>
        <w:t>these</w:t>
      </w:r>
      <w:r>
        <w:rPr>
          <w:spacing w:val="-4"/>
        </w:rPr>
        <w:t xml:space="preserve"> </w:t>
      </w:r>
      <w:r>
        <w:t>securities or reviewed</w:t>
      </w:r>
      <w:r>
        <w:rPr>
          <w:spacing w:val="-2"/>
        </w:rPr>
        <w:t xml:space="preserve"> </w:t>
      </w:r>
      <w:r>
        <w:t>this offering</w:t>
      </w:r>
      <w:r>
        <w:rPr>
          <w:spacing w:val="-1"/>
        </w:rPr>
        <w:t xml:space="preserve"> </w:t>
      </w:r>
      <w:r>
        <w:t>memorandum.</w:t>
      </w:r>
      <w:r>
        <w:rPr>
          <w:spacing w:val="-1"/>
        </w:rPr>
        <w:t xml:space="preserve"> </w:t>
      </w:r>
      <w:r>
        <w:t>Any</w:t>
      </w:r>
      <w:r>
        <w:rPr>
          <w:spacing w:val="-1"/>
        </w:rPr>
        <w:t xml:space="preserve"> </w:t>
      </w:r>
      <w:r>
        <w:t>representation to the contrary</w:t>
      </w:r>
      <w:r>
        <w:rPr>
          <w:spacing w:val="-1"/>
        </w:rPr>
        <w:t xml:space="preserve"> </w:t>
      </w:r>
      <w:r>
        <w:t>is an</w:t>
      </w:r>
      <w:r>
        <w:rPr>
          <w:spacing w:val="-2"/>
        </w:rPr>
        <w:t xml:space="preserve"> </w:t>
      </w:r>
      <w:r>
        <w:t>offence. This is a risky investment.</w:t>
      </w:r>
      <w:r>
        <w:rPr>
          <w:spacing w:val="40"/>
        </w:rPr>
        <w:t xml:space="preserve"> </w:t>
      </w:r>
      <w:r>
        <w:t>See item 10.</w:t>
      </w:r>
      <w:r>
        <w:rPr>
          <w:b w:val="0"/>
        </w:rPr>
        <w:t>”</w:t>
      </w:r>
    </w:p>
    <w:p w14:paraId="58E83C06" w14:textId="77777777" w:rsidR="008D5C75" w:rsidRDefault="008D5C75" w:rsidP="008D5C75">
      <w:pPr>
        <w:pStyle w:val="BodyText"/>
        <w:rPr>
          <w:sz w:val="26"/>
        </w:rPr>
      </w:pPr>
    </w:p>
    <w:p w14:paraId="605397DB" w14:textId="77777777" w:rsidR="008D5C75" w:rsidRDefault="008D5C75" w:rsidP="008D5C75">
      <w:pPr>
        <w:pStyle w:val="BodyText"/>
        <w:spacing w:before="2"/>
        <w:rPr>
          <w:sz w:val="27"/>
        </w:rPr>
      </w:pPr>
    </w:p>
    <w:p w14:paraId="01F5990F" w14:textId="77777777" w:rsidR="008D5C75" w:rsidRDefault="008D5C75" w:rsidP="008D5C75">
      <w:pPr>
        <w:spacing w:before="1"/>
        <w:ind w:left="859"/>
        <w:rPr>
          <w:b/>
          <w:sz w:val="24"/>
        </w:rPr>
      </w:pPr>
      <w:r>
        <w:rPr>
          <w:b/>
          <w:spacing w:val="-2"/>
          <w:sz w:val="24"/>
        </w:rPr>
        <w:t>Instructions</w:t>
      </w:r>
    </w:p>
    <w:p w14:paraId="45FD8886" w14:textId="77777777" w:rsidR="008D5C75" w:rsidRDefault="008D5C75" w:rsidP="008D5C75">
      <w:pPr>
        <w:pStyle w:val="BodyText"/>
        <w:spacing w:before="10"/>
        <w:rPr>
          <w:b/>
          <w:sz w:val="20"/>
        </w:rPr>
      </w:pPr>
    </w:p>
    <w:p w14:paraId="2A6B5FBD" w14:textId="77777777" w:rsidR="008D5C75" w:rsidRDefault="008D5C75" w:rsidP="008D5C75">
      <w:pPr>
        <w:pStyle w:val="ListParagraph"/>
        <w:numPr>
          <w:ilvl w:val="0"/>
          <w:numId w:val="28"/>
        </w:numPr>
        <w:tabs>
          <w:tab w:val="left" w:pos="1220"/>
        </w:tabs>
        <w:ind w:hanging="361"/>
        <w:rPr>
          <w:sz w:val="24"/>
        </w:rPr>
      </w:pPr>
      <w:r>
        <w:rPr>
          <w:sz w:val="24"/>
        </w:rPr>
        <w:t>Include</w:t>
      </w:r>
      <w:r>
        <w:rPr>
          <w:spacing w:val="-5"/>
          <w:sz w:val="24"/>
        </w:rPr>
        <w:t xml:space="preserve"> </w:t>
      </w:r>
      <w:r>
        <w:rPr>
          <w:sz w:val="24"/>
        </w:rPr>
        <w:t>all</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above</w:t>
      </w:r>
      <w:r>
        <w:rPr>
          <w:spacing w:val="-2"/>
          <w:sz w:val="24"/>
        </w:rPr>
        <w:t xml:space="preserve"> </w:t>
      </w:r>
      <w:r>
        <w:rPr>
          <w:sz w:val="24"/>
        </w:rPr>
        <w:t>information</w:t>
      </w:r>
      <w:r>
        <w:rPr>
          <w:spacing w:val="-2"/>
          <w:sz w:val="24"/>
        </w:rPr>
        <w:t xml:space="preserve"> </w:t>
      </w:r>
      <w:r>
        <w:rPr>
          <w:sz w:val="24"/>
        </w:rPr>
        <w:t>at</w:t>
      </w:r>
      <w:r>
        <w:rPr>
          <w:spacing w:val="-2"/>
          <w:sz w:val="24"/>
        </w:rPr>
        <w:t xml:space="preserve"> </w:t>
      </w:r>
      <w:r>
        <w:rPr>
          <w:sz w:val="24"/>
        </w:rPr>
        <w:t>the</w:t>
      </w:r>
      <w:r>
        <w:rPr>
          <w:spacing w:val="-1"/>
          <w:sz w:val="24"/>
        </w:rPr>
        <w:t xml:space="preserve"> </w:t>
      </w:r>
      <w:r>
        <w:rPr>
          <w:sz w:val="24"/>
        </w:rPr>
        <w:t>beginning</w:t>
      </w:r>
      <w:r>
        <w:rPr>
          <w:spacing w:val="-2"/>
          <w:sz w:val="24"/>
        </w:rPr>
        <w:t xml:space="preserve"> </w:t>
      </w:r>
      <w:r>
        <w:rPr>
          <w:sz w:val="24"/>
        </w:rPr>
        <w:t>of</w:t>
      </w:r>
      <w:r>
        <w:rPr>
          <w:spacing w:val="-2"/>
          <w:sz w:val="24"/>
        </w:rPr>
        <w:t xml:space="preserve"> </w:t>
      </w:r>
      <w:r>
        <w:rPr>
          <w:sz w:val="24"/>
        </w:rPr>
        <w:t>the</w:t>
      </w:r>
      <w:r>
        <w:rPr>
          <w:spacing w:val="-1"/>
          <w:sz w:val="24"/>
        </w:rPr>
        <w:t xml:space="preserve"> </w:t>
      </w:r>
      <w:r>
        <w:rPr>
          <w:sz w:val="24"/>
        </w:rPr>
        <w:t>offering</w:t>
      </w:r>
      <w:r>
        <w:rPr>
          <w:spacing w:val="-2"/>
          <w:sz w:val="24"/>
        </w:rPr>
        <w:t xml:space="preserve"> memorandum.</w:t>
      </w:r>
    </w:p>
    <w:p w14:paraId="7444A515" w14:textId="77777777" w:rsidR="008D5C75" w:rsidRDefault="008D5C75" w:rsidP="008D5C75">
      <w:pPr>
        <w:pStyle w:val="BodyText"/>
        <w:spacing w:before="10"/>
        <w:rPr>
          <w:sz w:val="20"/>
        </w:rPr>
      </w:pPr>
    </w:p>
    <w:p w14:paraId="087E0527" w14:textId="77777777" w:rsidR="008D5C75" w:rsidRDefault="008D5C75" w:rsidP="008D5C75">
      <w:pPr>
        <w:pStyle w:val="ListParagraph"/>
        <w:numPr>
          <w:ilvl w:val="0"/>
          <w:numId w:val="28"/>
        </w:numPr>
        <w:tabs>
          <w:tab w:val="left" w:pos="1220"/>
        </w:tabs>
        <w:ind w:right="1264"/>
        <w:rPr>
          <w:sz w:val="24"/>
        </w:rPr>
      </w:pPr>
      <w:r>
        <w:rPr>
          <w:sz w:val="24"/>
        </w:rPr>
        <w:t>After</w:t>
      </w:r>
      <w:r>
        <w:rPr>
          <w:spacing w:val="-3"/>
          <w:sz w:val="24"/>
        </w:rPr>
        <w:t xml:space="preserve"> </w:t>
      </w:r>
      <w:r>
        <w:rPr>
          <w:sz w:val="24"/>
        </w:rPr>
        <w:t>the</w:t>
      </w:r>
      <w:r>
        <w:rPr>
          <w:spacing w:val="-2"/>
          <w:sz w:val="24"/>
        </w:rPr>
        <w:t xml:space="preserve"> </w:t>
      </w:r>
      <w:r>
        <w:rPr>
          <w:sz w:val="24"/>
        </w:rPr>
        <w:t>above</w:t>
      </w:r>
      <w:r>
        <w:rPr>
          <w:spacing w:val="-2"/>
          <w:sz w:val="24"/>
        </w:rPr>
        <w:t xml:space="preserve"> </w:t>
      </w:r>
      <w:r>
        <w:rPr>
          <w:sz w:val="24"/>
        </w:rPr>
        <w:t>information,</w:t>
      </w:r>
      <w:r>
        <w:rPr>
          <w:spacing w:val="-2"/>
          <w:sz w:val="24"/>
        </w:rPr>
        <w:t xml:space="preserve"> </w:t>
      </w:r>
      <w:r>
        <w:rPr>
          <w:sz w:val="24"/>
        </w:rPr>
        <w:t>include</w:t>
      </w:r>
      <w:r>
        <w:rPr>
          <w:spacing w:val="-5"/>
          <w:sz w:val="24"/>
        </w:rPr>
        <w:t xml:space="preserve"> </w:t>
      </w:r>
      <w:r>
        <w:rPr>
          <w:sz w:val="24"/>
        </w:rPr>
        <w:t>a</w:t>
      </w:r>
      <w:r>
        <w:rPr>
          <w:spacing w:val="-3"/>
          <w:sz w:val="24"/>
        </w:rPr>
        <w:t xml:space="preserve"> </w:t>
      </w:r>
      <w:r>
        <w:rPr>
          <w:sz w:val="24"/>
        </w:rPr>
        <w:t>table</w:t>
      </w:r>
      <w:r>
        <w:rPr>
          <w:spacing w:val="-3"/>
          <w:sz w:val="24"/>
        </w:rPr>
        <w:t xml:space="preserve"> </w:t>
      </w:r>
      <w:r>
        <w:rPr>
          <w:sz w:val="24"/>
        </w:rPr>
        <w:t>of</w:t>
      </w:r>
      <w:r>
        <w:rPr>
          <w:spacing w:val="-3"/>
          <w:sz w:val="24"/>
        </w:rPr>
        <w:t xml:space="preserve"> </w:t>
      </w:r>
      <w:r>
        <w:rPr>
          <w:sz w:val="24"/>
        </w:rPr>
        <w:t>contents</w:t>
      </w:r>
      <w:r>
        <w:rPr>
          <w:spacing w:val="-3"/>
          <w:sz w:val="24"/>
        </w:rPr>
        <w:t xml:space="preserve"> </w:t>
      </w:r>
      <w:r>
        <w:rPr>
          <w:sz w:val="24"/>
        </w:rPr>
        <w:t>for</w:t>
      </w:r>
      <w:r>
        <w:rPr>
          <w:spacing w:val="-3"/>
          <w:sz w:val="24"/>
        </w:rPr>
        <w:t xml:space="preserve"> </w:t>
      </w:r>
      <w:r>
        <w:rPr>
          <w:sz w:val="24"/>
        </w:rPr>
        <w:t>the</w:t>
      </w:r>
      <w:r>
        <w:rPr>
          <w:spacing w:val="-3"/>
          <w:sz w:val="24"/>
        </w:rPr>
        <w:t xml:space="preserve"> </w:t>
      </w:r>
      <w:r>
        <w:rPr>
          <w:sz w:val="24"/>
        </w:rPr>
        <w:t>rest</w:t>
      </w:r>
      <w:r>
        <w:rPr>
          <w:spacing w:val="-3"/>
          <w:sz w:val="24"/>
        </w:rPr>
        <w:t xml:space="preserve"> </w:t>
      </w:r>
      <w:r>
        <w:rPr>
          <w:sz w:val="24"/>
        </w:rPr>
        <w:t>of</w:t>
      </w:r>
      <w:r>
        <w:rPr>
          <w:spacing w:val="-2"/>
          <w:sz w:val="24"/>
        </w:rPr>
        <w:t xml:space="preserve"> </w:t>
      </w:r>
      <w:r>
        <w:rPr>
          <w:sz w:val="24"/>
        </w:rPr>
        <w:t>the</w:t>
      </w:r>
      <w:r>
        <w:rPr>
          <w:spacing w:val="-2"/>
          <w:sz w:val="24"/>
        </w:rPr>
        <w:t xml:space="preserve"> </w:t>
      </w:r>
      <w:r>
        <w:rPr>
          <w:sz w:val="24"/>
        </w:rPr>
        <w:t>information</w:t>
      </w:r>
      <w:r>
        <w:rPr>
          <w:spacing w:val="-2"/>
          <w:sz w:val="24"/>
        </w:rPr>
        <w:t xml:space="preserve"> </w:t>
      </w:r>
      <w:r>
        <w:rPr>
          <w:sz w:val="24"/>
        </w:rPr>
        <w:t>in</w:t>
      </w:r>
      <w:r>
        <w:rPr>
          <w:spacing w:val="-2"/>
          <w:sz w:val="24"/>
        </w:rPr>
        <w:t xml:space="preserve"> </w:t>
      </w:r>
      <w:r>
        <w:rPr>
          <w:sz w:val="24"/>
        </w:rPr>
        <w:t>the offering memorandum.</w:t>
      </w:r>
    </w:p>
    <w:p w14:paraId="659859A5" w14:textId="77777777" w:rsidR="008D5C75" w:rsidRDefault="008D5C75" w:rsidP="008D5C75">
      <w:pPr>
        <w:pStyle w:val="BodyText"/>
        <w:rPr>
          <w:sz w:val="26"/>
        </w:rPr>
      </w:pPr>
    </w:p>
    <w:p w14:paraId="20B3FCCA" w14:textId="77777777" w:rsidR="008D5C75" w:rsidRDefault="008D5C75" w:rsidP="008D5C75">
      <w:pPr>
        <w:pStyle w:val="Heading1"/>
        <w:spacing w:before="217"/>
      </w:pPr>
      <w:r>
        <w:rPr>
          <w:spacing w:val="-2"/>
        </w:rPr>
        <w:t>Guidance</w:t>
      </w:r>
    </w:p>
    <w:p w14:paraId="33F58FCD" w14:textId="77777777" w:rsidR="008D5C75" w:rsidRDefault="008D5C75" w:rsidP="008D5C75">
      <w:pPr>
        <w:pStyle w:val="BodyText"/>
        <w:spacing w:before="10"/>
        <w:rPr>
          <w:b/>
          <w:sz w:val="20"/>
        </w:rPr>
      </w:pPr>
    </w:p>
    <w:p w14:paraId="6E9A6AB6" w14:textId="77777777" w:rsidR="008D5C75" w:rsidRDefault="008D5C75" w:rsidP="008D5C75">
      <w:pPr>
        <w:ind w:left="860" w:right="1132"/>
        <w:rPr>
          <w:sz w:val="24"/>
        </w:rPr>
      </w:pPr>
      <w:r>
        <w:rPr>
          <w:sz w:val="24"/>
        </w:rPr>
        <w:t>National</w:t>
      </w:r>
      <w:r>
        <w:rPr>
          <w:spacing w:val="-5"/>
          <w:sz w:val="24"/>
        </w:rPr>
        <w:t xml:space="preserve"> </w:t>
      </w:r>
      <w:r>
        <w:rPr>
          <w:sz w:val="24"/>
        </w:rPr>
        <w:t>Instrument</w:t>
      </w:r>
      <w:r>
        <w:rPr>
          <w:spacing w:val="-5"/>
          <w:sz w:val="24"/>
        </w:rPr>
        <w:t xml:space="preserve"> </w:t>
      </w:r>
      <w:r>
        <w:rPr>
          <w:sz w:val="24"/>
        </w:rPr>
        <w:t>52-112</w:t>
      </w:r>
      <w:r>
        <w:rPr>
          <w:spacing w:val="-5"/>
          <w:sz w:val="24"/>
        </w:rPr>
        <w:t xml:space="preserve"> </w:t>
      </w:r>
      <w:r>
        <w:rPr>
          <w:i/>
          <w:sz w:val="24"/>
        </w:rPr>
        <w:t>Non-GAAP</w:t>
      </w:r>
      <w:r>
        <w:rPr>
          <w:i/>
          <w:spacing w:val="-4"/>
          <w:sz w:val="24"/>
        </w:rPr>
        <w:t xml:space="preserve"> </w:t>
      </w:r>
      <w:r>
        <w:rPr>
          <w:i/>
          <w:sz w:val="24"/>
        </w:rPr>
        <w:t>and</w:t>
      </w:r>
      <w:r>
        <w:rPr>
          <w:i/>
          <w:spacing w:val="-4"/>
          <w:sz w:val="24"/>
        </w:rPr>
        <w:t xml:space="preserve"> </w:t>
      </w:r>
      <w:r>
        <w:rPr>
          <w:i/>
          <w:sz w:val="24"/>
        </w:rPr>
        <w:t>Other</w:t>
      </w:r>
      <w:r>
        <w:rPr>
          <w:i/>
          <w:spacing w:val="-5"/>
          <w:sz w:val="24"/>
        </w:rPr>
        <w:t xml:space="preserve"> </w:t>
      </w:r>
      <w:r>
        <w:rPr>
          <w:i/>
          <w:sz w:val="24"/>
        </w:rPr>
        <w:t>Financial</w:t>
      </w:r>
      <w:r>
        <w:rPr>
          <w:i/>
          <w:spacing w:val="-4"/>
          <w:sz w:val="24"/>
        </w:rPr>
        <w:t xml:space="preserve"> </w:t>
      </w:r>
      <w:r>
        <w:rPr>
          <w:i/>
          <w:sz w:val="24"/>
        </w:rPr>
        <w:t>Measures</w:t>
      </w:r>
      <w:r>
        <w:rPr>
          <w:i/>
          <w:spacing w:val="-4"/>
          <w:sz w:val="24"/>
        </w:rPr>
        <w:t xml:space="preserve"> </w:t>
      </w:r>
      <w:r>
        <w:rPr>
          <w:i/>
          <w:sz w:val="24"/>
        </w:rPr>
        <w:t>Disclosure</w:t>
      </w:r>
      <w:r>
        <w:rPr>
          <w:i/>
          <w:spacing w:val="-3"/>
          <w:sz w:val="24"/>
        </w:rPr>
        <w:t xml:space="preserve"> </w:t>
      </w:r>
      <w:r>
        <w:rPr>
          <w:sz w:val="24"/>
        </w:rPr>
        <w:t>may</w:t>
      </w:r>
      <w:r>
        <w:rPr>
          <w:spacing w:val="-5"/>
          <w:sz w:val="24"/>
        </w:rPr>
        <w:t xml:space="preserve"> </w:t>
      </w:r>
      <w:r>
        <w:rPr>
          <w:sz w:val="24"/>
        </w:rPr>
        <w:t>be applicable to disclosure in the offering memorandum.</w:t>
      </w:r>
    </w:p>
    <w:p w14:paraId="34FCADA5" w14:textId="77777777" w:rsidR="008D5C75" w:rsidRDefault="008D5C75" w:rsidP="008D5C75">
      <w:pPr>
        <w:rPr>
          <w:sz w:val="24"/>
        </w:rPr>
        <w:sectPr w:rsidR="008D5C75">
          <w:pgSz w:w="12240" w:h="15840"/>
          <w:pgMar w:top="1380" w:right="340" w:bottom="1160" w:left="580" w:header="0" w:footer="969" w:gutter="0"/>
          <w:cols w:space="720"/>
        </w:sectPr>
      </w:pPr>
    </w:p>
    <w:p w14:paraId="5C9E7193" w14:textId="77777777" w:rsidR="008D5C75" w:rsidRDefault="008D5C75" w:rsidP="008D5C75">
      <w:pPr>
        <w:pStyle w:val="Heading1"/>
        <w:spacing w:before="60"/>
      </w:pPr>
      <w:r>
        <w:lastRenderedPageBreak/>
        <w:t>Item</w:t>
      </w:r>
      <w:r>
        <w:rPr>
          <w:spacing w:val="-4"/>
        </w:rPr>
        <w:t xml:space="preserve"> </w:t>
      </w:r>
      <w:r>
        <w:t>1:</w:t>
      </w:r>
      <w:r>
        <w:rPr>
          <w:spacing w:val="56"/>
        </w:rPr>
        <w:t xml:space="preserve"> </w:t>
      </w:r>
      <w:r>
        <w:t>Use</w:t>
      </w:r>
      <w:r>
        <w:rPr>
          <w:spacing w:val="-3"/>
        </w:rPr>
        <w:t xml:space="preserve"> </w:t>
      </w:r>
      <w:r>
        <w:t>of</w:t>
      </w:r>
      <w:r>
        <w:rPr>
          <w:spacing w:val="-2"/>
        </w:rPr>
        <w:t xml:space="preserve"> </w:t>
      </w:r>
      <w:r>
        <w:t>Available</w:t>
      </w:r>
      <w:r>
        <w:rPr>
          <w:spacing w:val="-3"/>
        </w:rPr>
        <w:t xml:space="preserve"> </w:t>
      </w:r>
      <w:r>
        <w:rPr>
          <w:spacing w:val="-2"/>
        </w:rPr>
        <w:t>Funds</w:t>
      </w:r>
    </w:p>
    <w:p w14:paraId="4577FE0D" w14:textId="77777777" w:rsidR="008D5C75" w:rsidRDefault="008D5C75" w:rsidP="008D5C75">
      <w:pPr>
        <w:pStyle w:val="BodyText"/>
        <w:rPr>
          <w:b/>
        </w:rPr>
      </w:pPr>
    </w:p>
    <w:p w14:paraId="275A16E9" w14:textId="390A686E" w:rsidR="008D5C75" w:rsidRDefault="008D5C75" w:rsidP="008D5C75">
      <w:pPr>
        <w:pStyle w:val="ListParagraph"/>
        <w:numPr>
          <w:ilvl w:val="1"/>
          <w:numId w:val="27"/>
        </w:numPr>
        <w:tabs>
          <w:tab w:val="left" w:pos="1280"/>
        </w:tabs>
        <w:ind w:left="859" w:right="1200" w:firstLine="0"/>
        <w:rPr>
          <w:sz w:val="24"/>
        </w:rPr>
      </w:pPr>
      <w:r>
        <w:rPr>
          <w:b/>
          <w:i/>
          <w:sz w:val="24"/>
        </w:rPr>
        <w:t>Funds</w:t>
      </w:r>
      <w:r>
        <w:rPr>
          <w:b/>
          <w:i/>
          <w:spacing w:val="-2"/>
          <w:sz w:val="24"/>
        </w:rPr>
        <w:t xml:space="preserve"> </w:t>
      </w:r>
      <w:r>
        <w:rPr>
          <w:sz w:val="24"/>
        </w:rPr>
        <w:t>–</w:t>
      </w:r>
      <w:r>
        <w:rPr>
          <w:spacing w:val="-3"/>
          <w:sz w:val="24"/>
        </w:rPr>
        <w:t xml:space="preserve"> </w:t>
      </w:r>
      <w:r>
        <w:rPr>
          <w:sz w:val="24"/>
        </w:rPr>
        <w:t>Using</w:t>
      </w:r>
      <w:r>
        <w:rPr>
          <w:spacing w:val="-3"/>
          <w:sz w:val="24"/>
        </w:rPr>
        <w:t xml:space="preserve"> </w:t>
      </w:r>
      <w:r>
        <w:rPr>
          <w:sz w:val="24"/>
        </w:rPr>
        <w:t>the</w:t>
      </w:r>
      <w:r>
        <w:rPr>
          <w:spacing w:val="-2"/>
          <w:sz w:val="24"/>
        </w:rPr>
        <w:t xml:space="preserve"> </w:t>
      </w:r>
      <w:r>
        <w:rPr>
          <w:sz w:val="24"/>
        </w:rPr>
        <w:t>following</w:t>
      </w:r>
      <w:r>
        <w:rPr>
          <w:spacing w:val="-3"/>
          <w:sz w:val="24"/>
        </w:rPr>
        <w:t xml:space="preserve"> </w:t>
      </w:r>
      <w:r>
        <w:rPr>
          <w:sz w:val="24"/>
        </w:rPr>
        <w:t>table,</w:t>
      </w:r>
      <w:r>
        <w:rPr>
          <w:spacing w:val="-2"/>
          <w:sz w:val="24"/>
        </w:rPr>
        <w:t xml:space="preserve"> </w:t>
      </w:r>
      <w:r>
        <w:rPr>
          <w:sz w:val="24"/>
        </w:rPr>
        <w:t>disclose</w:t>
      </w:r>
      <w:r>
        <w:rPr>
          <w:spacing w:val="-3"/>
          <w:sz w:val="24"/>
        </w:rPr>
        <w:t xml:space="preserve"> </w:t>
      </w:r>
      <w:r>
        <w:rPr>
          <w:sz w:val="24"/>
        </w:rPr>
        <w:t>the</w:t>
      </w:r>
      <w:r>
        <w:rPr>
          <w:spacing w:val="-2"/>
          <w:sz w:val="24"/>
        </w:rPr>
        <w:t xml:space="preserve"> </w:t>
      </w:r>
      <w:r>
        <w:rPr>
          <w:sz w:val="24"/>
        </w:rPr>
        <w:t>funds</w:t>
      </w:r>
      <w:r>
        <w:rPr>
          <w:spacing w:val="-2"/>
          <w:sz w:val="24"/>
        </w:rPr>
        <w:t xml:space="preserve"> </w:t>
      </w:r>
      <w:r>
        <w:rPr>
          <w:sz w:val="24"/>
        </w:rPr>
        <w:t>available</w:t>
      </w:r>
      <w:r>
        <w:rPr>
          <w:spacing w:val="-2"/>
          <w:sz w:val="24"/>
        </w:rPr>
        <w:t xml:space="preserve"> </w:t>
      </w:r>
      <w:r>
        <w:rPr>
          <w:sz w:val="24"/>
        </w:rPr>
        <w:t>as</w:t>
      </w:r>
      <w:r>
        <w:rPr>
          <w:spacing w:val="-3"/>
          <w:sz w:val="24"/>
        </w:rPr>
        <w:t xml:space="preserve"> </w:t>
      </w:r>
      <w:r>
        <w:rPr>
          <w:sz w:val="24"/>
        </w:rPr>
        <w:t>a</w:t>
      </w:r>
      <w:r>
        <w:rPr>
          <w:spacing w:val="-3"/>
          <w:sz w:val="24"/>
        </w:rPr>
        <w:t xml:space="preserve"> </w:t>
      </w:r>
      <w:r>
        <w:rPr>
          <w:sz w:val="24"/>
        </w:rPr>
        <w:t>result</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offering.</w:t>
      </w:r>
      <w:r>
        <w:rPr>
          <w:spacing w:val="-3"/>
          <w:sz w:val="24"/>
        </w:rPr>
        <w:t xml:space="preserve"> </w:t>
      </w:r>
      <w:r>
        <w:rPr>
          <w:sz w:val="24"/>
        </w:rPr>
        <w:t>If the issuer plans to combine additional sources of funding with the available funds from the offering to achieve its principal capital-raising purpose, provide details about each additional source of funding.</w:t>
      </w:r>
      <w:r>
        <w:rPr>
          <w:spacing w:val="40"/>
          <w:sz w:val="24"/>
        </w:rPr>
        <w:t xml:space="preserve"> </w:t>
      </w:r>
      <w:r>
        <w:rPr>
          <w:sz w:val="24"/>
        </w:rPr>
        <w:t>If there is no minimum offering, state “$0” as the minimum. Disclose any working capital deficiency of the issuer as at a date not more than 30 days before the date of the offering memorandum.</w:t>
      </w:r>
      <w:r>
        <w:rPr>
          <w:spacing w:val="40"/>
          <w:sz w:val="24"/>
        </w:rPr>
        <w:t xml:space="preserve"> </w:t>
      </w:r>
      <w:r>
        <w:rPr>
          <w:sz w:val="24"/>
        </w:rPr>
        <w:t>If the working capital deficiency will not be eliminated by the use of available funds, state how the issuer intends to eliminate or manage the deficiency.</w:t>
      </w:r>
      <w:r w:rsidR="00D14B94">
        <w:rPr>
          <w:sz w:val="24"/>
        </w:rPr>
        <w:br/>
      </w:r>
    </w:p>
    <w:tbl>
      <w:tblPr>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3"/>
        <w:gridCol w:w="4513"/>
        <w:gridCol w:w="2033"/>
        <w:gridCol w:w="2008"/>
      </w:tblGrid>
      <w:tr w:rsidR="008D5C75" w14:paraId="066C0CE5" w14:textId="77777777" w:rsidTr="007C0AFA">
        <w:trPr>
          <w:trHeight w:val="827"/>
        </w:trPr>
        <w:tc>
          <w:tcPr>
            <w:tcW w:w="613" w:type="dxa"/>
          </w:tcPr>
          <w:p w14:paraId="462DA87C" w14:textId="77777777" w:rsidR="008D5C75" w:rsidRDefault="008D5C75" w:rsidP="007C0AFA">
            <w:pPr>
              <w:pStyle w:val="TableParagraph"/>
              <w:rPr>
                <w:sz w:val="24"/>
              </w:rPr>
            </w:pPr>
          </w:p>
        </w:tc>
        <w:tc>
          <w:tcPr>
            <w:tcW w:w="4513" w:type="dxa"/>
          </w:tcPr>
          <w:p w14:paraId="60A56D98" w14:textId="77777777" w:rsidR="008D5C75" w:rsidRDefault="008D5C75" w:rsidP="007C0AFA">
            <w:pPr>
              <w:pStyle w:val="TableParagraph"/>
              <w:rPr>
                <w:sz w:val="24"/>
              </w:rPr>
            </w:pPr>
          </w:p>
        </w:tc>
        <w:tc>
          <w:tcPr>
            <w:tcW w:w="2033" w:type="dxa"/>
          </w:tcPr>
          <w:p w14:paraId="456A442C" w14:textId="77777777" w:rsidR="008D5C75" w:rsidRDefault="008D5C75" w:rsidP="007C0AFA">
            <w:pPr>
              <w:pStyle w:val="TableParagraph"/>
              <w:ind w:left="108" w:right="143"/>
              <w:rPr>
                <w:sz w:val="24"/>
              </w:rPr>
            </w:pPr>
            <w:r>
              <w:rPr>
                <w:spacing w:val="-2"/>
                <w:sz w:val="24"/>
              </w:rPr>
              <w:t xml:space="preserve">Assuming </w:t>
            </w:r>
            <w:r>
              <w:rPr>
                <w:sz w:val="24"/>
              </w:rPr>
              <w:t>minimum</w:t>
            </w:r>
            <w:r>
              <w:rPr>
                <w:spacing w:val="-15"/>
                <w:sz w:val="24"/>
              </w:rPr>
              <w:t xml:space="preserve"> </w:t>
            </w:r>
            <w:r>
              <w:rPr>
                <w:sz w:val="24"/>
              </w:rPr>
              <w:t>offering</w:t>
            </w:r>
          </w:p>
        </w:tc>
        <w:tc>
          <w:tcPr>
            <w:tcW w:w="2008" w:type="dxa"/>
          </w:tcPr>
          <w:p w14:paraId="18C631AA" w14:textId="77777777" w:rsidR="008D5C75" w:rsidRDefault="008D5C75" w:rsidP="007C0AFA">
            <w:pPr>
              <w:pStyle w:val="TableParagraph"/>
              <w:spacing w:line="270" w:lineRule="atLeast"/>
              <w:ind w:left="107" w:right="912"/>
              <w:jc w:val="both"/>
              <w:rPr>
                <w:sz w:val="24"/>
              </w:rPr>
            </w:pPr>
            <w:r>
              <w:rPr>
                <w:spacing w:val="-2"/>
                <w:sz w:val="24"/>
              </w:rPr>
              <w:t>Assuming maximum offering</w:t>
            </w:r>
          </w:p>
        </w:tc>
      </w:tr>
      <w:tr w:rsidR="008D5C75" w14:paraId="33E2960A" w14:textId="77777777" w:rsidTr="007C0AFA">
        <w:trPr>
          <w:trHeight w:val="275"/>
        </w:trPr>
        <w:tc>
          <w:tcPr>
            <w:tcW w:w="613" w:type="dxa"/>
          </w:tcPr>
          <w:p w14:paraId="7A376143" w14:textId="77777777" w:rsidR="008D5C75" w:rsidRDefault="008D5C75" w:rsidP="007C0AFA">
            <w:pPr>
              <w:pStyle w:val="TableParagraph"/>
              <w:spacing w:line="255" w:lineRule="exact"/>
              <w:ind w:left="107"/>
              <w:rPr>
                <w:sz w:val="24"/>
              </w:rPr>
            </w:pPr>
            <w:r>
              <w:rPr>
                <w:spacing w:val="-5"/>
                <w:sz w:val="24"/>
              </w:rPr>
              <w:t>A.</w:t>
            </w:r>
          </w:p>
        </w:tc>
        <w:tc>
          <w:tcPr>
            <w:tcW w:w="4513" w:type="dxa"/>
          </w:tcPr>
          <w:p w14:paraId="399B50C2" w14:textId="77777777" w:rsidR="008D5C75" w:rsidRDefault="008D5C75" w:rsidP="007C0AFA">
            <w:pPr>
              <w:pStyle w:val="TableParagraph"/>
              <w:spacing w:line="255" w:lineRule="exact"/>
              <w:ind w:left="108"/>
              <w:rPr>
                <w:sz w:val="24"/>
              </w:rPr>
            </w:pPr>
            <w:r>
              <w:rPr>
                <w:sz w:val="24"/>
              </w:rPr>
              <w:t>Amount</w:t>
            </w:r>
            <w:r>
              <w:rPr>
                <w:spacing w:val="-2"/>
                <w:sz w:val="24"/>
              </w:rPr>
              <w:t xml:space="preserve"> </w:t>
            </w:r>
            <w:r>
              <w:rPr>
                <w:sz w:val="24"/>
              </w:rPr>
              <w:t>to</w:t>
            </w:r>
            <w:r>
              <w:rPr>
                <w:spacing w:val="-1"/>
                <w:sz w:val="24"/>
              </w:rPr>
              <w:t xml:space="preserve"> </w:t>
            </w:r>
            <w:r>
              <w:rPr>
                <w:sz w:val="24"/>
              </w:rPr>
              <w:t>be</w:t>
            </w:r>
            <w:r>
              <w:rPr>
                <w:spacing w:val="-1"/>
                <w:sz w:val="24"/>
              </w:rPr>
              <w:t xml:space="preserve"> </w:t>
            </w:r>
            <w:r>
              <w:rPr>
                <w:sz w:val="24"/>
              </w:rPr>
              <w:t>raised</w:t>
            </w:r>
            <w:r>
              <w:rPr>
                <w:spacing w:val="-1"/>
                <w:sz w:val="24"/>
              </w:rPr>
              <w:t xml:space="preserve"> </w:t>
            </w:r>
            <w:r>
              <w:rPr>
                <w:sz w:val="24"/>
              </w:rPr>
              <w:t>by</w:t>
            </w:r>
            <w:r>
              <w:rPr>
                <w:spacing w:val="-1"/>
                <w:sz w:val="24"/>
              </w:rPr>
              <w:t xml:space="preserve"> </w:t>
            </w:r>
            <w:r>
              <w:rPr>
                <w:sz w:val="24"/>
              </w:rPr>
              <w:t xml:space="preserve">this </w:t>
            </w:r>
            <w:r>
              <w:rPr>
                <w:spacing w:val="-2"/>
                <w:sz w:val="24"/>
              </w:rPr>
              <w:t>offering</w:t>
            </w:r>
          </w:p>
        </w:tc>
        <w:tc>
          <w:tcPr>
            <w:tcW w:w="2033" w:type="dxa"/>
          </w:tcPr>
          <w:p w14:paraId="1676016A" w14:textId="77777777" w:rsidR="008D5C75" w:rsidRDefault="008D5C75" w:rsidP="007C0AFA">
            <w:pPr>
              <w:pStyle w:val="TableParagraph"/>
              <w:spacing w:line="255" w:lineRule="exact"/>
              <w:ind w:left="108"/>
              <w:rPr>
                <w:sz w:val="24"/>
              </w:rPr>
            </w:pPr>
            <w:r>
              <w:rPr>
                <w:sz w:val="24"/>
              </w:rPr>
              <w:t>$</w:t>
            </w:r>
          </w:p>
        </w:tc>
        <w:tc>
          <w:tcPr>
            <w:tcW w:w="2008" w:type="dxa"/>
          </w:tcPr>
          <w:p w14:paraId="4820F84E" w14:textId="77777777" w:rsidR="008D5C75" w:rsidRDefault="008D5C75" w:rsidP="007C0AFA">
            <w:pPr>
              <w:pStyle w:val="TableParagraph"/>
              <w:spacing w:line="255" w:lineRule="exact"/>
              <w:ind w:left="108"/>
              <w:rPr>
                <w:sz w:val="24"/>
              </w:rPr>
            </w:pPr>
            <w:r>
              <w:rPr>
                <w:sz w:val="24"/>
              </w:rPr>
              <w:t>$</w:t>
            </w:r>
          </w:p>
        </w:tc>
      </w:tr>
      <w:tr w:rsidR="008D5C75" w14:paraId="2C2A8D90" w14:textId="77777777" w:rsidTr="007C0AFA">
        <w:trPr>
          <w:trHeight w:val="276"/>
        </w:trPr>
        <w:tc>
          <w:tcPr>
            <w:tcW w:w="613" w:type="dxa"/>
          </w:tcPr>
          <w:p w14:paraId="16A2BEF9" w14:textId="77777777" w:rsidR="008D5C75" w:rsidRDefault="008D5C75" w:rsidP="007C0AFA">
            <w:pPr>
              <w:pStyle w:val="TableParagraph"/>
              <w:spacing w:before="1" w:line="255" w:lineRule="exact"/>
              <w:ind w:left="107"/>
              <w:rPr>
                <w:sz w:val="24"/>
              </w:rPr>
            </w:pPr>
            <w:r>
              <w:rPr>
                <w:spacing w:val="-5"/>
                <w:sz w:val="24"/>
              </w:rPr>
              <w:t>B.</w:t>
            </w:r>
          </w:p>
        </w:tc>
        <w:tc>
          <w:tcPr>
            <w:tcW w:w="4513" w:type="dxa"/>
          </w:tcPr>
          <w:p w14:paraId="7C8518EA" w14:textId="77777777" w:rsidR="008D5C75" w:rsidRDefault="008D5C75" w:rsidP="007C0AFA">
            <w:pPr>
              <w:pStyle w:val="TableParagraph"/>
              <w:spacing w:before="1" w:line="255" w:lineRule="exact"/>
              <w:ind w:left="108"/>
              <w:rPr>
                <w:sz w:val="24"/>
              </w:rPr>
            </w:pPr>
            <w:r>
              <w:rPr>
                <w:sz w:val="24"/>
              </w:rPr>
              <w:t>Selling</w:t>
            </w:r>
            <w:r>
              <w:rPr>
                <w:spacing w:val="-2"/>
                <w:sz w:val="24"/>
              </w:rPr>
              <w:t xml:space="preserve"> </w:t>
            </w:r>
            <w:r>
              <w:rPr>
                <w:sz w:val="24"/>
              </w:rPr>
              <w:t>commissions</w:t>
            </w:r>
            <w:r>
              <w:rPr>
                <w:spacing w:val="-1"/>
                <w:sz w:val="24"/>
              </w:rPr>
              <w:t xml:space="preserve"> </w:t>
            </w:r>
            <w:r>
              <w:rPr>
                <w:sz w:val="24"/>
              </w:rPr>
              <w:t>and</w:t>
            </w:r>
            <w:r>
              <w:rPr>
                <w:spacing w:val="-1"/>
                <w:sz w:val="24"/>
              </w:rPr>
              <w:t xml:space="preserve"> </w:t>
            </w:r>
            <w:r>
              <w:rPr>
                <w:spacing w:val="-4"/>
                <w:sz w:val="24"/>
              </w:rPr>
              <w:t>fees</w:t>
            </w:r>
          </w:p>
        </w:tc>
        <w:tc>
          <w:tcPr>
            <w:tcW w:w="2033" w:type="dxa"/>
          </w:tcPr>
          <w:p w14:paraId="1919CDA2" w14:textId="77777777" w:rsidR="008D5C75" w:rsidRDefault="008D5C75" w:rsidP="007C0AFA">
            <w:pPr>
              <w:pStyle w:val="TableParagraph"/>
              <w:spacing w:before="1" w:line="255" w:lineRule="exact"/>
              <w:ind w:left="108"/>
              <w:rPr>
                <w:sz w:val="24"/>
              </w:rPr>
            </w:pPr>
            <w:r>
              <w:rPr>
                <w:sz w:val="24"/>
              </w:rPr>
              <w:t>$</w:t>
            </w:r>
          </w:p>
        </w:tc>
        <w:tc>
          <w:tcPr>
            <w:tcW w:w="2008" w:type="dxa"/>
          </w:tcPr>
          <w:p w14:paraId="0DF286D0" w14:textId="77777777" w:rsidR="008D5C75" w:rsidRDefault="008D5C75" w:rsidP="007C0AFA">
            <w:pPr>
              <w:pStyle w:val="TableParagraph"/>
              <w:spacing w:before="1" w:line="255" w:lineRule="exact"/>
              <w:ind w:left="108"/>
              <w:rPr>
                <w:sz w:val="24"/>
              </w:rPr>
            </w:pPr>
            <w:r>
              <w:rPr>
                <w:sz w:val="24"/>
              </w:rPr>
              <w:t>$</w:t>
            </w:r>
          </w:p>
        </w:tc>
      </w:tr>
      <w:tr w:rsidR="008D5C75" w14:paraId="61EBB39B" w14:textId="77777777" w:rsidTr="007C0AFA">
        <w:trPr>
          <w:trHeight w:val="551"/>
        </w:trPr>
        <w:tc>
          <w:tcPr>
            <w:tcW w:w="613" w:type="dxa"/>
          </w:tcPr>
          <w:p w14:paraId="7785A965" w14:textId="77777777" w:rsidR="008D5C75" w:rsidRDefault="008D5C75" w:rsidP="007C0AFA">
            <w:pPr>
              <w:pStyle w:val="TableParagraph"/>
              <w:ind w:left="107"/>
              <w:rPr>
                <w:sz w:val="24"/>
              </w:rPr>
            </w:pPr>
            <w:r>
              <w:rPr>
                <w:spacing w:val="-5"/>
                <w:sz w:val="24"/>
              </w:rPr>
              <w:t>C.</w:t>
            </w:r>
          </w:p>
        </w:tc>
        <w:tc>
          <w:tcPr>
            <w:tcW w:w="4513" w:type="dxa"/>
          </w:tcPr>
          <w:p w14:paraId="5DC090F5" w14:textId="77777777" w:rsidR="008D5C75" w:rsidRDefault="008D5C75" w:rsidP="007C0AFA">
            <w:pPr>
              <w:pStyle w:val="TableParagraph"/>
              <w:spacing w:line="270" w:lineRule="atLeast"/>
              <w:ind w:left="108"/>
              <w:rPr>
                <w:sz w:val="24"/>
              </w:rPr>
            </w:pPr>
            <w:r>
              <w:rPr>
                <w:sz w:val="24"/>
              </w:rPr>
              <w:t>Estimated</w:t>
            </w:r>
            <w:r>
              <w:rPr>
                <w:spacing w:val="-9"/>
                <w:sz w:val="24"/>
              </w:rPr>
              <w:t xml:space="preserve"> </w:t>
            </w:r>
            <w:r>
              <w:rPr>
                <w:sz w:val="24"/>
              </w:rPr>
              <w:t>offering</w:t>
            </w:r>
            <w:r>
              <w:rPr>
                <w:spacing w:val="-11"/>
                <w:sz w:val="24"/>
              </w:rPr>
              <w:t xml:space="preserve"> </w:t>
            </w:r>
            <w:r>
              <w:rPr>
                <w:sz w:val="24"/>
              </w:rPr>
              <w:t>costs</w:t>
            </w:r>
            <w:r>
              <w:rPr>
                <w:spacing w:val="-10"/>
                <w:sz w:val="24"/>
              </w:rPr>
              <w:t xml:space="preserve"> </w:t>
            </w:r>
            <w:r>
              <w:rPr>
                <w:sz w:val="24"/>
              </w:rPr>
              <w:t>(including</w:t>
            </w:r>
            <w:r>
              <w:rPr>
                <w:spacing w:val="-10"/>
                <w:sz w:val="24"/>
              </w:rPr>
              <w:t xml:space="preserve"> </w:t>
            </w:r>
            <w:r>
              <w:rPr>
                <w:sz w:val="24"/>
              </w:rPr>
              <w:t>legal, accounting and audit)</w:t>
            </w:r>
          </w:p>
        </w:tc>
        <w:tc>
          <w:tcPr>
            <w:tcW w:w="2033" w:type="dxa"/>
          </w:tcPr>
          <w:p w14:paraId="3F85FE37" w14:textId="77777777" w:rsidR="008D5C75" w:rsidRDefault="008D5C75" w:rsidP="007C0AFA">
            <w:pPr>
              <w:pStyle w:val="TableParagraph"/>
              <w:ind w:left="108"/>
              <w:rPr>
                <w:sz w:val="24"/>
              </w:rPr>
            </w:pPr>
            <w:r>
              <w:rPr>
                <w:sz w:val="24"/>
              </w:rPr>
              <w:t>$</w:t>
            </w:r>
          </w:p>
        </w:tc>
        <w:tc>
          <w:tcPr>
            <w:tcW w:w="2008" w:type="dxa"/>
          </w:tcPr>
          <w:p w14:paraId="12765D73" w14:textId="77777777" w:rsidR="008D5C75" w:rsidRDefault="008D5C75" w:rsidP="007C0AFA">
            <w:pPr>
              <w:pStyle w:val="TableParagraph"/>
              <w:ind w:left="108"/>
              <w:rPr>
                <w:sz w:val="24"/>
              </w:rPr>
            </w:pPr>
            <w:r>
              <w:rPr>
                <w:sz w:val="24"/>
              </w:rPr>
              <w:t>$</w:t>
            </w:r>
          </w:p>
        </w:tc>
      </w:tr>
      <w:tr w:rsidR="008D5C75" w14:paraId="544F10FB" w14:textId="77777777" w:rsidTr="007C0AFA">
        <w:trPr>
          <w:trHeight w:val="275"/>
        </w:trPr>
        <w:tc>
          <w:tcPr>
            <w:tcW w:w="613" w:type="dxa"/>
          </w:tcPr>
          <w:p w14:paraId="2A562F4E" w14:textId="77777777" w:rsidR="008D5C75" w:rsidRDefault="008D5C75" w:rsidP="007C0AFA">
            <w:pPr>
              <w:pStyle w:val="TableParagraph"/>
              <w:spacing w:line="255" w:lineRule="exact"/>
              <w:ind w:left="107"/>
              <w:rPr>
                <w:sz w:val="24"/>
              </w:rPr>
            </w:pPr>
            <w:r>
              <w:rPr>
                <w:spacing w:val="-5"/>
                <w:sz w:val="24"/>
              </w:rPr>
              <w:t>D.</w:t>
            </w:r>
          </w:p>
        </w:tc>
        <w:tc>
          <w:tcPr>
            <w:tcW w:w="4513" w:type="dxa"/>
          </w:tcPr>
          <w:p w14:paraId="47618FB0" w14:textId="77777777" w:rsidR="008D5C75" w:rsidRDefault="008D5C75" w:rsidP="007C0AFA">
            <w:pPr>
              <w:pStyle w:val="TableParagraph"/>
              <w:spacing w:line="255" w:lineRule="exact"/>
              <w:ind w:left="108"/>
              <w:rPr>
                <w:sz w:val="24"/>
              </w:rPr>
            </w:pPr>
            <w:r>
              <w:rPr>
                <w:sz w:val="24"/>
              </w:rPr>
              <w:t>Available</w:t>
            </w:r>
            <w:r>
              <w:rPr>
                <w:spacing w:val="-3"/>
                <w:sz w:val="24"/>
              </w:rPr>
              <w:t xml:space="preserve"> </w:t>
            </w:r>
            <w:r>
              <w:rPr>
                <w:sz w:val="24"/>
              </w:rPr>
              <w:t>funds:</w:t>
            </w:r>
            <w:r>
              <w:rPr>
                <w:spacing w:val="-1"/>
                <w:sz w:val="24"/>
              </w:rPr>
              <w:t xml:space="preserve"> </w:t>
            </w:r>
            <w:r>
              <w:rPr>
                <w:sz w:val="24"/>
              </w:rPr>
              <w:t>D</w:t>
            </w:r>
            <w:r>
              <w:rPr>
                <w:spacing w:val="-2"/>
                <w:sz w:val="24"/>
              </w:rPr>
              <w:t xml:space="preserve"> </w:t>
            </w:r>
            <w:r>
              <w:rPr>
                <w:sz w:val="24"/>
              </w:rPr>
              <w:t>=</w:t>
            </w:r>
            <w:r>
              <w:rPr>
                <w:spacing w:val="-2"/>
                <w:sz w:val="24"/>
              </w:rPr>
              <w:t xml:space="preserve"> </w:t>
            </w:r>
            <w:r>
              <w:rPr>
                <w:sz w:val="24"/>
              </w:rPr>
              <w:t>A</w:t>
            </w:r>
            <w:r>
              <w:rPr>
                <w:spacing w:val="-2"/>
                <w:sz w:val="24"/>
              </w:rPr>
              <w:t xml:space="preserve"> </w:t>
            </w:r>
            <w:r>
              <w:rPr>
                <w:sz w:val="24"/>
              </w:rPr>
              <w:t>-</w:t>
            </w:r>
            <w:r>
              <w:rPr>
                <w:spacing w:val="-1"/>
                <w:sz w:val="24"/>
              </w:rPr>
              <w:t xml:space="preserve"> </w:t>
            </w:r>
            <w:r>
              <w:rPr>
                <w:spacing w:val="-2"/>
                <w:sz w:val="24"/>
              </w:rPr>
              <w:t>(B+C)</w:t>
            </w:r>
          </w:p>
        </w:tc>
        <w:tc>
          <w:tcPr>
            <w:tcW w:w="2033" w:type="dxa"/>
          </w:tcPr>
          <w:p w14:paraId="04D2304D" w14:textId="77777777" w:rsidR="008D5C75" w:rsidRDefault="008D5C75" w:rsidP="007C0AFA">
            <w:pPr>
              <w:pStyle w:val="TableParagraph"/>
              <w:spacing w:line="255" w:lineRule="exact"/>
              <w:ind w:left="107"/>
              <w:rPr>
                <w:sz w:val="24"/>
              </w:rPr>
            </w:pPr>
            <w:r>
              <w:rPr>
                <w:sz w:val="24"/>
              </w:rPr>
              <w:t>$</w:t>
            </w:r>
          </w:p>
        </w:tc>
        <w:tc>
          <w:tcPr>
            <w:tcW w:w="2008" w:type="dxa"/>
          </w:tcPr>
          <w:p w14:paraId="0E93B9E4" w14:textId="77777777" w:rsidR="008D5C75" w:rsidRDefault="008D5C75" w:rsidP="007C0AFA">
            <w:pPr>
              <w:pStyle w:val="TableParagraph"/>
              <w:spacing w:line="255" w:lineRule="exact"/>
              <w:ind w:left="107"/>
              <w:rPr>
                <w:sz w:val="24"/>
              </w:rPr>
            </w:pPr>
            <w:r>
              <w:rPr>
                <w:sz w:val="24"/>
              </w:rPr>
              <w:t>$</w:t>
            </w:r>
          </w:p>
        </w:tc>
      </w:tr>
      <w:tr w:rsidR="008D5C75" w14:paraId="01EFB5D9" w14:textId="77777777" w:rsidTr="007C0AFA">
        <w:trPr>
          <w:trHeight w:val="276"/>
        </w:trPr>
        <w:tc>
          <w:tcPr>
            <w:tcW w:w="613" w:type="dxa"/>
          </w:tcPr>
          <w:p w14:paraId="784B4D04" w14:textId="77777777" w:rsidR="008D5C75" w:rsidRDefault="008D5C75" w:rsidP="007C0AFA">
            <w:pPr>
              <w:pStyle w:val="TableParagraph"/>
              <w:spacing w:before="1" w:line="255" w:lineRule="exact"/>
              <w:ind w:left="107"/>
              <w:rPr>
                <w:sz w:val="24"/>
              </w:rPr>
            </w:pPr>
            <w:r>
              <w:rPr>
                <w:spacing w:val="-5"/>
                <w:sz w:val="24"/>
              </w:rPr>
              <w:t>E.</w:t>
            </w:r>
          </w:p>
        </w:tc>
        <w:tc>
          <w:tcPr>
            <w:tcW w:w="4513" w:type="dxa"/>
          </w:tcPr>
          <w:p w14:paraId="7BD67881" w14:textId="77777777" w:rsidR="008D5C75" w:rsidRDefault="008D5C75" w:rsidP="007C0AFA">
            <w:pPr>
              <w:pStyle w:val="TableParagraph"/>
              <w:spacing w:before="1" w:line="255" w:lineRule="exact"/>
              <w:ind w:left="108"/>
              <w:rPr>
                <w:sz w:val="24"/>
              </w:rPr>
            </w:pPr>
            <w:r>
              <w:rPr>
                <w:sz w:val="24"/>
              </w:rPr>
              <w:t>Additional</w:t>
            </w:r>
            <w:r>
              <w:rPr>
                <w:spacing w:val="-5"/>
                <w:sz w:val="24"/>
              </w:rPr>
              <w:t xml:space="preserve"> </w:t>
            </w:r>
            <w:r>
              <w:rPr>
                <w:sz w:val="24"/>
              </w:rPr>
              <w:t>sources</w:t>
            </w:r>
            <w:r>
              <w:rPr>
                <w:spacing w:val="-4"/>
                <w:sz w:val="24"/>
              </w:rPr>
              <w:t xml:space="preserve"> </w:t>
            </w:r>
            <w:r>
              <w:rPr>
                <w:sz w:val="24"/>
              </w:rPr>
              <w:t>of</w:t>
            </w:r>
            <w:r>
              <w:rPr>
                <w:spacing w:val="-4"/>
                <w:sz w:val="24"/>
              </w:rPr>
              <w:t xml:space="preserve"> </w:t>
            </w:r>
            <w:r>
              <w:rPr>
                <w:sz w:val="24"/>
              </w:rPr>
              <w:t>funding</w:t>
            </w:r>
            <w:r>
              <w:rPr>
                <w:spacing w:val="-3"/>
                <w:sz w:val="24"/>
              </w:rPr>
              <w:t xml:space="preserve"> </w:t>
            </w:r>
            <w:r>
              <w:rPr>
                <w:spacing w:val="-2"/>
                <w:sz w:val="24"/>
              </w:rPr>
              <w:t>required</w:t>
            </w:r>
          </w:p>
        </w:tc>
        <w:tc>
          <w:tcPr>
            <w:tcW w:w="2033" w:type="dxa"/>
          </w:tcPr>
          <w:p w14:paraId="6DD9D5FC" w14:textId="77777777" w:rsidR="008D5C75" w:rsidRDefault="008D5C75" w:rsidP="007C0AFA">
            <w:pPr>
              <w:pStyle w:val="TableParagraph"/>
              <w:spacing w:before="1" w:line="255" w:lineRule="exact"/>
              <w:ind w:left="108"/>
              <w:rPr>
                <w:sz w:val="24"/>
              </w:rPr>
            </w:pPr>
            <w:r>
              <w:rPr>
                <w:sz w:val="24"/>
              </w:rPr>
              <w:t>$</w:t>
            </w:r>
          </w:p>
        </w:tc>
        <w:tc>
          <w:tcPr>
            <w:tcW w:w="2008" w:type="dxa"/>
          </w:tcPr>
          <w:p w14:paraId="58F31EC1" w14:textId="77777777" w:rsidR="008D5C75" w:rsidRDefault="008D5C75" w:rsidP="007C0AFA">
            <w:pPr>
              <w:pStyle w:val="TableParagraph"/>
              <w:spacing w:before="1" w:line="255" w:lineRule="exact"/>
              <w:ind w:left="108"/>
              <w:rPr>
                <w:sz w:val="24"/>
              </w:rPr>
            </w:pPr>
            <w:r>
              <w:rPr>
                <w:sz w:val="24"/>
              </w:rPr>
              <w:t>$</w:t>
            </w:r>
          </w:p>
        </w:tc>
      </w:tr>
      <w:tr w:rsidR="008D5C75" w14:paraId="1188D222" w14:textId="77777777" w:rsidTr="007C0AFA">
        <w:trPr>
          <w:trHeight w:val="275"/>
        </w:trPr>
        <w:tc>
          <w:tcPr>
            <w:tcW w:w="613" w:type="dxa"/>
          </w:tcPr>
          <w:p w14:paraId="641FF03D" w14:textId="77777777" w:rsidR="008D5C75" w:rsidRDefault="008D5C75" w:rsidP="007C0AFA">
            <w:pPr>
              <w:pStyle w:val="TableParagraph"/>
              <w:spacing w:line="255" w:lineRule="exact"/>
              <w:ind w:left="107"/>
              <w:rPr>
                <w:sz w:val="24"/>
              </w:rPr>
            </w:pPr>
            <w:r>
              <w:rPr>
                <w:spacing w:val="-5"/>
                <w:sz w:val="24"/>
              </w:rPr>
              <w:t>F.</w:t>
            </w:r>
          </w:p>
        </w:tc>
        <w:tc>
          <w:tcPr>
            <w:tcW w:w="4513" w:type="dxa"/>
          </w:tcPr>
          <w:p w14:paraId="38504D06" w14:textId="77777777" w:rsidR="008D5C75" w:rsidRDefault="008D5C75" w:rsidP="007C0AFA">
            <w:pPr>
              <w:pStyle w:val="TableParagraph"/>
              <w:spacing w:line="255" w:lineRule="exact"/>
              <w:ind w:left="108"/>
              <w:rPr>
                <w:sz w:val="24"/>
              </w:rPr>
            </w:pPr>
            <w:r>
              <w:rPr>
                <w:sz w:val="24"/>
              </w:rPr>
              <w:t>Working</w:t>
            </w:r>
            <w:r>
              <w:rPr>
                <w:spacing w:val="-2"/>
                <w:sz w:val="24"/>
              </w:rPr>
              <w:t xml:space="preserve"> </w:t>
            </w:r>
            <w:r>
              <w:rPr>
                <w:sz w:val="24"/>
              </w:rPr>
              <w:t>capital</w:t>
            </w:r>
            <w:r>
              <w:rPr>
                <w:spacing w:val="-2"/>
                <w:sz w:val="24"/>
              </w:rPr>
              <w:t xml:space="preserve"> deficiency</w:t>
            </w:r>
          </w:p>
        </w:tc>
        <w:tc>
          <w:tcPr>
            <w:tcW w:w="2033" w:type="dxa"/>
          </w:tcPr>
          <w:p w14:paraId="7BA7A921" w14:textId="77777777" w:rsidR="008D5C75" w:rsidRDefault="008D5C75" w:rsidP="007C0AFA">
            <w:pPr>
              <w:pStyle w:val="TableParagraph"/>
              <w:spacing w:line="255" w:lineRule="exact"/>
              <w:ind w:left="108"/>
              <w:rPr>
                <w:sz w:val="24"/>
              </w:rPr>
            </w:pPr>
            <w:r>
              <w:rPr>
                <w:sz w:val="24"/>
              </w:rPr>
              <w:t>$</w:t>
            </w:r>
          </w:p>
        </w:tc>
        <w:tc>
          <w:tcPr>
            <w:tcW w:w="2008" w:type="dxa"/>
          </w:tcPr>
          <w:p w14:paraId="6A1061E7" w14:textId="77777777" w:rsidR="008D5C75" w:rsidRDefault="008D5C75" w:rsidP="007C0AFA">
            <w:pPr>
              <w:pStyle w:val="TableParagraph"/>
              <w:spacing w:line="255" w:lineRule="exact"/>
              <w:ind w:left="108"/>
              <w:rPr>
                <w:sz w:val="24"/>
              </w:rPr>
            </w:pPr>
            <w:r>
              <w:rPr>
                <w:sz w:val="24"/>
              </w:rPr>
              <w:t>$</w:t>
            </w:r>
          </w:p>
        </w:tc>
      </w:tr>
      <w:tr w:rsidR="008D5C75" w14:paraId="781C37EE" w14:textId="77777777" w:rsidTr="007C0AFA">
        <w:trPr>
          <w:trHeight w:val="276"/>
        </w:trPr>
        <w:tc>
          <w:tcPr>
            <w:tcW w:w="613" w:type="dxa"/>
          </w:tcPr>
          <w:p w14:paraId="48F21574" w14:textId="77777777" w:rsidR="008D5C75" w:rsidRDefault="008D5C75" w:rsidP="007C0AFA">
            <w:pPr>
              <w:pStyle w:val="TableParagraph"/>
              <w:spacing w:line="257" w:lineRule="exact"/>
              <w:ind w:left="107"/>
              <w:rPr>
                <w:sz w:val="24"/>
              </w:rPr>
            </w:pPr>
            <w:r>
              <w:rPr>
                <w:spacing w:val="-5"/>
                <w:sz w:val="24"/>
              </w:rPr>
              <w:t>G.</w:t>
            </w:r>
          </w:p>
        </w:tc>
        <w:tc>
          <w:tcPr>
            <w:tcW w:w="4513" w:type="dxa"/>
          </w:tcPr>
          <w:p w14:paraId="0A2DD856" w14:textId="77777777" w:rsidR="008D5C75" w:rsidRDefault="008D5C75" w:rsidP="007C0AFA">
            <w:pPr>
              <w:pStyle w:val="TableParagraph"/>
              <w:spacing w:line="257" w:lineRule="exact"/>
              <w:ind w:left="108"/>
              <w:rPr>
                <w:sz w:val="24"/>
              </w:rPr>
            </w:pPr>
            <w:r>
              <w:rPr>
                <w:sz w:val="24"/>
              </w:rPr>
              <w:t>Total:</w:t>
            </w:r>
            <w:r>
              <w:rPr>
                <w:spacing w:val="-2"/>
                <w:sz w:val="24"/>
              </w:rPr>
              <w:t xml:space="preserve"> </w:t>
            </w:r>
            <w:r>
              <w:rPr>
                <w:sz w:val="24"/>
              </w:rPr>
              <w:t>G</w:t>
            </w:r>
            <w:r>
              <w:rPr>
                <w:spacing w:val="-1"/>
                <w:sz w:val="24"/>
              </w:rPr>
              <w:t xml:space="preserve"> </w:t>
            </w:r>
            <w:r>
              <w:rPr>
                <w:sz w:val="24"/>
              </w:rPr>
              <w:t>=</w:t>
            </w:r>
            <w:r>
              <w:rPr>
                <w:spacing w:val="-2"/>
                <w:sz w:val="24"/>
              </w:rPr>
              <w:t xml:space="preserve"> </w:t>
            </w:r>
            <w:r>
              <w:rPr>
                <w:sz w:val="24"/>
              </w:rPr>
              <w:t>(D+E)</w:t>
            </w:r>
            <w:r>
              <w:rPr>
                <w:spacing w:val="-1"/>
                <w:sz w:val="24"/>
              </w:rPr>
              <w:t xml:space="preserve"> </w:t>
            </w:r>
            <w:r>
              <w:rPr>
                <w:sz w:val="24"/>
              </w:rPr>
              <w:t>-</w:t>
            </w:r>
            <w:r>
              <w:rPr>
                <w:spacing w:val="-1"/>
                <w:sz w:val="24"/>
              </w:rPr>
              <w:t xml:space="preserve"> </w:t>
            </w:r>
            <w:r>
              <w:rPr>
                <w:spacing w:val="-10"/>
                <w:sz w:val="24"/>
              </w:rPr>
              <w:t>F</w:t>
            </w:r>
          </w:p>
        </w:tc>
        <w:tc>
          <w:tcPr>
            <w:tcW w:w="2033" w:type="dxa"/>
          </w:tcPr>
          <w:p w14:paraId="1BD122E0" w14:textId="77777777" w:rsidR="008D5C75" w:rsidRDefault="008D5C75" w:rsidP="007C0AFA">
            <w:pPr>
              <w:pStyle w:val="TableParagraph"/>
              <w:spacing w:line="257" w:lineRule="exact"/>
              <w:ind w:left="108"/>
              <w:rPr>
                <w:sz w:val="24"/>
              </w:rPr>
            </w:pPr>
            <w:r>
              <w:rPr>
                <w:sz w:val="24"/>
              </w:rPr>
              <w:t>$</w:t>
            </w:r>
          </w:p>
        </w:tc>
        <w:tc>
          <w:tcPr>
            <w:tcW w:w="2008" w:type="dxa"/>
          </w:tcPr>
          <w:p w14:paraId="4133B7BA" w14:textId="77777777" w:rsidR="008D5C75" w:rsidRDefault="008D5C75" w:rsidP="007C0AFA">
            <w:pPr>
              <w:pStyle w:val="TableParagraph"/>
              <w:spacing w:line="257" w:lineRule="exact"/>
              <w:ind w:left="108"/>
              <w:rPr>
                <w:sz w:val="24"/>
              </w:rPr>
            </w:pPr>
            <w:r>
              <w:rPr>
                <w:sz w:val="24"/>
              </w:rPr>
              <w:t>$</w:t>
            </w:r>
          </w:p>
        </w:tc>
      </w:tr>
    </w:tbl>
    <w:p w14:paraId="6D9A8BBC" w14:textId="77777777" w:rsidR="008D5C75" w:rsidRDefault="008D5C75" w:rsidP="008D5C75">
      <w:pPr>
        <w:pStyle w:val="BodyText"/>
        <w:spacing w:before="5"/>
      </w:pPr>
    </w:p>
    <w:p w14:paraId="5CEFA940" w14:textId="77777777" w:rsidR="008D5C75" w:rsidRDefault="008D5C75" w:rsidP="008D5C75">
      <w:pPr>
        <w:pStyle w:val="ListParagraph"/>
        <w:numPr>
          <w:ilvl w:val="1"/>
          <w:numId w:val="27"/>
        </w:numPr>
        <w:tabs>
          <w:tab w:val="left" w:pos="1280"/>
        </w:tabs>
        <w:ind w:right="1311" w:firstLine="0"/>
        <w:rPr>
          <w:sz w:val="24"/>
        </w:rPr>
      </w:pPr>
      <w:r>
        <w:rPr>
          <w:b/>
          <w:i/>
          <w:sz w:val="24"/>
        </w:rPr>
        <w:t>Use</w:t>
      </w:r>
      <w:r>
        <w:rPr>
          <w:b/>
          <w:i/>
          <w:spacing w:val="-2"/>
          <w:sz w:val="24"/>
        </w:rPr>
        <w:t xml:space="preserve"> </w:t>
      </w:r>
      <w:r>
        <w:rPr>
          <w:b/>
          <w:i/>
          <w:sz w:val="24"/>
        </w:rPr>
        <w:t>of</w:t>
      </w:r>
      <w:r>
        <w:rPr>
          <w:b/>
          <w:i/>
          <w:spacing w:val="-2"/>
          <w:sz w:val="24"/>
        </w:rPr>
        <w:t xml:space="preserve"> </w:t>
      </w:r>
      <w:r>
        <w:rPr>
          <w:b/>
          <w:i/>
          <w:sz w:val="24"/>
        </w:rPr>
        <w:t>Available</w:t>
      </w:r>
      <w:r>
        <w:rPr>
          <w:b/>
          <w:i/>
          <w:spacing w:val="-2"/>
          <w:sz w:val="24"/>
        </w:rPr>
        <w:t xml:space="preserve"> </w:t>
      </w:r>
      <w:r>
        <w:rPr>
          <w:b/>
          <w:i/>
          <w:sz w:val="24"/>
        </w:rPr>
        <w:t>Funds</w:t>
      </w:r>
      <w:r>
        <w:rPr>
          <w:b/>
          <w:i/>
          <w:spacing w:val="-2"/>
          <w:sz w:val="24"/>
        </w:rPr>
        <w:t xml:space="preserve"> </w:t>
      </w:r>
      <w:r>
        <w:rPr>
          <w:sz w:val="24"/>
        </w:rPr>
        <w:t>–</w:t>
      </w:r>
      <w:r>
        <w:rPr>
          <w:spacing w:val="-2"/>
          <w:sz w:val="24"/>
        </w:rPr>
        <w:t xml:space="preserve"> </w:t>
      </w:r>
      <w:r>
        <w:rPr>
          <w:sz w:val="24"/>
        </w:rPr>
        <w:t>Using</w:t>
      </w:r>
      <w:r>
        <w:rPr>
          <w:spacing w:val="-3"/>
          <w:sz w:val="24"/>
        </w:rPr>
        <w:t xml:space="preserve"> </w:t>
      </w:r>
      <w:r>
        <w:rPr>
          <w:sz w:val="24"/>
        </w:rPr>
        <w:t>the</w:t>
      </w:r>
      <w:r>
        <w:rPr>
          <w:spacing w:val="-2"/>
          <w:sz w:val="24"/>
        </w:rPr>
        <w:t xml:space="preserve"> </w:t>
      </w:r>
      <w:r>
        <w:rPr>
          <w:sz w:val="24"/>
        </w:rPr>
        <w:t>following</w:t>
      </w:r>
      <w:r>
        <w:rPr>
          <w:spacing w:val="-2"/>
          <w:sz w:val="24"/>
        </w:rPr>
        <w:t xml:space="preserve"> </w:t>
      </w:r>
      <w:r>
        <w:rPr>
          <w:sz w:val="24"/>
        </w:rPr>
        <w:t>table,</w:t>
      </w:r>
      <w:r>
        <w:rPr>
          <w:spacing w:val="-2"/>
          <w:sz w:val="24"/>
        </w:rPr>
        <w:t xml:space="preserve"> </w:t>
      </w:r>
      <w:r>
        <w:rPr>
          <w:sz w:val="24"/>
        </w:rPr>
        <w:t>provide</w:t>
      </w:r>
      <w:r>
        <w:rPr>
          <w:spacing w:val="-2"/>
          <w:sz w:val="24"/>
        </w:rPr>
        <w:t xml:space="preserve"> </w:t>
      </w:r>
      <w:r>
        <w:rPr>
          <w:sz w:val="24"/>
        </w:rPr>
        <w:t>a</w:t>
      </w:r>
      <w:r>
        <w:rPr>
          <w:spacing w:val="-2"/>
          <w:sz w:val="24"/>
        </w:rPr>
        <w:t xml:space="preserve"> </w:t>
      </w:r>
      <w:r>
        <w:rPr>
          <w:sz w:val="24"/>
        </w:rPr>
        <w:t>detailed</w:t>
      </w:r>
      <w:r>
        <w:rPr>
          <w:spacing w:val="-2"/>
          <w:sz w:val="24"/>
        </w:rPr>
        <w:t xml:space="preserve"> </w:t>
      </w:r>
      <w:r>
        <w:rPr>
          <w:sz w:val="24"/>
        </w:rPr>
        <w:t>breakdown</w:t>
      </w:r>
      <w:r>
        <w:rPr>
          <w:spacing w:val="-2"/>
          <w:sz w:val="24"/>
        </w:rPr>
        <w:t xml:space="preserve"> </w:t>
      </w:r>
      <w:r>
        <w:rPr>
          <w:sz w:val="24"/>
        </w:rPr>
        <w:t>of</w:t>
      </w:r>
      <w:r>
        <w:rPr>
          <w:spacing w:val="-2"/>
          <w:sz w:val="24"/>
        </w:rPr>
        <w:t xml:space="preserve"> </w:t>
      </w:r>
      <w:r>
        <w:rPr>
          <w:sz w:val="24"/>
        </w:rPr>
        <w:t>how the issuer will use the available funds.</w:t>
      </w:r>
      <w:r>
        <w:rPr>
          <w:spacing w:val="40"/>
          <w:sz w:val="24"/>
        </w:rPr>
        <w:t xml:space="preserve"> </w:t>
      </w:r>
      <w:r>
        <w:rPr>
          <w:sz w:val="24"/>
        </w:rPr>
        <w:t>If any of the available funds will be paid to a related party, disclose in a note to the table the name of</w:t>
      </w:r>
      <w:r>
        <w:rPr>
          <w:spacing w:val="-1"/>
          <w:sz w:val="24"/>
        </w:rPr>
        <w:t xml:space="preserve"> </w:t>
      </w:r>
      <w:r>
        <w:rPr>
          <w:sz w:val="24"/>
        </w:rPr>
        <w:t>the related party, the relationship to the issuer, and the amount.</w:t>
      </w:r>
      <w:r>
        <w:rPr>
          <w:spacing w:val="40"/>
          <w:sz w:val="24"/>
        </w:rPr>
        <w:t xml:space="preserve"> </w:t>
      </w:r>
      <w:r>
        <w:rPr>
          <w:sz w:val="24"/>
        </w:rPr>
        <w:t>If more than 10% of the available funds will be used by the issuer to pay debt and</w:t>
      </w:r>
      <w:r>
        <w:rPr>
          <w:spacing w:val="-3"/>
          <w:sz w:val="24"/>
        </w:rPr>
        <w:t xml:space="preserve"> </w:t>
      </w:r>
      <w:r>
        <w:rPr>
          <w:sz w:val="24"/>
        </w:rPr>
        <w:t>the</w:t>
      </w:r>
      <w:r>
        <w:rPr>
          <w:spacing w:val="-3"/>
          <w:sz w:val="24"/>
        </w:rPr>
        <w:t xml:space="preserve"> </w:t>
      </w:r>
      <w:r>
        <w:rPr>
          <w:sz w:val="24"/>
        </w:rPr>
        <w:t>issuer</w:t>
      </w:r>
      <w:r>
        <w:rPr>
          <w:spacing w:val="-3"/>
          <w:sz w:val="24"/>
        </w:rPr>
        <w:t xml:space="preserve"> </w:t>
      </w:r>
      <w:r>
        <w:rPr>
          <w:sz w:val="24"/>
        </w:rPr>
        <w:t>incurred</w:t>
      </w:r>
      <w:r>
        <w:rPr>
          <w:spacing w:val="-3"/>
          <w:sz w:val="24"/>
        </w:rPr>
        <w:t xml:space="preserve"> </w:t>
      </w:r>
      <w:r>
        <w:rPr>
          <w:sz w:val="24"/>
        </w:rPr>
        <w:t>the</w:t>
      </w:r>
      <w:r>
        <w:rPr>
          <w:spacing w:val="-3"/>
          <w:sz w:val="24"/>
        </w:rPr>
        <w:t xml:space="preserve"> </w:t>
      </w:r>
      <w:r>
        <w:rPr>
          <w:sz w:val="24"/>
        </w:rPr>
        <w:t>debt</w:t>
      </w:r>
      <w:r>
        <w:rPr>
          <w:spacing w:val="-3"/>
          <w:sz w:val="24"/>
        </w:rPr>
        <w:t xml:space="preserve"> </w:t>
      </w:r>
      <w:r>
        <w:rPr>
          <w:sz w:val="24"/>
        </w:rPr>
        <w:t>within</w:t>
      </w:r>
      <w:r>
        <w:rPr>
          <w:spacing w:val="-3"/>
          <w:sz w:val="24"/>
        </w:rPr>
        <w:t xml:space="preserve"> </w:t>
      </w:r>
      <w:r>
        <w:rPr>
          <w:sz w:val="24"/>
        </w:rPr>
        <w:t>the</w:t>
      </w:r>
      <w:r>
        <w:rPr>
          <w:spacing w:val="-3"/>
          <w:sz w:val="24"/>
        </w:rPr>
        <w:t xml:space="preserve"> </w:t>
      </w:r>
      <w:r>
        <w:rPr>
          <w:sz w:val="24"/>
        </w:rPr>
        <w:t>two</w:t>
      </w:r>
      <w:r>
        <w:rPr>
          <w:spacing w:val="-3"/>
          <w:sz w:val="24"/>
        </w:rPr>
        <w:t xml:space="preserve"> </w:t>
      </w:r>
      <w:r>
        <w:rPr>
          <w:sz w:val="24"/>
        </w:rPr>
        <w:t>preceding</w:t>
      </w:r>
      <w:r>
        <w:rPr>
          <w:spacing w:val="-3"/>
          <w:sz w:val="24"/>
        </w:rPr>
        <w:t xml:space="preserve"> </w:t>
      </w:r>
      <w:r>
        <w:rPr>
          <w:sz w:val="24"/>
        </w:rPr>
        <w:t>financial</w:t>
      </w:r>
      <w:r>
        <w:rPr>
          <w:spacing w:val="-3"/>
          <w:sz w:val="24"/>
        </w:rPr>
        <w:t xml:space="preserve"> </w:t>
      </w:r>
      <w:r>
        <w:rPr>
          <w:sz w:val="24"/>
        </w:rPr>
        <w:t>years,</w:t>
      </w:r>
      <w:r>
        <w:rPr>
          <w:spacing w:val="-3"/>
          <w:sz w:val="24"/>
        </w:rPr>
        <w:t xml:space="preserve"> </w:t>
      </w:r>
      <w:r>
        <w:rPr>
          <w:sz w:val="24"/>
        </w:rPr>
        <w:t>describe</w:t>
      </w:r>
      <w:r>
        <w:rPr>
          <w:spacing w:val="-3"/>
          <w:sz w:val="24"/>
        </w:rPr>
        <w:t xml:space="preserve"> </w:t>
      </w:r>
      <w:r>
        <w:rPr>
          <w:sz w:val="24"/>
        </w:rPr>
        <w:t>why</w:t>
      </w:r>
      <w:r>
        <w:rPr>
          <w:spacing w:val="-3"/>
          <w:sz w:val="24"/>
        </w:rPr>
        <w:t xml:space="preserve"> </w:t>
      </w:r>
      <w:r>
        <w:rPr>
          <w:sz w:val="24"/>
        </w:rPr>
        <w:t>the</w:t>
      </w:r>
      <w:r>
        <w:rPr>
          <w:spacing w:val="-3"/>
          <w:sz w:val="24"/>
        </w:rPr>
        <w:t xml:space="preserve"> </w:t>
      </w:r>
      <w:r>
        <w:rPr>
          <w:sz w:val="24"/>
        </w:rPr>
        <w:t>debt was incurred.</w:t>
      </w:r>
    </w:p>
    <w:p w14:paraId="713CE320" w14:textId="77777777" w:rsidR="008D5C75" w:rsidRDefault="008D5C75" w:rsidP="008D5C75">
      <w:pPr>
        <w:pStyle w:val="BodyText"/>
        <w:spacing w:before="10"/>
        <w:rPr>
          <w:sz w:val="23"/>
        </w:rPr>
      </w:pPr>
    </w:p>
    <w:tbl>
      <w:tblPr>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79"/>
        <w:gridCol w:w="2046"/>
        <w:gridCol w:w="2026"/>
      </w:tblGrid>
      <w:tr w:rsidR="008D5C75" w14:paraId="04D4BAAF" w14:textId="77777777" w:rsidTr="007C0AFA">
        <w:trPr>
          <w:trHeight w:val="552"/>
        </w:trPr>
        <w:tc>
          <w:tcPr>
            <w:tcW w:w="5279" w:type="dxa"/>
          </w:tcPr>
          <w:p w14:paraId="47E22B86" w14:textId="77777777" w:rsidR="008D5C75" w:rsidRDefault="008D5C75" w:rsidP="007C0AFA">
            <w:pPr>
              <w:pStyle w:val="TableParagraph"/>
              <w:spacing w:line="270" w:lineRule="atLeast"/>
              <w:ind w:left="107" w:right="31"/>
              <w:rPr>
                <w:sz w:val="24"/>
              </w:rPr>
            </w:pPr>
            <w:r>
              <w:rPr>
                <w:sz w:val="24"/>
              </w:rPr>
              <w:t>Description</w:t>
            </w:r>
            <w:r>
              <w:rPr>
                <w:spacing w:val="-6"/>
                <w:sz w:val="24"/>
              </w:rPr>
              <w:t xml:space="preserve"> </w:t>
            </w:r>
            <w:r>
              <w:rPr>
                <w:sz w:val="24"/>
              </w:rPr>
              <w:t>of</w:t>
            </w:r>
            <w:r>
              <w:rPr>
                <w:spacing w:val="-6"/>
                <w:sz w:val="24"/>
              </w:rPr>
              <w:t xml:space="preserve"> </w:t>
            </w:r>
            <w:r>
              <w:rPr>
                <w:sz w:val="24"/>
              </w:rPr>
              <w:t>intended</w:t>
            </w:r>
            <w:r>
              <w:rPr>
                <w:spacing w:val="-6"/>
                <w:sz w:val="24"/>
              </w:rPr>
              <w:t xml:space="preserve"> </w:t>
            </w:r>
            <w:r>
              <w:rPr>
                <w:sz w:val="24"/>
              </w:rPr>
              <w:t>use</w:t>
            </w:r>
            <w:r>
              <w:rPr>
                <w:spacing w:val="-5"/>
                <w:sz w:val="24"/>
              </w:rPr>
              <w:t xml:space="preserve"> </w:t>
            </w:r>
            <w:r>
              <w:rPr>
                <w:sz w:val="24"/>
              </w:rPr>
              <w:t>of</w:t>
            </w:r>
            <w:r>
              <w:rPr>
                <w:spacing w:val="-6"/>
                <w:sz w:val="24"/>
              </w:rPr>
              <w:t xml:space="preserve"> </w:t>
            </w:r>
            <w:r>
              <w:rPr>
                <w:sz w:val="24"/>
              </w:rPr>
              <w:t>available</w:t>
            </w:r>
            <w:r>
              <w:rPr>
                <w:spacing w:val="-6"/>
                <w:sz w:val="24"/>
              </w:rPr>
              <w:t xml:space="preserve"> </w:t>
            </w:r>
            <w:r>
              <w:rPr>
                <w:sz w:val="24"/>
              </w:rPr>
              <w:t>funds</w:t>
            </w:r>
            <w:r>
              <w:rPr>
                <w:spacing w:val="-6"/>
                <w:sz w:val="24"/>
              </w:rPr>
              <w:t xml:space="preserve"> </w:t>
            </w:r>
            <w:r>
              <w:rPr>
                <w:sz w:val="24"/>
              </w:rPr>
              <w:t>listed in order of priority</w:t>
            </w:r>
          </w:p>
        </w:tc>
        <w:tc>
          <w:tcPr>
            <w:tcW w:w="2046" w:type="dxa"/>
          </w:tcPr>
          <w:p w14:paraId="4AAC98E8" w14:textId="77777777" w:rsidR="008D5C75" w:rsidRDefault="008D5C75" w:rsidP="007C0AFA">
            <w:pPr>
              <w:pStyle w:val="TableParagraph"/>
              <w:spacing w:line="270" w:lineRule="atLeast"/>
              <w:ind w:left="107" w:right="157"/>
              <w:rPr>
                <w:sz w:val="24"/>
              </w:rPr>
            </w:pPr>
            <w:r>
              <w:rPr>
                <w:spacing w:val="-2"/>
                <w:sz w:val="24"/>
              </w:rPr>
              <w:t xml:space="preserve">Assuming </w:t>
            </w:r>
            <w:r>
              <w:rPr>
                <w:sz w:val="24"/>
              </w:rPr>
              <w:t>minimum</w:t>
            </w:r>
            <w:r>
              <w:rPr>
                <w:spacing w:val="-15"/>
                <w:sz w:val="24"/>
              </w:rPr>
              <w:t xml:space="preserve"> </w:t>
            </w:r>
            <w:r>
              <w:rPr>
                <w:sz w:val="24"/>
              </w:rPr>
              <w:t>offering</w:t>
            </w:r>
          </w:p>
        </w:tc>
        <w:tc>
          <w:tcPr>
            <w:tcW w:w="2026" w:type="dxa"/>
          </w:tcPr>
          <w:p w14:paraId="5A72E554" w14:textId="77777777" w:rsidR="008D5C75" w:rsidRDefault="008D5C75" w:rsidP="007C0AFA">
            <w:pPr>
              <w:pStyle w:val="TableParagraph"/>
              <w:spacing w:line="270" w:lineRule="atLeast"/>
              <w:ind w:left="107" w:right="97"/>
              <w:rPr>
                <w:sz w:val="24"/>
              </w:rPr>
            </w:pPr>
            <w:r>
              <w:rPr>
                <w:spacing w:val="-2"/>
                <w:sz w:val="24"/>
              </w:rPr>
              <w:t xml:space="preserve">Assuming </w:t>
            </w:r>
            <w:r>
              <w:rPr>
                <w:sz w:val="24"/>
              </w:rPr>
              <w:t>maximum</w:t>
            </w:r>
            <w:r>
              <w:rPr>
                <w:spacing w:val="-15"/>
                <w:sz w:val="24"/>
              </w:rPr>
              <w:t xml:space="preserve"> </w:t>
            </w:r>
            <w:r>
              <w:rPr>
                <w:sz w:val="24"/>
              </w:rPr>
              <w:t>offering</w:t>
            </w:r>
          </w:p>
        </w:tc>
      </w:tr>
      <w:tr w:rsidR="008D5C75" w14:paraId="4016E195" w14:textId="77777777" w:rsidTr="007C0AFA">
        <w:trPr>
          <w:trHeight w:val="275"/>
        </w:trPr>
        <w:tc>
          <w:tcPr>
            <w:tcW w:w="5279" w:type="dxa"/>
          </w:tcPr>
          <w:p w14:paraId="700A8604" w14:textId="77777777" w:rsidR="008D5C75" w:rsidRDefault="008D5C75" w:rsidP="007C0AFA">
            <w:pPr>
              <w:pStyle w:val="TableParagraph"/>
              <w:rPr>
                <w:sz w:val="20"/>
              </w:rPr>
            </w:pPr>
          </w:p>
        </w:tc>
        <w:tc>
          <w:tcPr>
            <w:tcW w:w="2046" w:type="dxa"/>
          </w:tcPr>
          <w:p w14:paraId="5EC43B5E" w14:textId="77777777" w:rsidR="008D5C75" w:rsidRDefault="008D5C75" w:rsidP="007C0AFA">
            <w:pPr>
              <w:pStyle w:val="TableParagraph"/>
              <w:spacing w:line="255" w:lineRule="exact"/>
              <w:ind w:left="107"/>
              <w:rPr>
                <w:sz w:val="24"/>
              </w:rPr>
            </w:pPr>
            <w:r>
              <w:rPr>
                <w:sz w:val="24"/>
              </w:rPr>
              <w:t>$</w:t>
            </w:r>
          </w:p>
        </w:tc>
        <w:tc>
          <w:tcPr>
            <w:tcW w:w="2026" w:type="dxa"/>
          </w:tcPr>
          <w:p w14:paraId="29265EFD" w14:textId="77777777" w:rsidR="008D5C75" w:rsidRDefault="008D5C75" w:rsidP="007C0AFA">
            <w:pPr>
              <w:pStyle w:val="TableParagraph"/>
              <w:spacing w:line="255" w:lineRule="exact"/>
              <w:ind w:left="107"/>
              <w:rPr>
                <w:sz w:val="24"/>
              </w:rPr>
            </w:pPr>
            <w:r>
              <w:rPr>
                <w:sz w:val="24"/>
              </w:rPr>
              <w:t>$</w:t>
            </w:r>
          </w:p>
        </w:tc>
      </w:tr>
      <w:tr w:rsidR="008D5C75" w14:paraId="7099B13A" w14:textId="77777777" w:rsidTr="007C0AFA">
        <w:trPr>
          <w:trHeight w:val="275"/>
        </w:trPr>
        <w:tc>
          <w:tcPr>
            <w:tcW w:w="5279" w:type="dxa"/>
          </w:tcPr>
          <w:p w14:paraId="48D8EA85" w14:textId="77777777" w:rsidR="008D5C75" w:rsidRDefault="008D5C75" w:rsidP="007C0AFA">
            <w:pPr>
              <w:pStyle w:val="TableParagraph"/>
              <w:rPr>
                <w:sz w:val="20"/>
              </w:rPr>
            </w:pPr>
          </w:p>
        </w:tc>
        <w:tc>
          <w:tcPr>
            <w:tcW w:w="2046" w:type="dxa"/>
          </w:tcPr>
          <w:p w14:paraId="44A9BE8B" w14:textId="77777777" w:rsidR="008D5C75" w:rsidRDefault="008D5C75" w:rsidP="007C0AFA">
            <w:pPr>
              <w:pStyle w:val="TableParagraph"/>
              <w:spacing w:line="255" w:lineRule="exact"/>
              <w:ind w:left="107"/>
              <w:rPr>
                <w:sz w:val="24"/>
              </w:rPr>
            </w:pPr>
            <w:r>
              <w:rPr>
                <w:sz w:val="24"/>
              </w:rPr>
              <w:t>$</w:t>
            </w:r>
          </w:p>
        </w:tc>
        <w:tc>
          <w:tcPr>
            <w:tcW w:w="2026" w:type="dxa"/>
          </w:tcPr>
          <w:p w14:paraId="3EFFA640" w14:textId="77777777" w:rsidR="008D5C75" w:rsidRDefault="008D5C75" w:rsidP="007C0AFA">
            <w:pPr>
              <w:pStyle w:val="TableParagraph"/>
              <w:spacing w:line="255" w:lineRule="exact"/>
              <w:ind w:left="107"/>
              <w:rPr>
                <w:sz w:val="24"/>
              </w:rPr>
            </w:pPr>
            <w:r>
              <w:rPr>
                <w:sz w:val="24"/>
              </w:rPr>
              <w:t>$</w:t>
            </w:r>
          </w:p>
        </w:tc>
      </w:tr>
      <w:tr w:rsidR="008D5C75" w14:paraId="2426581B" w14:textId="77777777" w:rsidTr="007C0AFA">
        <w:trPr>
          <w:trHeight w:val="276"/>
        </w:trPr>
        <w:tc>
          <w:tcPr>
            <w:tcW w:w="5279" w:type="dxa"/>
          </w:tcPr>
          <w:p w14:paraId="5330DEF4" w14:textId="77777777" w:rsidR="008D5C75" w:rsidRDefault="008D5C75" w:rsidP="007C0AFA">
            <w:pPr>
              <w:pStyle w:val="TableParagraph"/>
              <w:spacing w:before="1" w:line="255" w:lineRule="exact"/>
              <w:ind w:left="107"/>
              <w:rPr>
                <w:sz w:val="24"/>
              </w:rPr>
            </w:pPr>
            <w:r>
              <w:rPr>
                <w:sz w:val="24"/>
              </w:rPr>
              <w:t>Total:</w:t>
            </w:r>
            <w:r>
              <w:rPr>
                <w:spacing w:val="-1"/>
                <w:sz w:val="24"/>
              </w:rPr>
              <w:t xml:space="preserve"> </w:t>
            </w:r>
            <w:r>
              <w:rPr>
                <w:sz w:val="24"/>
              </w:rPr>
              <w:t>Equal</w:t>
            </w:r>
            <w:r>
              <w:rPr>
                <w:spacing w:val="-1"/>
                <w:sz w:val="24"/>
              </w:rPr>
              <w:t xml:space="preserve"> </w:t>
            </w:r>
            <w:r>
              <w:rPr>
                <w:sz w:val="24"/>
              </w:rPr>
              <w:t>to</w:t>
            </w:r>
            <w:r>
              <w:rPr>
                <w:spacing w:val="-1"/>
                <w:sz w:val="24"/>
              </w:rPr>
              <w:t xml:space="preserve"> </w:t>
            </w:r>
            <w:r>
              <w:rPr>
                <w:sz w:val="24"/>
              </w:rPr>
              <w:t>G</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Funds</w:t>
            </w:r>
            <w:r>
              <w:rPr>
                <w:spacing w:val="-1"/>
                <w:sz w:val="24"/>
              </w:rPr>
              <w:t xml:space="preserve"> </w:t>
            </w:r>
            <w:r>
              <w:rPr>
                <w:sz w:val="24"/>
              </w:rPr>
              <w:t>table</w:t>
            </w:r>
            <w:r>
              <w:rPr>
                <w:spacing w:val="-1"/>
                <w:sz w:val="24"/>
              </w:rPr>
              <w:t xml:space="preserve"> </w:t>
            </w:r>
            <w:r>
              <w:rPr>
                <w:spacing w:val="-2"/>
                <w:sz w:val="24"/>
              </w:rPr>
              <w:t>above</w:t>
            </w:r>
          </w:p>
        </w:tc>
        <w:tc>
          <w:tcPr>
            <w:tcW w:w="2046" w:type="dxa"/>
          </w:tcPr>
          <w:p w14:paraId="14E60B3D" w14:textId="77777777" w:rsidR="008D5C75" w:rsidRDefault="008D5C75" w:rsidP="007C0AFA">
            <w:pPr>
              <w:pStyle w:val="TableParagraph"/>
              <w:spacing w:before="1" w:line="255" w:lineRule="exact"/>
              <w:ind w:left="108"/>
              <w:rPr>
                <w:sz w:val="24"/>
              </w:rPr>
            </w:pPr>
            <w:r>
              <w:rPr>
                <w:sz w:val="24"/>
              </w:rPr>
              <w:t>$</w:t>
            </w:r>
          </w:p>
        </w:tc>
        <w:tc>
          <w:tcPr>
            <w:tcW w:w="2026" w:type="dxa"/>
          </w:tcPr>
          <w:p w14:paraId="5849D968" w14:textId="77777777" w:rsidR="008D5C75" w:rsidRDefault="008D5C75" w:rsidP="007C0AFA">
            <w:pPr>
              <w:pStyle w:val="TableParagraph"/>
              <w:spacing w:before="1" w:line="255" w:lineRule="exact"/>
              <w:ind w:left="108"/>
              <w:rPr>
                <w:sz w:val="24"/>
              </w:rPr>
            </w:pPr>
            <w:r>
              <w:rPr>
                <w:sz w:val="24"/>
              </w:rPr>
              <w:t>$</w:t>
            </w:r>
          </w:p>
        </w:tc>
      </w:tr>
    </w:tbl>
    <w:p w14:paraId="6E0EB7CE" w14:textId="77777777" w:rsidR="008D5C75" w:rsidRDefault="008D5C75" w:rsidP="008D5C75">
      <w:pPr>
        <w:pStyle w:val="BodyText"/>
        <w:spacing w:before="2"/>
      </w:pPr>
    </w:p>
    <w:p w14:paraId="45AE5C49" w14:textId="77777777" w:rsidR="008D5C75" w:rsidRDefault="008D5C75" w:rsidP="008D5C75">
      <w:pPr>
        <w:pStyle w:val="ListParagraph"/>
        <w:numPr>
          <w:ilvl w:val="1"/>
          <w:numId w:val="27"/>
        </w:numPr>
        <w:tabs>
          <w:tab w:val="left" w:pos="1220"/>
        </w:tabs>
        <w:ind w:left="859" w:right="1292" w:firstLine="0"/>
        <w:rPr>
          <w:sz w:val="24"/>
        </w:rPr>
      </w:pPr>
      <w:r>
        <w:rPr>
          <w:b/>
          <w:i/>
          <w:sz w:val="24"/>
        </w:rPr>
        <w:t>Proceeds Transferred to Other Issuers</w:t>
      </w:r>
      <w:r>
        <w:rPr>
          <w:b/>
          <w:i/>
          <w:spacing w:val="40"/>
          <w:sz w:val="24"/>
        </w:rPr>
        <w:t xml:space="preserve"> </w:t>
      </w:r>
      <w:r>
        <w:rPr>
          <w:sz w:val="24"/>
        </w:rPr>
        <w:t>– If a significant amount of the proceeds of the offering will be invested in, loaned to, or otherwise transferred to another issuer that is not a subsidiary controlled by the issuer, provide the disclosure specified by items 2, 3, 4.1, 4.2, 10 and 14 and, as applicable, Schedule 1 of this form if the other issuer is engaged in real estate activities,</w:t>
      </w:r>
      <w:r>
        <w:rPr>
          <w:spacing w:val="-2"/>
          <w:sz w:val="24"/>
        </w:rPr>
        <w:t xml:space="preserve"> </w:t>
      </w:r>
      <w:r>
        <w:rPr>
          <w:sz w:val="24"/>
        </w:rPr>
        <w:t>and</w:t>
      </w:r>
      <w:r>
        <w:rPr>
          <w:spacing w:val="-2"/>
          <w:sz w:val="24"/>
        </w:rPr>
        <w:t xml:space="preserve"> </w:t>
      </w:r>
      <w:r>
        <w:rPr>
          <w:sz w:val="24"/>
        </w:rPr>
        <w:t>Schedule</w:t>
      </w:r>
      <w:r>
        <w:rPr>
          <w:spacing w:val="-2"/>
          <w:sz w:val="24"/>
        </w:rPr>
        <w:t xml:space="preserve"> </w:t>
      </w:r>
      <w:r>
        <w:rPr>
          <w:sz w:val="24"/>
        </w:rPr>
        <w:t>2</w:t>
      </w:r>
      <w:r>
        <w:rPr>
          <w:spacing w:val="-2"/>
          <w:sz w:val="24"/>
        </w:rPr>
        <w:t xml:space="preserve"> </w:t>
      </w:r>
      <w:r>
        <w:rPr>
          <w:sz w:val="24"/>
        </w:rPr>
        <w:t>of</w:t>
      </w:r>
      <w:r>
        <w:rPr>
          <w:spacing w:val="-2"/>
          <w:sz w:val="24"/>
        </w:rPr>
        <w:t xml:space="preserve"> </w:t>
      </w:r>
      <w:r>
        <w:rPr>
          <w:sz w:val="24"/>
        </w:rPr>
        <w:t>this</w:t>
      </w:r>
      <w:r>
        <w:rPr>
          <w:spacing w:val="-2"/>
          <w:sz w:val="24"/>
        </w:rPr>
        <w:t xml:space="preserve"> </w:t>
      </w:r>
      <w:r>
        <w:rPr>
          <w:sz w:val="24"/>
        </w:rPr>
        <w:t>form</w:t>
      </w:r>
      <w:r>
        <w:rPr>
          <w:spacing w:val="-1"/>
          <w:sz w:val="24"/>
        </w:rPr>
        <w:t xml:space="preserve"> </w:t>
      </w:r>
      <w:r>
        <w:rPr>
          <w:sz w:val="24"/>
        </w:rPr>
        <w:t>if</w:t>
      </w:r>
      <w:r>
        <w:rPr>
          <w:spacing w:val="-2"/>
          <w:sz w:val="24"/>
        </w:rPr>
        <w:t xml:space="preserve"> </w:t>
      </w:r>
      <w:r>
        <w:rPr>
          <w:sz w:val="24"/>
        </w:rPr>
        <w:t>the</w:t>
      </w:r>
      <w:r>
        <w:rPr>
          <w:spacing w:val="-2"/>
          <w:sz w:val="24"/>
        </w:rPr>
        <w:t xml:space="preserve"> </w:t>
      </w:r>
      <w:r>
        <w:rPr>
          <w:sz w:val="24"/>
        </w:rPr>
        <w:t>other</w:t>
      </w:r>
      <w:r>
        <w:rPr>
          <w:spacing w:val="-2"/>
          <w:sz w:val="24"/>
        </w:rPr>
        <w:t xml:space="preserve"> </w:t>
      </w:r>
      <w:r>
        <w:rPr>
          <w:sz w:val="24"/>
        </w:rPr>
        <w:t>issuer</w:t>
      </w:r>
      <w:r>
        <w:rPr>
          <w:spacing w:val="-1"/>
          <w:sz w:val="24"/>
        </w:rPr>
        <w:t xml:space="preserve"> </w:t>
      </w:r>
      <w:r>
        <w:rPr>
          <w:sz w:val="24"/>
        </w:rPr>
        <w:t>is</w:t>
      </w:r>
      <w:r>
        <w:rPr>
          <w:spacing w:val="-2"/>
          <w:sz w:val="24"/>
        </w:rPr>
        <w:t xml:space="preserve"> </w:t>
      </w:r>
      <w:r>
        <w:rPr>
          <w:sz w:val="24"/>
        </w:rPr>
        <w:t>a</w:t>
      </w:r>
      <w:r>
        <w:rPr>
          <w:spacing w:val="-3"/>
          <w:sz w:val="24"/>
        </w:rPr>
        <w:t xml:space="preserve"> </w:t>
      </w:r>
      <w:r>
        <w:rPr>
          <w:sz w:val="24"/>
        </w:rPr>
        <w:t>collective</w:t>
      </w:r>
      <w:r>
        <w:rPr>
          <w:spacing w:val="-2"/>
          <w:sz w:val="24"/>
        </w:rPr>
        <w:t xml:space="preserve"> </w:t>
      </w:r>
      <w:r>
        <w:rPr>
          <w:sz w:val="24"/>
        </w:rPr>
        <w:t>investment</w:t>
      </w:r>
      <w:r>
        <w:rPr>
          <w:spacing w:val="-2"/>
          <w:sz w:val="24"/>
        </w:rPr>
        <w:t xml:space="preserve"> </w:t>
      </w:r>
      <w:r>
        <w:rPr>
          <w:sz w:val="24"/>
        </w:rPr>
        <w:t>vehicle,</w:t>
      </w:r>
      <w:r>
        <w:rPr>
          <w:spacing w:val="-2"/>
          <w:sz w:val="24"/>
        </w:rPr>
        <w:t xml:space="preserve"> </w:t>
      </w:r>
      <w:r>
        <w:rPr>
          <w:sz w:val="24"/>
        </w:rPr>
        <w:t>as</w:t>
      </w:r>
      <w:r>
        <w:rPr>
          <w:spacing w:val="-2"/>
          <w:sz w:val="24"/>
        </w:rPr>
        <w:t xml:space="preserve"> </w:t>
      </w:r>
      <w:r>
        <w:rPr>
          <w:sz w:val="24"/>
        </w:rPr>
        <w:t>if each of those other issuers were the issuer preparing the offering memorandum. In addition, describe</w:t>
      </w:r>
      <w:r>
        <w:rPr>
          <w:spacing w:val="-3"/>
          <w:sz w:val="24"/>
        </w:rPr>
        <w:t xml:space="preserve"> </w:t>
      </w:r>
      <w:r>
        <w:rPr>
          <w:sz w:val="24"/>
        </w:rPr>
        <w:t>the</w:t>
      </w:r>
      <w:r>
        <w:rPr>
          <w:spacing w:val="-3"/>
          <w:sz w:val="24"/>
        </w:rPr>
        <w:t xml:space="preserve"> </w:t>
      </w:r>
      <w:r>
        <w:rPr>
          <w:sz w:val="24"/>
        </w:rPr>
        <w:t>relationship</w:t>
      </w:r>
      <w:r>
        <w:rPr>
          <w:spacing w:val="-3"/>
          <w:sz w:val="24"/>
        </w:rPr>
        <w:t xml:space="preserve"> </w:t>
      </w:r>
      <w:r>
        <w:rPr>
          <w:sz w:val="24"/>
        </w:rPr>
        <w:t>between</w:t>
      </w:r>
      <w:r>
        <w:rPr>
          <w:spacing w:val="-3"/>
          <w:sz w:val="24"/>
        </w:rPr>
        <w:t xml:space="preserve"> </w:t>
      </w:r>
      <w:r>
        <w:rPr>
          <w:sz w:val="24"/>
        </w:rPr>
        <w:t>the</w:t>
      </w:r>
      <w:r>
        <w:rPr>
          <w:spacing w:val="-3"/>
          <w:sz w:val="24"/>
        </w:rPr>
        <w:t xml:space="preserve"> </w:t>
      </w:r>
      <w:r>
        <w:rPr>
          <w:sz w:val="24"/>
        </w:rPr>
        <w:t>issuer</w:t>
      </w:r>
      <w:r>
        <w:rPr>
          <w:spacing w:val="-3"/>
          <w:sz w:val="24"/>
        </w:rPr>
        <w:t xml:space="preserve"> </w:t>
      </w:r>
      <w:r>
        <w:rPr>
          <w:sz w:val="24"/>
        </w:rPr>
        <w:t>and</w:t>
      </w:r>
      <w:r>
        <w:rPr>
          <w:spacing w:val="-2"/>
          <w:sz w:val="24"/>
        </w:rPr>
        <w:t xml:space="preserve"> </w:t>
      </w:r>
      <w:r>
        <w:rPr>
          <w:sz w:val="24"/>
        </w:rPr>
        <w:t>each</w:t>
      </w:r>
      <w:r>
        <w:rPr>
          <w:spacing w:val="-3"/>
          <w:sz w:val="24"/>
        </w:rPr>
        <w:t xml:space="preserve"> </w:t>
      </w:r>
      <w:r>
        <w:rPr>
          <w:sz w:val="24"/>
        </w:rPr>
        <w:t>of</w:t>
      </w:r>
      <w:r>
        <w:rPr>
          <w:spacing w:val="-3"/>
          <w:sz w:val="24"/>
        </w:rPr>
        <w:t xml:space="preserve"> </w:t>
      </w:r>
      <w:r>
        <w:rPr>
          <w:sz w:val="24"/>
        </w:rPr>
        <w:t>those</w:t>
      </w:r>
      <w:r>
        <w:rPr>
          <w:spacing w:val="-3"/>
          <w:sz w:val="24"/>
        </w:rPr>
        <w:t xml:space="preserve"> </w:t>
      </w:r>
      <w:r>
        <w:rPr>
          <w:sz w:val="24"/>
        </w:rPr>
        <w:t>other</w:t>
      </w:r>
      <w:r>
        <w:rPr>
          <w:spacing w:val="-3"/>
          <w:sz w:val="24"/>
        </w:rPr>
        <w:t xml:space="preserve"> </w:t>
      </w:r>
      <w:r>
        <w:rPr>
          <w:sz w:val="24"/>
        </w:rPr>
        <w:t>issuers,</w:t>
      </w:r>
      <w:r>
        <w:rPr>
          <w:spacing w:val="-3"/>
          <w:sz w:val="24"/>
        </w:rPr>
        <w:t xml:space="preserve"> </w:t>
      </w:r>
      <w:r>
        <w:rPr>
          <w:sz w:val="24"/>
        </w:rPr>
        <w:t>and</w:t>
      </w:r>
      <w:r>
        <w:rPr>
          <w:spacing w:val="-3"/>
          <w:sz w:val="24"/>
        </w:rPr>
        <w:t xml:space="preserve"> </w:t>
      </w:r>
      <w:r>
        <w:rPr>
          <w:sz w:val="24"/>
        </w:rPr>
        <w:t>supplement</w:t>
      </w:r>
      <w:r>
        <w:rPr>
          <w:spacing w:val="-3"/>
          <w:sz w:val="24"/>
        </w:rPr>
        <w:t xml:space="preserve"> </w:t>
      </w:r>
      <w:r>
        <w:rPr>
          <w:sz w:val="24"/>
        </w:rPr>
        <w:t>the description with a diagram.</w:t>
      </w:r>
    </w:p>
    <w:p w14:paraId="4D173F80" w14:textId="77777777" w:rsidR="008D5C75" w:rsidRDefault="008D5C75" w:rsidP="008D5C75">
      <w:pPr>
        <w:pStyle w:val="BodyText"/>
      </w:pPr>
    </w:p>
    <w:p w14:paraId="564B4751" w14:textId="77777777" w:rsidR="00670F71" w:rsidRDefault="00670F71">
      <w:pPr>
        <w:widowControl/>
        <w:autoSpaceDE/>
        <w:autoSpaceDN/>
        <w:spacing w:after="160" w:line="259" w:lineRule="auto"/>
        <w:rPr>
          <w:b/>
          <w:bCs/>
          <w:sz w:val="24"/>
          <w:szCs w:val="24"/>
        </w:rPr>
      </w:pPr>
      <w:r>
        <w:br w:type="page"/>
      </w:r>
    </w:p>
    <w:p w14:paraId="0FEBE952" w14:textId="20FBE3D7" w:rsidR="008D5C75" w:rsidRDefault="008D5C75" w:rsidP="008D5C75">
      <w:pPr>
        <w:pStyle w:val="Heading1"/>
        <w:spacing w:before="1"/>
        <w:ind w:left="859"/>
        <w:rPr>
          <w:spacing w:val="-2"/>
        </w:rPr>
      </w:pPr>
      <w:r>
        <w:lastRenderedPageBreak/>
        <w:t>Item</w:t>
      </w:r>
      <w:r>
        <w:rPr>
          <w:spacing w:val="-4"/>
        </w:rPr>
        <w:t xml:space="preserve"> </w:t>
      </w:r>
      <w:r>
        <w:t>2: Business</w:t>
      </w:r>
      <w:r>
        <w:rPr>
          <w:spacing w:val="-2"/>
        </w:rPr>
        <w:t xml:space="preserve"> </w:t>
      </w:r>
      <w:r>
        <w:t>of</w:t>
      </w:r>
      <w:r>
        <w:rPr>
          <w:spacing w:val="-1"/>
        </w:rPr>
        <w:t xml:space="preserve"> </w:t>
      </w:r>
      <w:r>
        <w:t>the</w:t>
      </w:r>
      <w:r>
        <w:rPr>
          <w:spacing w:val="-1"/>
        </w:rPr>
        <w:t xml:space="preserve"> </w:t>
      </w:r>
      <w:r>
        <w:t>Issuer</w:t>
      </w:r>
      <w:r>
        <w:rPr>
          <w:spacing w:val="-2"/>
        </w:rPr>
        <w:t xml:space="preserve"> </w:t>
      </w:r>
      <w:r>
        <w:t>and</w:t>
      </w:r>
      <w:r>
        <w:rPr>
          <w:spacing w:val="-1"/>
        </w:rPr>
        <w:t xml:space="preserve"> </w:t>
      </w:r>
      <w:r>
        <w:t>Other</w:t>
      </w:r>
      <w:r>
        <w:rPr>
          <w:spacing w:val="-2"/>
        </w:rPr>
        <w:t xml:space="preserve"> </w:t>
      </w:r>
      <w:r>
        <w:t>Information</w:t>
      </w:r>
      <w:r>
        <w:rPr>
          <w:spacing w:val="-1"/>
        </w:rPr>
        <w:t xml:space="preserve"> </w:t>
      </w:r>
      <w:r>
        <w:t>and</w:t>
      </w:r>
      <w:r>
        <w:rPr>
          <w:spacing w:val="-1"/>
        </w:rPr>
        <w:t xml:space="preserve"> </w:t>
      </w:r>
      <w:r>
        <w:rPr>
          <w:spacing w:val="-2"/>
        </w:rPr>
        <w:t>Transactions</w:t>
      </w:r>
    </w:p>
    <w:p w14:paraId="7A607AC8" w14:textId="77777777" w:rsidR="00670F71" w:rsidRPr="009433AE" w:rsidRDefault="00670F71" w:rsidP="00670F71">
      <w:pPr>
        <w:pStyle w:val="Heading1"/>
        <w:spacing w:before="1" w:line="230" w:lineRule="exact"/>
        <w:ind w:left="864"/>
        <w:rPr>
          <w:sz w:val="18"/>
          <w:szCs w:val="18"/>
        </w:rPr>
      </w:pPr>
    </w:p>
    <w:p w14:paraId="2A4B6423" w14:textId="77777777" w:rsidR="008D5C75" w:rsidRDefault="008D5C75" w:rsidP="008D5C75">
      <w:pPr>
        <w:pStyle w:val="ListParagraph"/>
        <w:numPr>
          <w:ilvl w:val="1"/>
          <w:numId w:val="28"/>
        </w:numPr>
        <w:tabs>
          <w:tab w:val="left" w:pos="1220"/>
        </w:tabs>
        <w:spacing w:before="60"/>
        <w:ind w:right="1256" w:firstLine="0"/>
        <w:rPr>
          <w:b/>
          <w:sz w:val="24"/>
        </w:rPr>
      </w:pPr>
      <w:r>
        <w:rPr>
          <w:b/>
          <w:i/>
          <w:sz w:val="24"/>
        </w:rPr>
        <w:t>Structure</w:t>
      </w:r>
      <w:r>
        <w:rPr>
          <w:b/>
          <w:i/>
          <w:spacing w:val="40"/>
          <w:sz w:val="24"/>
        </w:rPr>
        <w:t xml:space="preserve"> </w:t>
      </w:r>
      <w:r>
        <w:rPr>
          <w:sz w:val="24"/>
        </w:rPr>
        <w:t>– State whether the issuer is a partnership, corporation or trust or, if the issuer is not</w:t>
      </w:r>
      <w:r>
        <w:rPr>
          <w:spacing w:val="-3"/>
          <w:sz w:val="24"/>
        </w:rPr>
        <w:t xml:space="preserve"> </w:t>
      </w:r>
      <w:r>
        <w:rPr>
          <w:sz w:val="24"/>
        </w:rPr>
        <w:t>a</w:t>
      </w:r>
      <w:r>
        <w:rPr>
          <w:spacing w:val="-3"/>
          <w:sz w:val="24"/>
        </w:rPr>
        <w:t xml:space="preserve"> </w:t>
      </w:r>
      <w:r>
        <w:rPr>
          <w:sz w:val="24"/>
        </w:rPr>
        <w:t>partnership,</w:t>
      </w:r>
      <w:r>
        <w:rPr>
          <w:spacing w:val="-3"/>
          <w:sz w:val="24"/>
        </w:rPr>
        <w:t xml:space="preserve"> </w:t>
      </w:r>
      <w:r>
        <w:rPr>
          <w:sz w:val="24"/>
        </w:rPr>
        <w:t>corporation</w:t>
      </w:r>
      <w:r>
        <w:rPr>
          <w:spacing w:val="-3"/>
          <w:sz w:val="24"/>
        </w:rPr>
        <w:t xml:space="preserve"> </w:t>
      </w:r>
      <w:r>
        <w:rPr>
          <w:sz w:val="24"/>
        </w:rPr>
        <w:t>or</w:t>
      </w:r>
      <w:r>
        <w:rPr>
          <w:spacing w:val="-3"/>
          <w:sz w:val="24"/>
        </w:rPr>
        <w:t xml:space="preserve"> </w:t>
      </w:r>
      <w:r>
        <w:rPr>
          <w:sz w:val="24"/>
        </w:rPr>
        <w:t>trust,</w:t>
      </w:r>
      <w:r>
        <w:rPr>
          <w:spacing w:val="-3"/>
          <w:sz w:val="24"/>
        </w:rPr>
        <w:t xml:space="preserve"> </w:t>
      </w:r>
      <w:r>
        <w:rPr>
          <w:sz w:val="24"/>
        </w:rPr>
        <w:t>state</w:t>
      </w:r>
      <w:r>
        <w:rPr>
          <w:spacing w:val="-4"/>
          <w:sz w:val="24"/>
        </w:rPr>
        <w:t xml:space="preserve"> </w:t>
      </w:r>
      <w:r>
        <w:rPr>
          <w:sz w:val="24"/>
        </w:rPr>
        <w:t>what</w:t>
      </w:r>
      <w:r>
        <w:rPr>
          <w:spacing w:val="-4"/>
          <w:sz w:val="24"/>
        </w:rPr>
        <w:t xml:space="preserve"> </w:t>
      </w:r>
      <w:r>
        <w:rPr>
          <w:sz w:val="24"/>
        </w:rPr>
        <w:t>type</w:t>
      </w:r>
      <w:r>
        <w:rPr>
          <w:spacing w:val="-3"/>
          <w:sz w:val="24"/>
        </w:rPr>
        <w:t xml:space="preserve"> </w:t>
      </w:r>
      <w:r>
        <w:rPr>
          <w:sz w:val="24"/>
        </w:rPr>
        <w:t>of</w:t>
      </w:r>
      <w:r>
        <w:rPr>
          <w:spacing w:val="-3"/>
          <w:sz w:val="24"/>
        </w:rPr>
        <w:t xml:space="preserve"> </w:t>
      </w:r>
      <w:r>
        <w:rPr>
          <w:sz w:val="24"/>
        </w:rPr>
        <w:t>business</w:t>
      </w:r>
      <w:r>
        <w:rPr>
          <w:spacing w:val="-4"/>
          <w:sz w:val="24"/>
        </w:rPr>
        <w:t xml:space="preserve"> </w:t>
      </w:r>
      <w:r>
        <w:rPr>
          <w:sz w:val="24"/>
        </w:rPr>
        <w:t>association</w:t>
      </w:r>
      <w:r>
        <w:rPr>
          <w:spacing w:val="-3"/>
          <w:sz w:val="24"/>
        </w:rPr>
        <w:t xml:space="preserve"> </w:t>
      </w:r>
      <w:r>
        <w:rPr>
          <w:sz w:val="24"/>
        </w:rPr>
        <w:t>the</w:t>
      </w:r>
      <w:r>
        <w:rPr>
          <w:spacing w:val="-3"/>
          <w:sz w:val="24"/>
        </w:rPr>
        <w:t xml:space="preserve"> </w:t>
      </w:r>
      <w:r>
        <w:rPr>
          <w:sz w:val="24"/>
        </w:rPr>
        <w:t>issuer</w:t>
      </w:r>
      <w:r>
        <w:rPr>
          <w:spacing w:val="-3"/>
          <w:sz w:val="24"/>
        </w:rPr>
        <w:t xml:space="preserve"> </w:t>
      </w:r>
      <w:r>
        <w:rPr>
          <w:sz w:val="24"/>
        </w:rPr>
        <w:t>is.</w:t>
      </w:r>
      <w:r>
        <w:rPr>
          <w:spacing w:val="-3"/>
          <w:sz w:val="24"/>
        </w:rPr>
        <w:t xml:space="preserve"> </w:t>
      </w:r>
      <w:r>
        <w:rPr>
          <w:sz w:val="24"/>
        </w:rPr>
        <w:t>State any statute under which the issuer is incorporated, continued or organized, and the date of incorporation, continuance or organization.</w:t>
      </w:r>
    </w:p>
    <w:p w14:paraId="294D56D4" w14:textId="77777777" w:rsidR="008D5C75" w:rsidRPr="009433AE" w:rsidRDefault="008D5C75" w:rsidP="008D5C75">
      <w:pPr>
        <w:pStyle w:val="BodyText"/>
        <w:rPr>
          <w:sz w:val="18"/>
          <w:szCs w:val="18"/>
        </w:rPr>
      </w:pPr>
    </w:p>
    <w:p w14:paraId="1708BAC4" w14:textId="77777777" w:rsidR="008D5C75" w:rsidRDefault="008D5C75" w:rsidP="008D5C75">
      <w:pPr>
        <w:pStyle w:val="ListParagraph"/>
        <w:numPr>
          <w:ilvl w:val="1"/>
          <w:numId w:val="28"/>
        </w:numPr>
        <w:tabs>
          <w:tab w:val="left" w:pos="1221"/>
        </w:tabs>
        <w:ind w:left="1220" w:hanging="361"/>
        <w:rPr>
          <w:b/>
          <w:i/>
          <w:sz w:val="24"/>
        </w:rPr>
      </w:pPr>
      <w:r>
        <w:rPr>
          <w:b/>
          <w:i/>
          <w:sz w:val="24"/>
        </w:rPr>
        <w:t>The</w:t>
      </w:r>
      <w:r>
        <w:rPr>
          <w:b/>
          <w:i/>
          <w:spacing w:val="55"/>
          <w:sz w:val="24"/>
        </w:rPr>
        <w:t xml:space="preserve"> </w:t>
      </w:r>
      <w:r>
        <w:rPr>
          <w:b/>
          <w:i/>
          <w:sz w:val="24"/>
        </w:rPr>
        <w:t>Business</w:t>
      </w:r>
      <w:r>
        <w:rPr>
          <w:b/>
          <w:i/>
          <w:spacing w:val="-2"/>
          <w:sz w:val="24"/>
        </w:rPr>
        <w:t xml:space="preserve"> </w:t>
      </w:r>
      <w:r>
        <w:rPr>
          <w:sz w:val="24"/>
        </w:rPr>
        <w:t>–</w:t>
      </w:r>
      <w:r>
        <w:rPr>
          <w:spacing w:val="-2"/>
          <w:sz w:val="24"/>
        </w:rPr>
        <w:t xml:space="preserve"> </w:t>
      </w:r>
      <w:r>
        <w:rPr>
          <w:sz w:val="24"/>
        </w:rPr>
        <w:t>Describe</w:t>
      </w:r>
      <w:r>
        <w:rPr>
          <w:spacing w:val="-1"/>
          <w:sz w:val="24"/>
        </w:rPr>
        <w:t xml:space="preserve"> </w:t>
      </w:r>
      <w:r>
        <w:rPr>
          <w:sz w:val="24"/>
        </w:rPr>
        <w:t>the</w:t>
      </w:r>
      <w:r>
        <w:rPr>
          <w:spacing w:val="-2"/>
          <w:sz w:val="24"/>
        </w:rPr>
        <w:t xml:space="preserve"> </w:t>
      </w:r>
      <w:r>
        <w:rPr>
          <w:sz w:val="24"/>
        </w:rPr>
        <w:t>issuer’s</w:t>
      </w:r>
      <w:r>
        <w:rPr>
          <w:spacing w:val="-2"/>
          <w:sz w:val="24"/>
        </w:rPr>
        <w:t xml:space="preserve"> business.</w:t>
      </w:r>
    </w:p>
    <w:p w14:paraId="44F1AA13" w14:textId="77777777" w:rsidR="008D5C75" w:rsidRPr="009433AE" w:rsidRDefault="008D5C75" w:rsidP="008D5C75">
      <w:pPr>
        <w:pStyle w:val="BodyText"/>
        <w:rPr>
          <w:sz w:val="20"/>
          <w:szCs w:val="20"/>
        </w:rPr>
      </w:pPr>
    </w:p>
    <w:p w14:paraId="06166F93" w14:textId="77777777" w:rsidR="008D5C75" w:rsidRDefault="008D5C75" w:rsidP="008D5C75">
      <w:pPr>
        <w:pStyle w:val="ListParagraph"/>
        <w:numPr>
          <w:ilvl w:val="2"/>
          <w:numId w:val="28"/>
        </w:numPr>
        <w:tabs>
          <w:tab w:val="left" w:pos="2299"/>
          <w:tab w:val="left" w:pos="2300"/>
        </w:tabs>
        <w:rPr>
          <w:sz w:val="24"/>
        </w:rPr>
      </w:pPr>
      <w:r>
        <w:rPr>
          <w:sz w:val="24"/>
        </w:rPr>
        <w:t>For</w:t>
      </w:r>
      <w:r>
        <w:rPr>
          <w:spacing w:val="-2"/>
          <w:sz w:val="24"/>
        </w:rPr>
        <w:t xml:space="preserve"> </w:t>
      </w:r>
      <w:r>
        <w:rPr>
          <w:sz w:val="24"/>
        </w:rPr>
        <w:t>a</w:t>
      </w:r>
      <w:r>
        <w:rPr>
          <w:spacing w:val="-1"/>
          <w:sz w:val="24"/>
        </w:rPr>
        <w:t xml:space="preserve"> </w:t>
      </w:r>
      <w:r>
        <w:rPr>
          <w:sz w:val="24"/>
        </w:rPr>
        <w:t>non-resource</w:t>
      </w:r>
      <w:r>
        <w:rPr>
          <w:spacing w:val="-1"/>
          <w:sz w:val="24"/>
        </w:rPr>
        <w:t xml:space="preserve"> </w:t>
      </w:r>
      <w:r>
        <w:rPr>
          <w:sz w:val="24"/>
        </w:rPr>
        <w:t>issuer</w:t>
      </w:r>
      <w:r>
        <w:rPr>
          <w:spacing w:val="-1"/>
          <w:sz w:val="24"/>
        </w:rPr>
        <w:t xml:space="preserve"> </w:t>
      </w:r>
      <w:r>
        <w:rPr>
          <w:sz w:val="24"/>
        </w:rPr>
        <w:t>include</w:t>
      </w:r>
      <w:r>
        <w:rPr>
          <w:spacing w:val="-1"/>
          <w:sz w:val="24"/>
        </w:rPr>
        <w:t xml:space="preserve"> </w:t>
      </w:r>
      <w:r>
        <w:rPr>
          <w:sz w:val="24"/>
        </w:rPr>
        <w:t>in</w:t>
      </w:r>
      <w:r>
        <w:rPr>
          <w:spacing w:val="-4"/>
          <w:sz w:val="24"/>
        </w:rPr>
        <w:t xml:space="preserve"> </w:t>
      </w:r>
      <w:r>
        <w:rPr>
          <w:sz w:val="24"/>
        </w:rPr>
        <w:t>the</w:t>
      </w:r>
      <w:r>
        <w:rPr>
          <w:spacing w:val="-2"/>
          <w:sz w:val="24"/>
        </w:rPr>
        <w:t xml:space="preserve"> </w:t>
      </w:r>
      <w:r>
        <w:rPr>
          <w:sz w:val="24"/>
        </w:rPr>
        <w:t>description</w:t>
      </w:r>
      <w:r>
        <w:rPr>
          <w:spacing w:val="-2"/>
          <w:sz w:val="24"/>
        </w:rPr>
        <w:t xml:space="preserve"> </w:t>
      </w:r>
      <w:r>
        <w:rPr>
          <w:sz w:val="24"/>
        </w:rPr>
        <w:t>the</w:t>
      </w:r>
      <w:r>
        <w:rPr>
          <w:spacing w:val="-2"/>
          <w:sz w:val="24"/>
        </w:rPr>
        <w:t xml:space="preserve"> following:</w:t>
      </w:r>
    </w:p>
    <w:p w14:paraId="25C3179F" w14:textId="77777777" w:rsidR="008D5C75" w:rsidRPr="009433AE" w:rsidRDefault="008D5C75" w:rsidP="008D5C75">
      <w:pPr>
        <w:pStyle w:val="BodyText"/>
        <w:spacing w:before="10"/>
        <w:rPr>
          <w:sz w:val="20"/>
          <w:szCs w:val="20"/>
        </w:rPr>
      </w:pPr>
    </w:p>
    <w:p w14:paraId="486DF199" w14:textId="77777777" w:rsidR="008D5C75" w:rsidRDefault="008D5C75" w:rsidP="008D5C75">
      <w:pPr>
        <w:pStyle w:val="ListParagraph"/>
        <w:numPr>
          <w:ilvl w:val="3"/>
          <w:numId w:val="28"/>
        </w:numPr>
        <w:tabs>
          <w:tab w:val="left" w:pos="3739"/>
          <w:tab w:val="left" w:pos="3740"/>
        </w:tabs>
        <w:rPr>
          <w:sz w:val="24"/>
        </w:rPr>
      </w:pPr>
      <w:r>
        <w:rPr>
          <w:sz w:val="24"/>
        </w:rPr>
        <w:t>principal</w:t>
      </w:r>
      <w:r>
        <w:rPr>
          <w:spacing w:val="-7"/>
          <w:sz w:val="24"/>
        </w:rPr>
        <w:t xml:space="preserve"> </w:t>
      </w:r>
      <w:r>
        <w:rPr>
          <w:sz w:val="24"/>
        </w:rPr>
        <w:t>products</w:t>
      </w:r>
      <w:r>
        <w:rPr>
          <w:spacing w:val="-6"/>
          <w:sz w:val="24"/>
        </w:rPr>
        <w:t xml:space="preserve"> </w:t>
      </w:r>
      <w:r>
        <w:rPr>
          <w:sz w:val="24"/>
        </w:rPr>
        <w:t>or</w:t>
      </w:r>
      <w:r>
        <w:rPr>
          <w:spacing w:val="-6"/>
          <w:sz w:val="24"/>
        </w:rPr>
        <w:t xml:space="preserve"> </w:t>
      </w:r>
      <w:r>
        <w:rPr>
          <w:spacing w:val="-2"/>
          <w:sz w:val="24"/>
        </w:rPr>
        <w:t>services;</w:t>
      </w:r>
    </w:p>
    <w:p w14:paraId="3CDA5552" w14:textId="77777777" w:rsidR="008D5C75" w:rsidRDefault="008D5C75" w:rsidP="008D5C75">
      <w:pPr>
        <w:pStyle w:val="ListParagraph"/>
        <w:numPr>
          <w:ilvl w:val="3"/>
          <w:numId w:val="28"/>
        </w:numPr>
        <w:tabs>
          <w:tab w:val="left" w:pos="3739"/>
          <w:tab w:val="left" w:pos="3740"/>
        </w:tabs>
        <w:rPr>
          <w:sz w:val="24"/>
        </w:rPr>
      </w:pPr>
      <w:r>
        <w:rPr>
          <w:spacing w:val="-2"/>
          <w:sz w:val="24"/>
        </w:rPr>
        <w:t>operations;</w:t>
      </w:r>
    </w:p>
    <w:p w14:paraId="1F08035B" w14:textId="77777777" w:rsidR="008D5C75" w:rsidRDefault="008D5C75" w:rsidP="008D5C75">
      <w:pPr>
        <w:pStyle w:val="ListParagraph"/>
        <w:numPr>
          <w:ilvl w:val="3"/>
          <w:numId w:val="28"/>
        </w:numPr>
        <w:tabs>
          <w:tab w:val="left" w:pos="3739"/>
          <w:tab w:val="left" w:pos="3740"/>
        </w:tabs>
        <w:rPr>
          <w:sz w:val="24"/>
        </w:rPr>
      </w:pPr>
      <w:r>
        <w:rPr>
          <w:sz w:val="24"/>
        </w:rPr>
        <w:t>market,</w:t>
      </w:r>
      <w:r>
        <w:rPr>
          <w:spacing w:val="-3"/>
          <w:sz w:val="24"/>
        </w:rPr>
        <w:t xml:space="preserve"> </w:t>
      </w:r>
      <w:r>
        <w:rPr>
          <w:sz w:val="24"/>
        </w:rPr>
        <w:t>marketing</w:t>
      </w:r>
      <w:r>
        <w:rPr>
          <w:spacing w:val="-2"/>
          <w:sz w:val="24"/>
        </w:rPr>
        <w:t xml:space="preserve"> </w:t>
      </w:r>
      <w:r>
        <w:rPr>
          <w:sz w:val="24"/>
        </w:rPr>
        <w:t>plans</w:t>
      </w:r>
      <w:r>
        <w:rPr>
          <w:spacing w:val="-2"/>
          <w:sz w:val="24"/>
        </w:rPr>
        <w:t xml:space="preserve"> </w:t>
      </w:r>
      <w:r>
        <w:rPr>
          <w:sz w:val="24"/>
        </w:rPr>
        <w:t>and</w:t>
      </w:r>
      <w:r>
        <w:rPr>
          <w:spacing w:val="-2"/>
          <w:sz w:val="24"/>
        </w:rPr>
        <w:t xml:space="preserve"> strategies;</w:t>
      </w:r>
    </w:p>
    <w:p w14:paraId="1175885D" w14:textId="77777777" w:rsidR="008D5C75" w:rsidRDefault="008D5C75" w:rsidP="008D5C75">
      <w:pPr>
        <w:pStyle w:val="ListParagraph"/>
        <w:numPr>
          <w:ilvl w:val="3"/>
          <w:numId w:val="28"/>
        </w:numPr>
        <w:tabs>
          <w:tab w:val="left" w:pos="3739"/>
          <w:tab w:val="left" w:pos="3740"/>
        </w:tabs>
        <w:rPr>
          <w:sz w:val="24"/>
        </w:rPr>
      </w:pPr>
      <w:r>
        <w:rPr>
          <w:sz w:val="24"/>
        </w:rPr>
        <w:t>a</w:t>
      </w:r>
      <w:r>
        <w:rPr>
          <w:spacing w:val="-4"/>
          <w:sz w:val="24"/>
        </w:rPr>
        <w:t xml:space="preserve"> </w:t>
      </w:r>
      <w:r>
        <w:rPr>
          <w:sz w:val="24"/>
        </w:rPr>
        <w:t>discussion</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issuer’s</w:t>
      </w:r>
      <w:r>
        <w:rPr>
          <w:spacing w:val="-2"/>
          <w:sz w:val="24"/>
        </w:rPr>
        <w:t xml:space="preserve"> </w:t>
      </w:r>
      <w:r>
        <w:rPr>
          <w:sz w:val="24"/>
        </w:rPr>
        <w:t>current</w:t>
      </w:r>
      <w:r>
        <w:rPr>
          <w:spacing w:val="-2"/>
          <w:sz w:val="24"/>
        </w:rPr>
        <w:t xml:space="preserve"> </w:t>
      </w:r>
      <w:r>
        <w:rPr>
          <w:sz w:val="24"/>
        </w:rPr>
        <w:t>and</w:t>
      </w:r>
      <w:r>
        <w:rPr>
          <w:spacing w:val="-2"/>
          <w:sz w:val="24"/>
        </w:rPr>
        <w:t xml:space="preserve"> </w:t>
      </w:r>
      <w:r>
        <w:rPr>
          <w:sz w:val="24"/>
        </w:rPr>
        <w:t>prospective</w:t>
      </w:r>
      <w:r>
        <w:rPr>
          <w:spacing w:val="-1"/>
          <w:sz w:val="24"/>
        </w:rPr>
        <w:t xml:space="preserve"> </w:t>
      </w:r>
      <w:r>
        <w:rPr>
          <w:spacing w:val="-2"/>
          <w:sz w:val="24"/>
        </w:rPr>
        <w:t>competitors.</w:t>
      </w:r>
    </w:p>
    <w:p w14:paraId="64FD0424" w14:textId="77777777" w:rsidR="008D5C75" w:rsidRPr="009433AE" w:rsidRDefault="008D5C75" w:rsidP="008D5C75">
      <w:pPr>
        <w:pStyle w:val="BodyText"/>
        <w:rPr>
          <w:sz w:val="18"/>
          <w:szCs w:val="18"/>
        </w:rPr>
      </w:pPr>
    </w:p>
    <w:p w14:paraId="5994C74C" w14:textId="77777777" w:rsidR="008D5C75" w:rsidRDefault="008D5C75" w:rsidP="008D5C75">
      <w:pPr>
        <w:pStyle w:val="ListParagraph"/>
        <w:numPr>
          <w:ilvl w:val="2"/>
          <w:numId w:val="28"/>
        </w:numPr>
        <w:tabs>
          <w:tab w:val="left" w:pos="2299"/>
          <w:tab w:val="left" w:pos="2300"/>
        </w:tabs>
        <w:rPr>
          <w:sz w:val="24"/>
        </w:rPr>
      </w:pPr>
      <w:r>
        <w:rPr>
          <w:sz w:val="24"/>
        </w:rPr>
        <w:t>For</w:t>
      </w:r>
      <w:r>
        <w:rPr>
          <w:spacing w:val="-3"/>
          <w:sz w:val="24"/>
        </w:rPr>
        <w:t xml:space="preserve"> </w:t>
      </w:r>
      <w:r>
        <w:rPr>
          <w:sz w:val="24"/>
        </w:rPr>
        <w:t>a</w:t>
      </w:r>
      <w:r>
        <w:rPr>
          <w:spacing w:val="-1"/>
          <w:sz w:val="24"/>
        </w:rPr>
        <w:t xml:space="preserve"> </w:t>
      </w:r>
      <w:r>
        <w:rPr>
          <w:sz w:val="24"/>
        </w:rPr>
        <w:t>resource issuer</w:t>
      </w:r>
      <w:r>
        <w:rPr>
          <w:spacing w:val="-1"/>
          <w:sz w:val="24"/>
        </w:rPr>
        <w:t xml:space="preserve"> </w:t>
      </w:r>
      <w:r>
        <w:rPr>
          <w:sz w:val="24"/>
        </w:rPr>
        <w:t>include in</w:t>
      </w:r>
      <w:r>
        <w:rPr>
          <w:spacing w:val="-4"/>
          <w:sz w:val="24"/>
        </w:rPr>
        <w:t xml:space="preserve"> </w:t>
      </w:r>
      <w:r>
        <w:rPr>
          <w:sz w:val="24"/>
        </w:rPr>
        <w:t>the</w:t>
      </w:r>
      <w:r>
        <w:rPr>
          <w:spacing w:val="-1"/>
          <w:sz w:val="24"/>
        </w:rPr>
        <w:t xml:space="preserve"> </w:t>
      </w:r>
      <w:r>
        <w:rPr>
          <w:sz w:val="24"/>
        </w:rPr>
        <w:t>description</w:t>
      </w:r>
      <w:r>
        <w:rPr>
          <w:spacing w:val="-2"/>
          <w:sz w:val="24"/>
        </w:rPr>
        <w:t xml:space="preserve"> </w:t>
      </w:r>
      <w:r>
        <w:rPr>
          <w:sz w:val="24"/>
        </w:rPr>
        <w:t>the</w:t>
      </w:r>
      <w:r>
        <w:rPr>
          <w:spacing w:val="-1"/>
          <w:sz w:val="24"/>
        </w:rPr>
        <w:t xml:space="preserve"> </w:t>
      </w:r>
      <w:r>
        <w:rPr>
          <w:spacing w:val="-2"/>
          <w:sz w:val="24"/>
        </w:rPr>
        <w:t>following:</w:t>
      </w:r>
    </w:p>
    <w:p w14:paraId="3BAE8FDE" w14:textId="77777777" w:rsidR="008D5C75" w:rsidRPr="009433AE" w:rsidRDefault="008D5C75" w:rsidP="008D5C75">
      <w:pPr>
        <w:pStyle w:val="BodyText"/>
        <w:spacing w:before="10"/>
        <w:rPr>
          <w:sz w:val="20"/>
          <w:szCs w:val="20"/>
        </w:rPr>
      </w:pPr>
    </w:p>
    <w:p w14:paraId="32D208A6" w14:textId="77777777" w:rsidR="008D5C75" w:rsidRDefault="008D5C75" w:rsidP="008D5C75">
      <w:pPr>
        <w:pStyle w:val="ListParagraph"/>
        <w:numPr>
          <w:ilvl w:val="3"/>
          <w:numId w:val="28"/>
        </w:numPr>
        <w:tabs>
          <w:tab w:val="left" w:pos="3739"/>
          <w:tab w:val="left" w:pos="3740"/>
        </w:tabs>
        <w:rPr>
          <w:sz w:val="24"/>
        </w:rPr>
      </w:pPr>
      <w:r>
        <w:rPr>
          <w:sz w:val="24"/>
        </w:rPr>
        <w:t xml:space="preserve">a description of principal properties (including interest </w:t>
      </w:r>
      <w:r>
        <w:rPr>
          <w:spacing w:val="-2"/>
          <w:sz w:val="24"/>
        </w:rPr>
        <w:t>held);</w:t>
      </w:r>
    </w:p>
    <w:p w14:paraId="3EA28958" w14:textId="77777777" w:rsidR="008D5C75" w:rsidRDefault="008D5C75" w:rsidP="008D5C75">
      <w:pPr>
        <w:pStyle w:val="ListParagraph"/>
        <w:numPr>
          <w:ilvl w:val="3"/>
          <w:numId w:val="28"/>
        </w:numPr>
        <w:tabs>
          <w:tab w:val="left" w:pos="3739"/>
          <w:tab w:val="left" w:pos="3740"/>
        </w:tabs>
        <w:ind w:right="1445"/>
        <w:rPr>
          <w:sz w:val="24"/>
        </w:rPr>
      </w:pPr>
      <w:r>
        <w:rPr>
          <w:sz w:val="24"/>
        </w:rPr>
        <w:t>a</w:t>
      </w:r>
      <w:r>
        <w:rPr>
          <w:spacing w:val="-2"/>
          <w:sz w:val="24"/>
        </w:rPr>
        <w:t xml:space="preserve"> </w:t>
      </w:r>
      <w:r>
        <w:rPr>
          <w:sz w:val="24"/>
        </w:rPr>
        <w:t>summary</w:t>
      </w:r>
      <w:r>
        <w:rPr>
          <w:spacing w:val="-2"/>
          <w:sz w:val="24"/>
        </w:rPr>
        <w:t xml:space="preserve"> </w:t>
      </w:r>
      <w:r>
        <w:rPr>
          <w:sz w:val="24"/>
        </w:rPr>
        <w:t>of</w:t>
      </w:r>
      <w:r>
        <w:rPr>
          <w:spacing w:val="-2"/>
          <w:sz w:val="24"/>
        </w:rPr>
        <w:t xml:space="preserve"> </w:t>
      </w:r>
      <w:r>
        <w:rPr>
          <w:sz w:val="24"/>
        </w:rPr>
        <w:t>material</w:t>
      </w:r>
      <w:r>
        <w:rPr>
          <w:spacing w:val="-2"/>
          <w:sz w:val="24"/>
        </w:rPr>
        <w:t xml:space="preserve"> </w:t>
      </w:r>
      <w:r>
        <w:rPr>
          <w:sz w:val="24"/>
        </w:rPr>
        <w:t>information</w:t>
      </w:r>
      <w:r>
        <w:rPr>
          <w:spacing w:val="-2"/>
          <w:sz w:val="24"/>
        </w:rPr>
        <w:t xml:space="preserve"> </w:t>
      </w:r>
      <w:r>
        <w:rPr>
          <w:sz w:val="24"/>
        </w:rPr>
        <w:t>including,</w:t>
      </w:r>
      <w:r>
        <w:rPr>
          <w:spacing w:val="-2"/>
          <w:sz w:val="24"/>
        </w:rPr>
        <w:t xml:space="preserve"> </w:t>
      </w:r>
      <w:r>
        <w:rPr>
          <w:sz w:val="24"/>
        </w:rPr>
        <w:t>as</w:t>
      </w:r>
      <w:r>
        <w:rPr>
          <w:spacing w:val="-2"/>
          <w:sz w:val="24"/>
        </w:rPr>
        <w:t xml:space="preserve"> </w:t>
      </w:r>
      <w:r>
        <w:rPr>
          <w:sz w:val="24"/>
        </w:rPr>
        <w:t>applicable,</w:t>
      </w:r>
      <w:r>
        <w:rPr>
          <w:spacing w:val="-2"/>
          <w:sz w:val="24"/>
        </w:rPr>
        <w:t xml:space="preserve"> </w:t>
      </w:r>
      <w:r>
        <w:rPr>
          <w:sz w:val="24"/>
        </w:rPr>
        <w:t>the stage</w:t>
      </w:r>
      <w:r>
        <w:rPr>
          <w:spacing w:val="-6"/>
          <w:sz w:val="24"/>
        </w:rPr>
        <w:t xml:space="preserve"> </w:t>
      </w:r>
      <w:r>
        <w:rPr>
          <w:sz w:val="24"/>
        </w:rPr>
        <w:t>of</w:t>
      </w:r>
      <w:r>
        <w:rPr>
          <w:spacing w:val="-6"/>
          <w:sz w:val="24"/>
        </w:rPr>
        <w:t xml:space="preserve"> </w:t>
      </w:r>
      <w:r>
        <w:rPr>
          <w:sz w:val="24"/>
        </w:rPr>
        <w:t>development,</w:t>
      </w:r>
      <w:r>
        <w:rPr>
          <w:spacing w:val="-6"/>
          <w:sz w:val="24"/>
        </w:rPr>
        <w:t xml:space="preserve"> </w:t>
      </w:r>
      <w:r>
        <w:rPr>
          <w:sz w:val="24"/>
        </w:rPr>
        <w:t>reserves,</w:t>
      </w:r>
      <w:r>
        <w:rPr>
          <w:spacing w:val="-6"/>
          <w:sz w:val="24"/>
        </w:rPr>
        <w:t xml:space="preserve"> </w:t>
      </w:r>
      <w:r>
        <w:rPr>
          <w:sz w:val="24"/>
        </w:rPr>
        <w:t>geology,</w:t>
      </w:r>
      <w:r>
        <w:rPr>
          <w:spacing w:val="-7"/>
          <w:sz w:val="24"/>
        </w:rPr>
        <w:t xml:space="preserve"> </w:t>
      </w:r>
      <w:r>
        <w:rPr>
          <w:sz w:val="24"/>
        </w:rPr>
        <w:t>operations,</w:t>
      </w:r>
      <w:r>
        <w:rPr>
          <w:spacing w:val="-7"/>
          <w:sz w:val="24"/>
        </w:rPr>
        <w:t xml:space="preserve"> </w:t>
      </w:r>
      <w:r>
        <w:rPr>
          <w:sz w:val="24"/>
        </w:rPr>
        <w:t xml:space="preserve">production and mineral reserves or mineral resources being explored or </w:t>
      </w:r>
      <w:r>
        <w:rPr>
          <w:spacing w:val="-2"/>
          <w:sz w:val="24"/>
        </w:rPr>
        <w:t>developed.</w:t>
      </w:r>
    </w:p>
    <w:p w14:paraId="7C7BC1EB" w14:textId="77777777" w:rsidR="008D5C75" w:rsidRPr="009433AE" w:rsidRDefault="008D5C75" w:rsidP="00670F71">
      <w:pPr>
        <w:pStyle w:val="BodyText"/>
        <w:spacing w:line="230" w:lineRule="exact"/>
        <w:rPr>
          <w:sz w:val="18"/>
          <w:szCs w:val="18"/>
        </w:rPr>
      </w:pPr>
    </w:p>
    <w:p w14:paraId="32CB431E" w14:textId="77777777" w:rsidR="008D5C75" w:rsidRDefault="008D5C75" w:rsidP="008D5C75">
      <w:pPr>
        <w:pStyle w:val="Heading1"/>
        <w:spacing w:before="1"/>
      </w:pPr>
      <w:r>
        <w:rPr>
          <w:spacing w:val="-2"/>
        </w:rPr>
        <w:t>Guidance</w:t>
      </w:r>
    </w:p>
    <w:p w14:paraId="3ADA9B5C" w14:textId="77777777" w:rsidR="008D5C75" w:rsidRDefault="008D5C75" w:rsidP="008D5C75">
      <w:pPr>
        <w:pStyle w:val="BodyText"/>
        <w:spacing w:before="9"/>
        <w:rPr>
          <w:b/>
          <w:sz w:val="20"/>
        </w:rPr>
      </w:pPr>
    </w:p>
    <w:p w14:paraId="6F86DA82" w14:textId="77777777" w:rsidR="008D5C75" w:rsidRDefault="008D5C75" w:rsidP="008D5C75">
      <w:pPr>
        <w:pStyle w:val="ListParagraph"/>
        <w:numPr>
          <w:ilvl w:val="0"/>
          <w:numId w:val="26"/>
        </w:numPr>
        <w:tabs>
          <w:tab w:val="left" w:pos="1220"/>
        </w:tabs>
        <w:spacing w:before="1"/>
        <w:ind w:right="1298"/>
        <w:rPr>
          <w:sz w:val="24"/>
        </w:rPr>
      </w:pPr>
      <w:r>
        <w:rPr>
          <w:sz w:val="24"/>
        </w:rPr>
        <w:t>For</w:t>
      </w:r>
      <w:r>
        <w:rPr>
          <w:spacing w:val="-3"/>
          <w:sz w:val="24"/>
        </w:rPr>
        <w:t xml:space="preserve"> </w:t>
      </w:r>
      <w:r>
        <w:rPr>
          <w:sz w:val="24"/>
        </w:rPr>
        <w:t>a</w:t>
      </w:r>
      <w:r>
        <w:rPr>
          <w:spacing w:val="-3"/>
          <w:sz w:val="24"/>
        </w:rPr>
        <w:t xml:space="preserve"> </w:t>
      </w:r>
      <w:r>
        <w:rPr>
          <w:sz w:val="24"/>
        </w:rPr>
        <w:t>resource</w:t>
      </w:r>
      <w:r>
        <w:rPr>
          <w:spacing w:val="-3"/>
          <w:sz w:val="24"/>
        </w:rPr>
        <w:t xml:space="preserve"> </w:t>
      </w:r>
      <w:r>
        <w:rPr>
          <w:sz w:val="24"/>
        </w:rPr>
        <w:t>issuer</w:t>
      </w:r>
      <w:r>
        <w:rPr>
          <w:spacing w:val="-3"/>
          <w:sz w:val="24"/>
        </w:rPr>
        <w:t xml:space="preserve"> </w:t>
      </w:r>
      <w:r>
        <w:rPr>
          <w:sz w:val="24"/>
        </w:rPr>
        <w:t>disclosing</w:t>
      </w:r>
      <w:r>
        <w:rPr>
          <w:spacing w:val="-3"/>
          <w:sz w:val="24"/>
        </w:rPr>
        <w:t xml:space="preserve"> </w:t>
      </w:r>
      <w:r>
        <w:rPr>
          <w:sz w:val="24"/>
        </w:rPr>
        <w:t>scientific</w:t>
      </w:r>
      <w:r>
        <w:rPr>
          <w:spacing w:val="-3"/>
          <w:sz w:val="24"/>
        </w:rPr>
        <w:t xml:space="preserve"> </w:t>
      </w:r>
      <w:r>
        <w:rPr>
          <w:sz w:val="24"/>
        </w:rPr>
        <w:t>or</w:t>
      </w:r>
      <w:r>
        <w:rPr>
          <w:spacing w:val="-5"/>
          <w:sz w:val="24"/>
        </w:rPr>
        <w:t xml:space="preserve"> </w:t>
      </w:r>
      <w:r>
        <w:rPr>
          <w:sz w:val="24"/>
        </w:rPr>
        <w:t>technical</w:t>
      </w:r>
      <w:r>
        <w:rPr>
          <w:spacing w:val="-3"/>
          <w:sz w:val="24"/>
        </w:rPr>
        <w:t xml:space="preserve"> </w:t>
      </w:r>
      <w:r>
        <w:rPr>
          <w:sz w:val="24"/>
        </w:rPr>
        <w:t>information</w:t>
      </w:r>
      <w:r>
        <w:rPr>
          <w:spacing w:val="-3"/>
          <w:sz w:val="24"/>
        </w:rPr>
        <w:t xml:space="preserve"> </w:t>
      </w:r>
      <w:r>
        <w:rPr>
          <w:sz w:val="24"/>
        </w:rPr>
        <w:t>for</w:t>
      </w:r>
      <w:r>
        <w:rPr>
          <w:spacing w:val="-3"/>
          <w:sz w:val="24"/>
        </w:rPr>
        <w:t xml:space="preserve"> </w:t>
      </w:r>
      <w:r>
        <w:rPr>
          <w:sz w:val="24"/>
        </w:rPr>
        <w:t>a</w:t>
      </w:r>
      <w:r>
        <w:rPr>
          <w:spacing w:val="-3"/>
          <w:sz w:val="24"/>
        </w:rPr>
        <w:t xml:space="preserve"> </w:t>
      </w:r>
      <w:r>
        <w:rPr>
          <w:sz w:val="24"/>
        </w:rPr>
        <w:t>mineral</w:t>
      </w:r>
      <w:r>
        <w:rPr>
          <w:spacing w:val="-3"/>
          <w:sz w:val="24"/>
        </w:rPr>
        <w:t xml:space="preserve"> </w:t>
      </w:r>
      <w:r>
        <w:rPr>
          <w:sz w:val="24"/>
        </w:rPr>
        <w:t>project,</w:t>
      </w:r>
      <w:r>
        <w:rPr>
          <w:spacing w:val="-3"/>
          <w:sz w:val="24"/>
        </w:rPr>
        <w:t xml:space="preserve"> </w:t>
      </w:r>
      <w:r>
        <w:rPr>
          <w:sz w:val="24"/>
        </w:rPr>
        <w:t>see General Instruction A.8 of this Form.</w:t>
      </w:r>
    </w:p>
    <w:p w14:paraId="23798F03" w14:textId="77777777" w:rsidR="008D5C75" w:rsidRDefault="008D5C75" w:rsidP="008D5C75">
      <w:pPr>
        <w:pStyle w:val="BodyText"/>
        <w:spacing w:before="9"/>
        <w:rPr>
          <w:sz w:val="20"/>
        </w:rPr>
      </w:pPr>
    </w:p>
    <w:p w14:paraId="09701B38" w14:textId="77777777" w:rsidR="008D5C75" w:rsidRDefault="008D5C75" w:rsidP="008D5C75">
      <w:pPr>
        <w:pStyle w:val="ListParagraph"/>
        <w:numPr>
          <w:ilvl w:val="0"/>
          <w:numId w:val="26"/>
        </w:numPr>
        <w:tabs>
          <w:tab w:val="left" w:pos="1220"/>
        </w:tabs>
        <w:spacing w:before="1"/>
        <w:ind w:right="1726"/>
        <w:rPr>
          <w:sz w:val="24"/>
        </w:rPr>
      </w:pPr>
      <w:r>
        <w:rPr>
          <w:sz w:val="24"/>
        </w:rPr>
        <w:t>For</w:t>
      </w:r>
      <w:r>
        <w:rPr>
          <w:spacing w:val="-3"/>
          <w:sz w:val="24"/>
        </w:rPr>
        <w:t xml:space="preserve"> </w:t>
      </w:r>
      <w:r>
        <w:rPr>
          <w:sz w:val="24"/>
        </w:rPr>
        <w:t>a</w:t>
      </w:r>
      <w:r>
        <w:rPr>
          <w:spacing w:val="-3"/>
          <w:sz w:val="24"/>
        </w:rPr>
        <w:t xml:space="preserve"> </w:t>
      </w:r>
      <w:r>
        <w:rPr>
          <w:sz w:val="24"/>
        </w:rPr>
        <w:t>resource</w:t>
      </w:r>
      <w:r>
        <w:rPr>
          <w:spacing w:val="-3"/>
          <w:sz w:val="24"/>
        </w:rPr>
        <w:t xml:space="preserve"> </w:t>
      </w:r>
      <w:r>
        <w:rPr>
          <w:sz w:val="24"/>
        </w:rPr>
        <w:t>issuer</w:t>
      </w:r>
      <w:r>
        <w:rPr>
          <w:spacing w:val="-3"/>
          <w:sz w:val="24"/>
        </w:rPr>
        <w:t xml:space="preserve"> </w:t>
      </w:r>
      <w:r>
        <w:rPr>
          <w:sz w:val="24"/>
        </w:rPr>
        <w:t>disclosing</w:t>
      </w:r>
      <w:r>
        <w:rPr>
          <w:spacing w:val="-3"/>
          <w:sz w:val="24"/>
        </w:rPr>
        <w:t xml:space="preserve"> </w:t>
      </w:r>
      <w:r>
        <w:rPr>
          <w:sz w:val="24"/>
        </w:rPr>
        <w:t>information</w:t>
      </w:r>
      <w:r>
        <w:rPr>
          <w:spacing w:val="-3"/>
          <w:sz w:val="24"/>
        </w:rPr>
        <w:t xml:space="preserve"> </w:t>
      </w:r>
      <w:r>
        <w:rPr>
          <w:sz w:val="24"/>
        </w:rPr>
        <w:t>about</w:t>
      </w:r>
      <w:r>
        <w:rPr>
          <w:spacing w:val="-3"/>
          <w:sz w:val="24"/>
        </w:rPr>
        <w:t xml:space="preserve"> </w:t>
      </w:r>
      <w:r>
        <w:rPr>
          <w:sz w:val="24"/>
        </w:rPr>
        <w:t>its</w:t>
      </w:r>
      <w:r>
        <w:rPr>
          <w:spacing w:val="-3"/>
          <w:sz w:val="24"/>
        </w:rPr>
        <w:t xml:space="preserve"> </w:t>
      </w:r>
      <w:r>
        <w:rPr>
          <w:sz w:val="24"/>
        </w:rPr>
        <w:t>oil</w:t>
      </w:r>
      <w:r>
        <w:rPr>
          <w:spacing w:val="-3"/>
          <w:sz w:val="24"/>
        </w:rPr>
        <w:t xml:space="preserve"> </w:t>
      </w:r>
      <w:r>
        <w:rPr>
          <w:sz w:val="24"/>
        </w:rPr>
        <w:t>and</w:t>
      </w:r>
      <w:r>
        <w:rPr>
          <w:spacing w:val="-3"/>
          <w:sz w:val="24"/>
        </w:rPr>
        <w:t xml:space="preserve"> </w:t>
      </w:r>
      <w:r>
        <w:rPr>
          <w:sz w:val="24"/>
        </w:rPr>
        <w:t>gas</w:t>
      </w:r>
      <w:r>
        <w:rPr>
          <w:spacing w:val="-3"/>
          <w:sz w:val="24"/>
        </w:rPr>
        <w:t xml:space="preserve"> </w:t>
      </w:r>
      <w:r>
        <w:rPr>
          <w:sz w:val="24"/>
        </w:rPr>
        <w:t>activities,</w:t>
      </w:r>
      <w:r>
        <w:rPr>
          <w:spacing w:val="-3"/>
          <w:sz w:val="24"/>
        </w:rPr>
        <w:t xml:space="preserve"> </w:t>
      </w:r>
      <w:r>
        <w:rPr>
          <w:sz w:val="24"/>
        </w:rPr>
        <w:t>see</w:t>
      </w:r>
      <w:r>
        <w:rPr>
          <w:spacing w:val="-3"/>
          <w:sz w:val="24"/>
        </w:rPr>
        <w:t xml:space="preserve"> </w:t>
      </w:r>
      <w:r>
        <w:rPr>
          <w:sz w:val="24"/>
        </w:rPr>
        <w:t>General Instruction A.9 of this Form.</w:t>
      </w:r>
    </w:p>
    <w:p w14:paraId="2CD0DE81" w14:textId="77777777" w:rsidR="008D5C75" w:rsidRDefault="008D5C75" w:rsidP="008D5C75">
      <w:pPr>
        <w:pStyle w:val="BodyText"/>
        <w:spacing w:before="8"/>
        <w:rPr>
          <w:sz w:val="20"/>
        </w:rPr>
      </w:pPr>
    </w:p>
    <w:p w14:paraId="63F4C650" w14:textId="77777777" w:rsidR="008D5C75" w:rsidRDefault="008D5C75" w:rsidP="008D5C75">
      <w:pPr>
        <w:pStyle w:val="ListParagraph"/>
        <w:numPr>
          <w:ilvl w:val="1"/>
          <w:numId w:val="28"/>
        </w:numPr>
        <w:tabs>
          <w:tab w:val="left" w:pos="1220"/>
        </w:tabs>
        <w:spacing w:before="1"/>
        <w:ind w:right="1205" w:firstLine="0"/>
        <w:jc w:val="both"/>
        <w:rPr>
          <w:b/>
          <w:sz w:val="24"/>
        </w:rPr>
      </w:pPr>
      <w:r>
        <w:rPr>
          <w:b/>
          <w:i/>
          <w:sz w:val="24"/>
        </w:rPr>
        <w:t xml:space="preserve">Development of Business </w:t>
      </w:r>
      <w:r>
        <w:rPr>
          <w:sz w:val="24"/>
        </w:rPr>
        <w:t>– Describe the general development of the issuer’s business over at least its two most recently completed financial years and any subsequent period.</w:t>
      </w:r>
      <w:r>
        <w:rPr>
          <w:spacing w:val="40"/>
          <w:sz w:val="24"/>
        </w:rPr>
        <w:t xml:space="preserve"> </w:t>
      </w:r>
      <w:r>
        <w:rPr>
          <w:sz w:val="24"/>
        </w:rPr>
        <w:t>Include any major</w:t>
      </w:r>
      <w:r>
        <w:rPr>
          <w:spacing w:val="-3"/>
          <w:sz w:val="24"/>
        </w:rPr>
        <w:t xml:space="preserve"> </w:t>
      </w:r>
      <w:r>
        <w:rPr>
          <w:sz w:val="24"/>
        </w:rPr>
        <w:t>events</w:t>
      </w:r>
      <w:r>
        <w:rPr>
          <w:spacing w:val="-3"/>
          <w:sz w:val="24"/>
        </w:rPr>
        <w:t xml:space="preserve"> </w:t>
      </w:r>
      <w:r>
        <w:rPr>
          <w:sz w:val="24"/>
        </w:rPr>
        <w:t>that</w:t>
      </w:r>
      <w:r>
        <w:rPr>
          <w:spacing w:val="-3"/>
          <w:sz w:val="24"/>
        </w:rPr>
        <w:t xml:space="preserve"> </w:t>
      </w:r>
      <w:r>
        <w:rPr>
          <w:sz w:val="24"/>
        </w:rPr>
        <w:t>have</w:t>
      </w:r>
      <w:r>
        <w:rPr>
          <w:spacing w:val="-3"/>
          <w:sz w:val="24"/>
        </w:rPr>
        <w:t xml:space="preserve"> </w:t>
      </w:r>
      <w:r>
        <w:rPr>
          <w:sz w:val="24"/>
        </w:rPr>
        <w:t>occurred</w:t>
      </w:r>
      <w:r>
        <w:rPr>
          <w:spacing w:val="-6"/>
          <w:sz w:val="24"/>
        </w:rPr>
        <w:t xml:space="preserve"> </w:t>
      </w:r>
      <w:r>
        <w:rPr>
          <w:sz w:val="24"/>
        </w:rPr>
        <w:t>or</w:t>
      </w:r>
      <w:r>
        <w:rPr>
          <w:spacing w:val="-4"/>
          <w:sz w:val="24"/>
        </w:rPr>
        <w:t xml:space="preserve"> </w:t>
      </w:r>
      <w:r>
        <w:rPr>
          <w:sz w:val="24"/>
        </w:rPr>
        <w:t>conditions</w:t>
      </w:r>
      <w:r>
        <w:rPr>
          <w:spacing w:val="-4"/>
          <w:sz w:val="24"/>
        </w:rPr>
        <w:t xml:space="preserve"> </w:t>
      </w:r>
      <w:r>
        <w:rPr>
          <w:sz w:val="24"/>
        </w:rPr>
        <w:t>that</w:t>
      </w:r>
      <w:r>
        <w:rPr>
          <w:spacing w:val="-4"/>
          <w:sz w:val="24"/>
        </w:rPr>
        <w:t xml:space="preserve"> </w:t>
      </w:r>
      <w:r>
        <w:rPr>
          <w:sz w:val="24"/>
        </w:rPr>
        <w:t>have</w:t>
      </w:r>
      <w:r>
        <w:rPr>
          <w:spacing w:val="-4"/>
          <w:sz w:val="24"/>
        </w:rPr>
        <w:t xml:space="preserve"> </w:t>
      </w:r>
      <w:r>
        <w:rPr>
          <w:sz w:val="24"/>
        </w:rPr>
        <w:t>influenced</w:t>
      </w:r>
      <w:r>
        <w:rPr>
          <w:spacing w:val="-3"/>
          <w:sz w:val="24"/>
        </w:rPr>
        <w:t xml:space="preserve"> </w:t>
      </w:r>
      <w:r>
        <w:rPr>
          <w:sz w:val="24"/>
        </w:rPr>
        <w:t>(</w:t>
      </w:r>
      <w:proofErr w:type="spellStart"/>
      <w:r>
        <w:rPr>
          <w:sz w:val="24"/>
        </w:rPr>
        <w:t>favourably</w:t>
      </w:r>
      <w:proofErr w:type="spellEnd"/>
      <w:r>
        <w:rPr>
          <w:spacing w:val="-3"/>
          <w:sz w:val="24"/>
        </w:rPr>
        <w:t xml:space="preserve"> </w:t>
      </w:r>
      <w:r>
        <w:rPr>
          <w:sz w:val="24"/>
        </w:rPr>
        <w:t>or</w:t>
      </w:r>
      <w:r>
        <w:rPr>
          <w:spacing w:val="-3"/>
          <w:sz w:val="24"/>
        </w:rPr>
        <w:t xml:space="preserve"> </w:t>
      </w:r>
      <w:proofErr w:type="spellStart"/>
      <w:r>
        <w:rPr>
          <w:sz w:val="24"/>
        </w:rPr>
        <w:t>unfavourably</w:t>
      </w:r>
      <w:proofErr w:type="spellEnd"/>
      <w:r>
        <w:rPr>
          <w:sz w:val="24"/>
        </w:rPr>
        <w:t>) the development or financial condition of the issuer.</w:t>
      </w:r>
    </w:p>
    <w:p w14:paraId="4068E7E5" w14:textId="77777777" w:rsidR="008D5C75" w:rsidRPr="009433AE" w:rsidRDefault="008D5C75" w:rsidP="008D5C75">
      <w:pPr>
        <w:pStyle w:val="BodyText"/>
        <w:spacing w:before="11"/>
        <w:rPr>
          <w:sz w:val="20"/>
          <w:szCs w:val="20"/>
        </w:rPr>
      </w:pPr>
    </w:p>
    <w:p w14:paraId="13950733" w14:textId="77777777" w:rsidR="008D5C75" w:rsidRDefault="008D5C75" w:rsidP="008D5C75">
      <w:pPr>
        <w:pStyle w:val="ListParagraph"/>
        <w:numPr>
          <w:ilvl w:val="1"/>
          <w:numId w:val="28"/>
        </w:numPr>
        <w:tabs>
          <w:tab w:val="left" w:pos="1220"/>
        </w:tabs>
        <w:ind w:right="1139" w:firstLine="0"/>
        <w:rPr>
          <w:b/>
          <w:sz w:val="24"/>
        </w:rPr>
      </w:pPr>
      <w:r>
        <w:rPr>
          <w:b/>
          <w:i/>
          <w:sz w:val="24"/>
        </w:rPr>
        <w:t xml:space="preserve">Long Term Objectives </w:t>
      </w:r>
      <w:r>
        <w:rPr>
          <w:sz w:val="24"/>
        </w:rPr>
        <w:t>– With respect to the issuer’s objectives subsequent to the next 12 months after the date of the offering memorandum, describe each significant event associated with</w:t>
      </w:r>
      <w:r>
        <w:rPr>
          <w:spacing w:val="-2"/>
          <w:sz w:val="24"/>
        </w:rPr>
        <w:t xml:space="preserve"> </w:t>
      </w:r>
      <w:r>
        <w:rPr>
          <w:sz w:val="24"/>
        </w:rPr>
        <w:t>those</w:t>
      </w:r>
      <w:r>
        <w:rPr>
          <w:spacing w:val="-2"/>
          <w:sz w:val="24"/>
        </w:rPr>
        <w:t xml:space="preserve"> </w:t>
      </w:r>
      <w:r>
        <w:rPr>
          <w:sz w:val="24"/>
        </w:rPr>
        <w:t>objectives,</w:t>
      </w:r>
      <w:r>
        <w:rPr>
          <w:spacing w:val="-2"/>
          <w:sz w:val="24"/>
        </w:rPr>
        <w:t xml:space="preserve"> </w:t>
      </w:r>
      <w:r>
        <w:rPr>
          <w:sz w:val="24"/>
        </w:rPr>
        <w:t>state</w:t>
      </w:r>
      <w:r>
        <w:rPr>
          <w:spacing w:val="-2"/>
          <w:sz w:val="24"/>
        </w:rPr>
        <w:t xml:space="preserve"> </w:t>
      </w:r>
      <w:r>
        <w:rPr>
          <w:sz w:val="24"/>
        </w:rPr>
        <w:t>the</w:t>
      </w:r>
      <w:r>
        <w:rPr>
          <w:spacing w:val="-2"/>
          <w:sz w:val="24"/>
        </w:rPr>
        <w:t xml:space="preserve"> </w:t>
      </w:r>
      <w:r>
        <w:rPr>
          <w:sz w:val="24"/>
        </w:rPr>
        <w:t>specific</w:t>
      </w:r>
      <w:r>
        <w:rPr>
          <w:spacing w:val="-3"/>
          <w:sz w:val="24"/>
        </w:rPr>
        <w:t xml:space="preserve"> </w:t>
      </w:r>
      <w:r>
        <w:rPr>
          <w:sz w:val="24"/>
        </w:rPr>
        <w:t>time</w:t>
      </w:r>
      <w:r>
        <w:rPr>
          <w:spacing w:val="-3"/>
          <w:sz w:val="24"/>
        </w:rPr>
        <w:t xml:space="preserve"> </w:t>
      </w:r>
      <w:r>
        <w:rPr>
          <w:sz w:val="24"/>
        </w:rPr>
        <w:t>period</w:t>
      </w:r>
      <w:r>
        <w:rPr>
          <w:spacing w:val="-3"/>
          <w:sz w:val="24"/>
        </w:rPr>
        <w:t xml:space="preserve"> </w:t>
      </w:r>
      <w:r>
        <w:rPr>
          <w:sz w:val="24"/>
        </w:rPr>
        <w:t>in</w:t>
      </w:r>
      <w:r>
        <w:rPr>
          <w:spacing w:val="-3"/>
          <w:sz w:val="24"/>
        </w:rPr>
        <w:t xml:space="preserve"> </w:t>
      </w:r>
      <w:r>
        <w:rPr>
          <w:sz w:val="24"/>
        </w:rPr>
        <w:t>which</w:t>
      </w:r>
      <w:r>
        <w:rPr>
          <w:spacing w:val="-3"/>
          <w:sz w:val="24"/>
        </w:rPr>
        <w:t xml:space="preserve"> </w:t>
      </w:r>
      <w:r>
        <w:rPr>
          <w:sz w:val="24"/>
        </w:rPr>
        <w:t>each</w:t>
      </w:r>
      <w:r>
        <w:rPr>
          <w:spacing w:val="-3"/>
          <w:sz w:val="24"/>
        </w:rPr>
        <w:t xml:space="preserve"> </w:t>
      </w:r>
      <w:r>
        <w:rPr>
          <w:sz w:val="24"/>
        </w:rPr>
        <w:t>event</w:t>
      </w:r>
      <w:r>
        <w:rPr>
          <w:spacing w:val="-2"/>
          <w:sz w:val="24"/>
        </w:rPr>
        <w:t xml:space="preserve"> </w:t>
      </w:r>
      <w:r>
        <w:rPr>
          <w:sz w:val="24"/>
        </w:rPr>
        <w:t>is</w:t>
      </w:r>
      <w:r>
        <w:rPr>
          <w:spacing w:val="-2"/>
          <w:sz w:val="24"/>
        </w:rPr>
        <w:t xml:space="preserve"> </w:t>
      </w:r>
      <w:r>
        <w:rPr>
          <w:sz w:val="24"/>
        </w:rPr>
        <w:t>expected</w:t>
      </w:r>
      <w:r>
        <w:rPr>
          <w:spacing w:val="-2"/>
          <w:sz w:val="24"/>
        </w:rPr>
        <w:t xml:space="preserve"> </w:t>
      </w:r>
      <w:r>
        <w:rPr>
          <w:sz w:val="24"/>
        </w:rPr>
        <w:t>to</w:t>
      </w:r>
      <w:r>
        <w:rPr>
          <w:spacing w:val="-2"/>
          <w:sz w:val="24"/>
        </w:rPr>
        <w:t xml:space="preserve"> </w:t>
      </w:r>
      <w:r>
        <w:rPr>
          <w:sz w:val="24"/>
        </w:rPr>
        <w:t>occur,</w:t>
      </w:r>
      <w:r>
        <w:rPr>
          <w:spacing w:val="-2"/>
          <w:sz w:val="24"/>
        </w:rPr>
        <w:t xml:space="preserve"> </w:t>
      </w:r>
      <w:r>
        <w:rPr>
          <w:sz w:val="24"/>
        </w:rPr>
        <w:t>and the costs related to each event.</w:t>
      </w:r>
    </w:p>
    <w:p w14:paraId="5741DC2F" w14:textId="77777777" w:rsidR="008D5C75" w:rsidRPr="009433AE" w:rsidRDefault="008D5C75" w:rsidP="008D5C75">
      <w:pPr>
        <w:pStyle w:val="BodyText"/>
        <w:rPr>
          <w:sz w:val="20"/>
          <w:szCs w:val="20"/>
        </w:rPr>
      </w:pPr>
    </w:p>
    <w:p w14:paraId="14A8DACF" w14:textId="77777777" w:rsidR="008D5C75" w:rsidRDefault="008D5C75" w:rsidP="008D5C75">
      <w:pPr>
        <w:pStyle w:val="Heading2"/>
        <w:numPr>
          <w:ilvl w:val="1"/>
          <w:numId w:val="28"/>
        </w:numPr>
        <w:tabs>
          <w:tab w:val="left" w:pos="1220"/>
        </w:tabs>
        <w:ind w:left="1220"/>
        <w:jc w:val="both"/>
        <w:rPr>
          <w:i w:val="0"/>
        </w:rPr>
      </w:pPr>
      <w:r>
        <w:t xml:space="preserve">Short Term </w:t>
      </w:r>
      <w:r>
        <w:rPr>
          <w:spacing w:val="-2"/>
        </w:rPr>
        <w:t>Objectives</w:t>
      </w:r>
    </w:p>
    <w:p w14:paraId="2CDEE19C" w14:textId="77777777" w:rsidR="008D5C75" w:rsidRPr="009433AE" w:rsidRDefault="008D5C75" w:rsidP="008D5C75">
      <w:pPr>
        <w:pStyle w:val="BodyText"/>
        <w:rPr>
          <w:b/>
          <w:i/>
          <w:sz w:val="20"/>
          <w:szCs w:val="20"/>
        </w:rPr>
      </w:pPr>
    </w:p>
    <w:p w14:paraId="7D81F02A" w14:textId="77777777" w:rsidR="008D5C75" w:rsidRDefault="008D5C75" w:rsidP="008D5C75">
      <w:pPr>
        <w:pStyle w:val="ListParagraph"/>
        <w:numPr>
          <w:ilvl w:val="2"/>
          <w:numId w:val="28"/>
        </w:numPr>
        <w:tabs>
          <w:tab w:val="left" w:pos="2299"/>
          <w:tab w:val="left" w:pos="2300"/>
        </w:tabs>
        <w:ind w:right="1851" w:hanging="630"/>
        <w:rPr>
          <w:sz w:val="24"/>
        </w:rPr>
      </w:pPr>
      <w:r>
        <w:rPr>
          <w:sz w:val="24"/>
        </w:rPr>
        <w:t>Disclose</w:t>
      </w:r>
      <w:r>
        <w:rPr>
          <w:spacing w:val="-3"/>
          <w:sz w:val="24"/>
        </w:rPr>
        <w:t xml:space="preserve"> </w:t>
      </w:r>
      <w:r>
        <w:rPr>
          <w:sz w:val="24"/>
        </w:rPr>
        <w:t>the</w:t>
      </w:r>
      <w:r>
        <w:rPr>
          <w:spacing w:val="-4"/>
          <w:sz w:val="24"/>
        </w:rPr>
        <w:t xml:space="preserve"> </w:t>
      </w:r>
      <w:r>
        <w:rPr>
          <w:sz w:val="24"/>
        </w:rPr>
        <w:t>issuer’s</w:t>
      </w:r>
      <w:r>
        <w:rPr>
          <w:spacing w:val="-3"/>
          <w:sz w:val="24"/>
        </w:rPr>
        <w:t xml:space="preserve"> </w:t>
      </w:r>
      <w:r>
        <w:rPr>
          <w:sz w:val="24"/>
        </w:rPr>
        <w:t>objectives</w:t>
      </w:r>
      <w:r>
        <w:rPr>
          <w:spacing w:val="-2"/>
          <w:sz w:val="24"/>
        </w:rPr>
        <w:t xml:space="preserve"> </w:t>
      </w:r>
      <w:r>
        <w:rPr>
          <w:sz w:val="24"/>
        </w:rPr>
        <w:t>for</w:t>
      </w:r>
      <w:r>
        <w:rPr>
          <w:spacing w:val="-3"/>
          <w:sz w:val="24"/>
        </w:rPr>
        <w:t xml:space="preserve"> </w:t>
      </w:r>
      <w:r>
        <w:rPr>
          <w:sz w:val="24"/>
        </w:rPr>
        <w:t>the</w:t>
      </w:r>
      <w:r>
        <w:rPr>
          <w:spacing w:val="-3"/>
          <w:sz w:val="24"/>
        </w:rPr>
        <w:t xml:space="preserve"> </w:t>
      </w:r>
      <w:r>
        <w:rPr>
          <w:sz w:val="24"/>
        </w:rPr>
        <w:t>next</w:t>
      </w:r>
      <w:r>
        <w:rPr>
          <w:spacing w:val="-3"/>
          <w:sz w:val="24"/>
        </w:rPr>
        <w:t xml:space="preserve"> </w:t>
      </w:r>
      <w:r>
        <w:rPr>
          <w:sz w:val="24"/>
        </w:rPr>
        <w:t>12</w:t>
      </w:r>
      <w:r>
        <w:rPr>
          <w:spacing w:val="-3"/>
          <w:sz w:val="24"/>
        </w:rPr>
        <w:t xml:space="preserve"> </w:t>
      </w:r>
      <w:r>
        <w:rPr>
          <w:sz w:val="24"/>
        </w:rPr>
        <w:t>months</w:t>
      </w:r>
      <w:r>
        <w:rPr>
          <w:spacing w:val="-3"/>
          <w:sz w:val="24"/>
        </w:rPr>
        <w:t xml:space="preserve"> </w:t>
      </w:r>
      <w:r>
        <w:rPr>
          <w:sz w:val="24"/>
        </w:rPr>
        <w:t>after</w:t>
      </w:r>
      <w:r>
        <w:rPr>
          <w:spacing w:val="-3"/>
          <w:sz w:val="24"/>
        </w:rPr>
        <w:t xml:space="preserve"> </w:t>
      </w:r>
      <w:r>
        <w:rPr>
          <w:sz w:val="24"/>
        </w:rPr>
        <w:t>the</w:t>
      </w:r>
      <w:r>
        <w:rPr>
          <w:spacing w:val="-3"/>
          <w:sz w:val="24"/>
        </w:rPr>
        <w:t xml:space="preserve"> </w:t>
      </w:r>
      <w:r>
        <w:rPr>
          <w:sz w:val="24"/>
        </w:rPr>
        <w:t>date</w:t>
      </w:r>
      <w:r>
        <w:rPr>
          <w:spacing w:val="-3"/>
          <w:sz w:val="24"/>
        </w:rPr>
        <w:t xml:space="preserve"> </w:t>
      </w:r>
      <w:r>
        <w:rPr>
          <w:sz w:val="24"/>
        </w:rPr>
        <w:t>of</w:t>
      </w:r>
      <w:r>
        <w:rPr>
          <w:spacing w:val="-3"/>
          <w:sz w:val="24"/>
        </w:rPr>
        <w:t xml:space="preserve"> </w:t>
      </w:r>
      <w:r>
        <w:rPr>
          <w:sz w:val="24"/>
        </w:rPr>
        <w:t>the offering memorandum.</w:t>
      </w:r>
    </w:p>
    <w:p w14:paraId="7CE77AEF" w14:textId="77777777" w:rsidR="008D5C75" w:rsidRPr="009433AE" w:rsidRDefault="008D5C75" w:rsidP="008D5C75">
      <w:pPr>
        <w:pStyle w:val="BodyText"/>
        <w:spacing w:before="10"/>
        <w:rPr>
          <w:sz w:val="20"/>
          <w:szCs w:val="20"/>
        </w:rPr>
      </w:pPr>
    </w:p>
    <w:p w14:paraId="57641071" w14:textId="77777777" w:rsidR="008D5C75" w:rsidRDefault="008D5C75" w:rsidP="008D5C75">
      <w:pPr>
        <w:pStyle w:val="ListParagraph"/>
        <w:numPr>
          <w:ilvl w:val="2"/>
          <w:numId w:val="28"/>
        </w:numPr>
        <w:tabs>
          <w:tab w:val="left" w:pos="2299"/>
          <w:tab w:val="left" w:pos="2300"/>
        </w:tabs>
        <w:ind w:right="2136" w:hanging="630"/>
        <w:rPr>
          <w:sz w:val="24"/>
        </w:rPr>
      </w:pPr>
      <w:r>
        <w:rPr>
          <w:sz w:val="24"/>
        </w:rPr>
        <w:t>Using</w:t>
      </w:r>
      <w:r>
        <w:rPr>
          <w:spacing w:val="-4"/>
          <w:sz w:val="24"/>
        </w:rPr>
        <w:t xml:space="preserve"> </w:t>
      </w:r>
      <w:r>
        <w:rPr>
          <w:sz w:val="24"/>
        </w:rPr>
        <w:t>the</w:t>
      </w:r>
      <w:r>
        <w:rPr>
          <w:spacing w:val="-3"/>
          <w:sz w:val="24"/>
        </w:rPr>
        <w:t xml:space="preserve"> </w:t>
      </w:r>
      <w:r>
        <w:rPr>
          <w:sz w:val="24"/>
        </w:rPr>
        <w:t>following</w:t>
      </w:r>
      <w:r>
        <w:rPr>
          <w:spacing w:val="-4"/>
          <w:sz w:val="24"/>
        </w:rPr>
        <w:t xml:space="preserve"> </w:t>
      </w:r>
      <w:r>
        <w:rPr>
          <w:sz w:val="24"/>
        </w:rPr>
        <w:t>table,</w:t>
      </w:r>
      <w:r>
        <w:rPr>
          <w:spacing w:val="-3"/>
          <w:sz w:val="24"/>
        </w:rPr>
        <w:t xml:space="preserve"> </w:t>
      </w:r>
      <w:r>
        <w:rPr>
          <w:sz w:val="24"/>
        </w:rPr>
        <w:t>disclose</w:t>
      </w:r>
      <w:r>
        <w:rPr>
          <w:spacing w:val="-4"/>
          <w:sz w:val="24"/>
        </w:rPr>
        <w:t xml:space="preserve"> </w:t>
      </w:r>
      <w:r>
        <w:rPr>
          <w:sz w:val="24"/>
        </w:rPr>
        <w:t>how</w:t>
      </w:r>
      <w:r>
        <w:rPr>
          <w:spacing w:val="-4"/>
          <w:sz w:val="24"/>
        </w:rPr>
        <w:t xml:space="preserve"> </w:t>
      </w:r>
      <w:r>
        <w:rPr>
          <w:sz w:val="24"/>
        </w:rPr>
        <w:t>the</w:t>
      </w:r>
      <w:r>
        <w:rPr>
          <w:spacing w:val="-4"/>
          <w:sz w:val="24"/>
        </w:rPr>
        <w:t xml:space="preserve"> </w:t>
      </w:r>
      <w:r>
        <w:rPr>
          <w:sz w:val="24"/>
        </w:rPr>
        <w:t>issuer</w:t>
      </w:r>
      <w:r>
        <w:rPr>
          <w:spacing w:val="-3"/>
          <w:sz w:val="24"/>
        </w:rPr>
        <w:t xml:space="preserve"> </w:t>
      </w:r>
      <w:r>
        <w:rPr>
          <w:sz w:val="24"/>
        </w:rPr>
        <w:t>intends</w:t>
      </w:r>
      <w:r>
        <w:rPr>
          <w:spacing w:val="-4"/>
          <w:sz w:val="24"/>
        </w:rPr>
        <w:t xml:space="preserve"> </w:t>
      </w:r>
      <w:r>
        <w:rPr>
          <w:sz w:val="24"/>
        </w:rPr>
        <w:t>to</w:t>
      </w:r>
      <w:r>
        <w:rPr>
          <w:spacing w:val="-4"/>
          <w:sz w:val="24"/>
        </w:rPr>
        <w:t xml:space="preserve"> </w:t>
      </w:r>
      <w:r>
        <w:rPr>
          <w:sz w:val="24"/>
        </w:rPr>
        <w:t>meet</w:t>
      </w:r>
      <w:r>
        <w:rPr>
          <w:spacing w:val="-4"/>
          <w:sz w:val="24"/>
        </w:rPr>
        <w:t xml:space="preserve"> </w:t>
      </w:r>
      <w:r>
        <w:rPr>
          <w:sz w:val="24"/>
        </w:rPr>
        <w:t xml:space="preserve">those </w:t>
      </w:r>
      <w:r>
        <w:rPr>
          <w:spacing w:val="-2"/>
          <w:sz w:val="24"/>
        </w:rPr>
        <w:t>objectives.</w:t>
      </w:r>
    </w:p>
    <w:p w14:paraId="34D7B55D" w14:textId="77777777" w:rsidR="008D5C75" w:rsidRDefault="008D5C75" w:rsidP="008D5C75">
      <w:pPr>
        <w:rPr>
          <w:sz w:val="24"/>
        </w:rPr>
        <w:sectPr w:rsidR="008D5C75">
          <w:pgSz w:w="12240" w:h="15840"/>
          <w:pgMar w:top="1380" w:right="340" w:bottom="1160" w:left="580" w:header="0" w:footer="969" w:gutter="0"/>
          <w:cols w:space="720"/>
        </w:sectPr>
      </w:pPr>
    </w:p>
    <w:tbl>
      <w:tblPr>
        <w:tblW w:w="0" w:type="auto"/>
        <w:tblInd w:w="2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0"/>
        <w:gridCol w:w="2790"/>
        <w:gridCol w:w="2610"/>
      </w:tblGrid>
      <w:tr w:rsidR="008D5C75" w14:paraId="7FCB66FC" w14:textId="77777777" w:rsidTr="007C0AFA">
        <w:trPr>
          <w:trHeight w:val="827"/>
        </w:trPr>
        <w:tc>
          <w:tcPr>
            <w:tcW w:w="2430" w:type="dxa"/>
          </w:tcPr>
          <w:p w14:paraId="5255835B" w14:textId="77777777" w:rsidR="008D5C75" w:rsidRDefault="008D5C75" w:rsidP="007C0AFA">
            <w:pPr>
              <w:pStyle w:val="TableParagraph"/>
              <w:rPr>
                <w:sz w:val="26"/>
              </w:rPr>
            </w:pPr>
          </w:p>
          <w:p w14:paraId="359D1A58" w14:textId="77777777" w:rsidR="008D5C75" w:rsidRDefault="008D5C75" w:rsidP="007C0AFA">
            <w:pPr>
              <w:pStyle w:val="TableParagraph"/>
            </w:pPr>
          </w:p>
          <w:p w14:paraId="6708651A" w14:textId="77777777" w:rsidR="008D5C75" w:rsidRDefault="008D5C75" w:rsidP="007C0AFA">
            <w:pPr>
              <w:pStyle w:val="TableParagraph"/>
              <w:spacing w:line="255" w:lineRule="exact"/>
              <w:ind w:left="107"/>
              <w:rPr>
                <w:sz w:val="24"/>
              </w:rPr>
            </w:pPr>
            <w:r>
              <w:rPr>
                <w:sz w:val="24"/>
              </w:rPr>
              <w:t xml:space="preserve">Actions to be </w:t>
            </w:r>
            <w:r>
              <w:rPr>
                <w:spacing w:val="-2"/>
                <w:sz w:val="24"/>
              </w:rPr>
              <w:t>taken</w:t>
            </w:r>
          </w:p>
        </w:tc>
        <w:tc>
          <w:tcPr>
            <w:tcW w:w="2790" w:type="dxa"/>
          </w:tcPr>
          <w:p w14:paraId="481B8D0E" w14:textId="77777777" w:rsidR="008D5C75" w:rsidRDefault="008D5C75" w:rsidP="007C0AFA">
            <w:pPr>
              <w:pStyle w:val="TableParagraph"/>
              <w:spacing w:line="270" w:lineRule="atLeast"/>
              <w:ind w:left="107" w:right="36"/>
              <w:rPr>
                <w:sz w:val="24"/>
              </w:rPr>
            </w:pPr>
            <w:r>
              <w:rPr>
                <w:sz w:val="24"/>
              </w:rPr>
              <w:t>Target</w:t>
            </w:r>
            <w:r>
              <w:rPr>
                <w:spacing w:val="-12"/>
                <w:sz w:val="24"/>
              </w:rPr>
              <w:t xml:space="preserve"> </w:t>
            </w:r>
            <w:r>
              <w:rPr>
                <w:sz w:val="24"/>
              </w:rPr>
              <w:t>completion</w:t>
            </w:r>
            <w:r>
              <w:rPr>
                <w:spacing w:val="-12"/>
                <w:sz w:val="24"/>
              </w:rPr>
              <w:t xml:space="preserve"> </w:t>
            </w:r>
            <w:r>
              <w:rPr>
                <w:sz w:val="24"/>
              </w:rPr>
              <w:t>date</w:t>
            </w:r>
            <w:r>
              <w:rPr>
                <w:spacing w:val="-12"/>
                <w:sz w:val="24"/>
              </w:rPr>
              <w:t xml:space="preserve"> </w:t>
            </w:r>
            <w:r>
              <w:rPr>
                <w:sz w:val="24"/>
              </w:rPr>
              <w:t>or, if not known, number of months to complete</w:t>
            </w:r>
          </w:p>
        </w:tc>
        <w:tc>
          <w:tcPr>
            <w:tcW w:w="2610" w:type="dxa"/>
          </w:tcPr>
          <w:p w14:paraId="63FF4087" w14:textId="77777777" w:rsidR="008D5C75" w:rsidRDefault="008D5C75" w:rsidP="007C0AFA">
            <w:pPr>
              <w:pStyle w:val="TableParagraph"/>
              <w:rPr>
                <w:sz w:val="26"/>
              </w:rPr>
            </w:pPr>
          </w:p>
          <w:p w14:paraId="525B7134" w14:textId="77777777" w:rsidR="008D5C75" w:rsidRDefault="008D5C75" w:rsidP="007C0AFA">
            <w:pPr>
              <w:pStyle w:val="TableParagraph"/>
            </w:pPr>
          </w:p>
          <w:p w14:paraId="1912C2E4" w14:textId="77777777" w:rsidR="008D5C75" w:rsidRDefault="008D5C75" w:rsidP="007C0AFA">
            <w:pPr>
              <w:pStyle w:val="TableParagraph"/>
              <w:spacing w:line="255" w:lineRule="exact"/>
              <w:ind w:left="107"/>
              <w:rPr>
                <w:sz w:val="24"/>
              </w:rPr>
            </w:pPr>
            <w:r>
              <w:rPr>
                <w:sz w:val="24"/>
              </w:rPr>
              <w:t xml:space="preserve">Cost to </w:t>
            </w:r>
            <w:r>
              <w:rPr>
                <w:spacing w:val="-2"/>
                <w:sz w:val="24"/>
              </w:rPr>
              <w:t>complete</w:t>
            </w:r>
          </w:p>
        </w:tc>
      </w:tr>
      <w:tr w:rsidR="008D5C75" w14:paraId="3650807C" w14:textId="77777777" w:rsidTr="007C0AFA">
        <w:trPr>
          <w:trHeight w:val="276"/>
        </w:trPr>
        <w:tc>
          <w:tcPr>
            <w:tcW w:w="2430" w:type="dxa"/>
          </w:tcPr>
          <w:p w14:paraId="393AE0A9" w14:textId="77777777" w:rsidR="008D5C75" w:rsidRDefault="008D5C75" w:rsidP="007C0AFA">
            <w:pPr>
              <w:pStyle w:val="TableParagraph"/>
              <w:rPr>
                <w:sz w:val="20"/>
              </w:rPr>
            </w:pPr>
          </w:p>
        </w:tc>
        <w:tc>
          <w:tcPr>
            <w:tcW w:w="2790" w:type="dxa"/>
          </w:tcPr>
          <w:p w14:paraId="22C98AD7" w14:textId="77777777" w:rsidR="008D5C75" w:rsidRDefault="008D5C75" w:rsidP="007C0AFA">
            <w:pPr>
              <w:pStyle w:val="TableParagraph"/>
              <w:rPr>
                <w:sz w:val="20"/>
              </w:rPr>
            </w:pPr>
          </w:p>
        </w:tc>
        <w:tc>
          <w:tcPr>
            <w:tcW w:w="2610" w:type="dxa"/>
          </w:tcPr>
          <w:p w14:paraId="28E00C9C" w14:textId="77777777" w:rsidR="008D5C75" w:rsidRDefault="008D5C75" w:rsidP="007C0AFA">
            <w:pPr>
              <w:pStyle w:val="TableParagraph"/>
              <w:spacing w:before="1" w:line="255" w:lineRule="exact"/>
              <w:ind w:left="107"/>
              <w:rPr>
                <w:sz w:val="24"/>
              </w:rPr>
            </w:pPr>
            <w:r>
              <w:rPr>
                <w:sz w:val="24"/>
              </w:rPr>
              <w:t>$</w:t>
            </w:r>
          </w:p>
        </w:tc>
      </w:tr>
      <w:tr w:rsidR="008D5C75" w14:paraId="21D68E2A" w14:textId="77777777" w:rsidTr="007C0AFA">
        <w:trPr>
          <w:trHeight w:val="275"/>
        </w:trPr>
        <w:tc>
          <w:tcPr>
            <w:tcW w:w="2430" w:type="dxa"/>
          </w:tcPr>
          <w:p w14:paraId="495DD749" w14:textId="77777777" w:rsidR="008D5C75" w:rsidRDefault="008D5C75" w:rsidP="007C0AFA">
            <w:pPr>
              <w:pStyle w:val="TableParagraph"/>
              <w:rPr>
                <w:sz w:val="20"/>
              </w:rPr>
            </w:pPr>
          </w:p>
        </w:tc>
        <w:tc>
          <w:tcPr>
            <w:tcW w:w="2790" w:type="dxa"/>
          </w:tcPr>
          <w:p w14:paraId="3018D4E0" w14:textId="77777777" w:rsidR="008D5C75" w:rsidRDefault="008D5C75" w:rsidP="007C0AFA">
            <w:pPr>
              <w:pStyle w:val="TableParagraph"/>
              <w:rPr>
                <w:sz w:val="20"/>
              </w:rPr>
            </w:pPr>
          </w:p>
        </w:tc>
        <w:tc>
          <w:tcPr>
            <w:tcW w:w="2610" w:type="dxa"/>
          </w:tcPr>
          <w:p w14:paraId="43AB688C" w14:textId="77777777" w:rsidR="008D5C75" w:rsidRDefault="008D5C75" w:rsidP="007C0AFA">
            <w:pPr>
              <w:pStyle w:val="TableParagraph"/>
              <w:spacing w:line="255" w:lineRule="exact"/>
              <w:ind w:left="107"/>
              <w:rPr>
                <w:sz w:val="24"/>
              </w:rPr>
            </w:pPr>
            <w:r>
              <w:rPr>
                <w:sz w:val="24"/>
              </w:rPr>
              <w:t>$</w:t>
            </w:r>
          </w:p>
        </w:tc>
      </w:tr>
    </w:tbl>
    <w:p w14:paraId="3F18A9CA" w14:textId="77777777" w:rsidR="008D5C75" w:rsidRDefault="008D5C75" w:rsidP="008D5C75">
      <w:pPr>
        <w:pStyle w:val="BodyText"/>
        <w:spacing w:before="1"/>
        <w:rPr>
          <w:sz w:val="18"/>
        </w:rPr>
      </w:pPr>
    </w:p>
    <w:p w14:paraId="30367DA1" w14:textId="77777777" w:rsidR="008D5C75" w:rsidRDefault="008D5C75" w:rsidP="008D5C75">
      <w:pPr>
        <w:pStyle w:val="Heading2"/>
        <w:numPr>
          <w:ilvl w:val="1"/>
          <w:numId w:val="28"/>
        </w:numPr>
        <w:tabs>
          <w:tab w:val="left" w:pos="1220"/>
        </w:tabs>
        <w:spacing w:before="90"/>
        <w:ind w:left="1220"/>
        <w:rPr>
          <w:i w:val="0"/>
        </w:rPr>
      </w:pPr>
      <w:r>
        <w:t>Insufficient</w:t>
      </w:r>
      <w:r>
        <w:rPr>
          <w:spacing w:val="-12"/>
        </w:rPr>
        <w:t xml:space="preserve"> </w:t>
      </w:r>
      <w:r>
        <w:rPr>
          <w:spacing w:val="-2"/>
        </w:rPr>
        <w:t>Funds</w:t>
      </w:r>
    </w:p>
    <w:p w14:paraId="357E5BC3" w14:textId="77777777" w:rsidR="008D5C75" w:rsidRDefault="008D5C75" w:rsidP="008D5C75">
      <w:pPr>
        <w:pStyle w:val="BodyText"/>
        <w:rPr>
          <w:b/>
          <w:i/>
        </w:rPr>
      </w:pPr>
    </w:p>
    <w:p w14:paraId="4B930C40" w14:textId="77777777" w:rsidR="008D5C75" w:rsidRDefault="008D5C75" w:rsidP="008D5C75">
      <w:pPr>
        <w:pStyle w:val="BodyText"/>
        <w:ind w:left="860" w:right="1321"/>
      </w:pPr>
      <w:r>
        <w:t>If applicable, disclose that the funds available as a result of the offering either may not or will not</w:t>
      </w:r>
      <w:r>
        <w:rPr>
          <w:spacing w:val="-3"/>
        </w:rPr>
        <w:t xml:space="preserve"> </w:t>
      </w:r>
      <w:r>
        <w:t>be</w:t>
      </w:r>
      <w:r>
        <w:rPr>
          <w:spacing w:val="-3"/>
        </w:rPr>
        <w:t xml:space="preserve"> </w:t>
      </w:r>
      <w:r>
        <w:t>sufficient</w:t>
      </w:r>
      <w:r>
        <w:rPr>
          <w:spacing w:val="-3"/>
        </w:rPr>
        <w:t xml:space="preserve"> </w:t>
      </w:r>
      <w:r>
        <w:t>to</w:t>
      </w:r>
      <w:r>
        <w:rPr>
          <w:spacing w:val="-3"/>
        </w:rPr>
        <w:t xml:space="preserve"> </w:t>
      </w:r>
      <w:r>
        <w:t>accomplish</w:t>
      </w:r>
      <w:r>
        <w:rPr>
          <w:spacing w:val="-3"/>
        </w:rPr>
        <w:t xml:space="preserve"> </w:t>
      </w:r>
      <w:r>
        <w:t>all</w:t>
      </w:r>
      <w:r>
        <w:rPr>
          <w:spacing w:val="-2"/>
        </w:rPr>
        <w:t xml:space="preserve"> </w:t>
      </w:r>
      <w:r>
        <w:t>of</w:t>
      </w:r>
      <w:r>
        <w:rPr>
          <w:spacing w:val="-3"/>
        </w:rPr>
        <w:t xml:space="preserve"> </w:t>
      </w:r>
      <w:r>
        <w:t>the</w:t>
      </w:r>
      <w:r>
        <w:rPr>
          <w:spacing w:val="-2"/>
        </w:rPr>
        <w:t xml:space="preserve"> </w:t>
      </w:r>
      <w:r>
        <w:t>issuer’s</w:t>
      </w:r>
      <w:r>
        <w:rPr>
          <w:spacing w:val="-2"/>
        </w:rPr>
        <w:t xml:space="preserve"> </w:t>
      </w:r>
      <w:r>
        <w:t>proposed</w:t>
      </w:r>
      <w:r>
        <w:rPr>
          <w:spacing w:val="-3"/>
        </w:rPr>
        <w:t xml:space="preserve"> </w:t>
      </w:r>
      <w:r>
        <w:t>objectives</w:t>
      </w:r>
      <w:r>
        <w:rPr>
          <w:spacing w:val="-3"/>
        </w:rPr>
        <w:t xml:space="preserve"> </w:t>
      </w:r>
      <w:r>
        <w:t>and</w:t>
      </w:r>
      <w:r>
        <w:rPr>
          <w:spacing w:val="-3"/>
        </w:rPr>
        <w:t xml:space="preserve"> </w:t>
      </w:r>
      <w:r>
        <w:t>there</w:t>
      </w:r>
      <w:r>
        <w:rPr>
          <w:spacing w:val="-3"/>
        </w:rPr>
        <w:t xml:space="preserve"> </w:t>
      </w:r>
      <w:r>
        <w:t>is</w:t>
      </w:r>
      <w:r>
        <w:rPr>
          <w:spacing w:val="-3"/>
        </w:rPr>
        <w:t xml:space="preserve"> </w:t>
      </w:r>
      <w:r>
        <w:t>no</w:t>
      </w:r>
      <w:r>
        <w:rPr>
          <w:spacing w:val="-3"/>
        </w:rPr>
        <w:t xml:space="preserve"> </w:t>
      </w:r>
      <w:r>
        <w:t>assurance that alternative financing will be available. With respect to any alternative financing that has been arranged, disclose the amount, source and all outstanding conditions.</w:t>
      </w:r>
    </w:p>
    <w:p w14:paraId="6349C6DE" w14:textId="77777777" w:rsidR="008D5C75" w:rsidRDefault="008D5C75" w:rsidP="008D5C75">
      <w:pPr>
        <w:pStyle w:val="BodyText"/>
        <w:spacing w:before="3"/>
        <w:rPr>
          <w:sz w:val="31"/>
        </w:rPr>
      </w:pPr>
    </w:p>
    <w:p w14:paraId="205F27C3" w14:textId="77777777" w:rsidR="008D5C75" w:rsidRDefault="008D5C75" w:rsidP="008D5C75">
      <w:pPr>
        <w:pStyle w:val="Heading2"/>
        <w:numPr>
          <w:ilvl w:val="1"/>
          <w:numId w:val="28"/>
        </w:numPr>
        <w:tabs>
          <w:tab w:val="left" w:pos="1220"/>
        </w:tabs>
        <w:ind w:left="1220" w:hanging="361"/>
        <w:rPr>
          <w:i w:val="0"/>
        </w:rPr>
      </w:pPr>
      <w:r>
        <w:t>Additional</w:t>
      </w:r>
      <w:r>
        <w:rPr>
          <w:spacing w:val="-3"/>
        </w:rPr>
        <w:t xml:space="preserve"> </w:t>
      </w:r>
      <w:r>
        <w:t>Disclosure</w:t>
      </w:r>
      <w:r>
        <w:rPr>
          <w:spacing w:val="-1"/>
        </w:rPr>
        <w:t xml:space="preserve"> </w:t>
      </w:r>
      <w:r>
        <w:t>for</w:t>
      </w:r>
      <w:r>
        <w:rPr>
          <w:spacing w:val="-1"/>
        </w:rPr>
        <w:t xml:space="preserve"> </w:t>
      </w:r>
      <w:r>
        <w:t>Issuers</w:t>
      </w:r>
      <w:r>
        <w:rPr>
          <w:spacing w:val="-3"/>
        </w:rPr>
        <w:t xml:space="preserve"> </w:t>
      </w:r>
      <w:r>
        <w:t>Without</w:t>
      </w:r>
      <w:r>
        <w:rPr>
          <w:spacing w:val="-1"/>
        </w:rPr>
        <w:t xml:space="preserve"> </w:t>
      </w:r>
      <w:r>
        <w:t xml:space="preserve">Significant </w:t>
      </w:r>
      <w:r>
        <w:rPr>
          <w:spacing w:val="-2"/>
        </w:rPr>
        <w:t>Revenue</w:t>
      </w:r>
    </w:p>
    <w:p w14:paraId="7D853A01" w14:textId="77777777" w:rsidR="008D5C75" w:rsidRDefault="008D5C75" w:rsidP="008D5C75">
      <w:pPr>
        <w:pStyle w:val="BodyText"/>
        <w:rPr>
          <w:b/>
          <w:i/>
        </w:rPr>
      </w:pPr>
    </w:p>
    <w:p w14:paraId="7B0F3437" w14:textId="77777777" w:rsidR="008D5C75" w:rsidRDefault="008D5C75" w:rsidP="008D5C75">
      <w:pPr>
        <w:pStyle w:val="ListParagraph"/>
        <w:numPr>
          <w:ilvl w:val="0"/>
          <w:numId w:val="25"/>
        </w:numPr>
        <w:tabs>
          <w:tab w:val="left" w:pos="1940"/>
          <w:tab w:val="left" w:pos="1941"/>
        </w:tabs>
        <w:ind w:right="1127" w:hanging="1080"/>
        <w:rPr>
          <w:sz w:val="24"/>
        </w:rPr>
      </w:pPr>
      <w:r>
        <w:rPr>
          <w:sz w:val="24"/>
        </w:rPr>
        <w:t>If the issuer has not had significant revenue from operations in either of its two most recently</w:t>
      </w:r>
      <w:r>
        <w:rPr>
          <w:spacing w:val="-4"/>
          <w:sz w:val="24"/>
        </w:rPr>
        <w:t xml:space="preserve"> </w:t>
      </w:r>
      <w:r>
        <w:rPr>
          <w:sz w:val="24"/>
        </w:rPr>
        <w:t>completed</w:t>
      </w:r>
      <w:r>
        <w:rPr>
          <w:spacing w:val="-4"/>
          <w:sz w:val="24"/>
        </w:rPr>
        <w:t xml:space="preserve"> </w:t>
      </w:r>
      <w:r>
        <w:rPr>
          <w:sz w:val="24"/>
        </w:rPr>
        <w:t>financial</w:t>
      </w:r>
      <w:r>
        <w:rPr>
          <w:spacing w:val="-4"/>
          <w:sz w:val="24"/>
        </w:rPr>
        <w:t xml:space="preserve"> </w:t>
      </w:r>
      <w:r>
        <w:rPr>
          <w:sz w:val="24"/>
        </w:rPr>
        <w:t>years,</w:t>
      </w:r>
      <w:r>
        <w:rPr>
          <w:spacing w:val="-4"/>
          <w:sz w:val="24"/>
        </w:rPr>
        <w:t xml:space="preserve"> </w:t>
      </w:r>
      <w:r>
        <w:rPr>
          <w:sz w:val="24"/>
        </w:rPr>
        <w:t>or</w:t>
      </w:r>
      <w:r>
        <w:rPr>
          <w:spacing w:val="-4"/>
          <w:sz w:val="24"/>
        </w:rPr>
        <w:t xml:space="preserve"> </w:t>
      </w:r>
      <w:r>
        <w:rPr>
          <w:sz w:val="24"/>
        </w:rPr>
        <w:t>has</w:t>
      </w:r>
      <w:r>
        <w:rPr>
          <w:spacing w:val="-5"/>
          <w:sz w:val="24"/>
        </w:rPr>
        <w:t xml:space="preserve"> </w:t>
      </w:r>
      <w:r>
        <w:rPr>
          <w:sz w:val="24"/>
        </w:rPr>
        <w:t>not</w:t>
      </w:r>
      <w:r>
        <w:rPr>
          <w:spacing w:val="-4"/>
          <w:sz w:val="24"/>
        </w:rPr>
        <w:t xml:space="preserve"> </w:t>
      </w:r>
      <w:r>
        <w:rPr>
          <w:sz w:val="24"/>
        </w:rPr>
        <w:t>had</w:t>
      </w:r>
      <w:r>
        <w:rPr>
          <w:spacing w:val="-4"/>
          <w:sz w:val="24"/>
        </w:rPr>
        <w:t xml:space="preserve"> </w:t>
      </w:r>
      <w:r>
        <w:rPr>
          <w:sz w:val="24"/>
        </w:rPr>
        <w:t>significant</w:t>
      </w:r>
      <w:r>
        <w:rPr>
          <w:spacing w:val="-4"/>
          <w:sz w:val="24"/>
        </w:rPr>
        <w:t xml:space="preserve"> </w:t>
      </w:r>
      <w:r>
        <w:rPr>
          <w:sz w:val="24"/>
        </w:rPr>
        <w:t>revenue</w:t>
      </w:r>
      <w:r>
        <w:rPr>
          <w:spacing w:val="-4"/>
          <w:sz w:val="24"/>
        </w:rPr>
        <w:t xml:space="preserve"> </w:t>
      </w:r>
      <w:r>
        <w:rPr>
          <w:sz w:val="24"/>
        </w:rPr>
        <w:t>from</w:t>
      </w:r>
      <w:r>
        <w:rPr>
          <w:spacing w:val="-4"/>
          <w:sz w:val="24"/>
        </w:rPr>
        <w:t xml:space="preserve"> </w:t>
      </w:r>
      <w:r>
        <w:rPr>
          <w:sz w:val="24"/>
        </w:rPr>
        <w:t>operations since inception, provide, for each period referred to in subsection (2), a breakdown of the material components of the following:</w:t>
      </w:r>
    </w:p>
    <w:p w14:paraId="11532BED" w14:textId="77777777" w:rsidR="008D5C75" w:rsidRDefault="008D5C75" w:rsidP="008D5C75">
      <w:pPr>
        <w:pStyle w:val="BodyText"/>
        <w:spacing w:before="10"/>
        <w:rPr>
          <w:sz w:val="20"/>
        </w:rPr>
      </w:pPr>
    </w:p>
    <w:p w14:paraId="3EC8E602" w14:textId="77777777" w:rsidR="008D5C75" w:rsidRDefault="008D5C75" w:rsidP="008D5C75">
      <w:pPr>
        <w:pStyle w:val="ListParagraph"/>
        <w:numPr>
          <w:ilvl w:val="0"/>
          <w:numId w:val="24"/>
        </w:numPr>
        <w:tabs>
          <w:tab w:val="left" w:pos="2659"/>
          <w:tab w:val="left" w:pos="2661"/>
        </w:tabs>
        <w:ind w:right="1237" w:hanging="720"/>
        <w:rPr>
          <w:sz w:val="24"/>
        </w:rPr>
      </w:pPr>
      <w:r>
        <w:rPr>
          <w:sz w:val="24"/>
        </w:rPr>
        <w:t>exploration</w:t>
      </w:r>
      <w:r>
        <w:rPr>
          <w:spacing w:val="-4"/>
          <w:sz w:val="24"/>
        </w:rPr>
        <w:t xml:space="preserve"> </w:t>
      </w:r>
      <w:r>
        <w:rPr>
          <w:sz w:val="24"/>
        </w:rPr>
        <w:t>and</w:t>
      </w:r>
      <w:r>
        <w:rPr>
          <w:spacing w:val="-4"/>
          <w:sz w:val="24"/>
        </w:rPr>
        <w:t xml:space="preserve"> </w:t>
      </w:r>
      <w:r>
        <w:rPr>
          <w:sz w:val="24"/>
        </w:rPr>
        <w:t>evaluation</w:t>
      </w:r>
      <w:r>
        <w:rPr>
          <w:spacing w:val="-4"/>
          <w:sz w:val="24"/>
        </w:rPr>
        <w:t xml:space="preserve"> </w:t>
      </w:r>
      <w:r>
        <w:rPr>
          <w:sz w:val="24"/>
        </w:rPr>
        <w:t>assets</w:t>
      </w:r>
      <w:r>
        <w:rPr>
          <w:spacing w:val="-4"/>
          <w:sz w:val="24"/>
        </w:rPr>
        <w:t xml:space="preserve"> </w:t>
      </w:r>
      <w:r>
        <w:rPr>
          <w:sz w:val="24"/>
        </w:rPr>
        <w:t>or</w:t>
      </w:r>
      <w:r>
        <w:rPr>
          <w:spacing w:val="-5"/>
          <w:sz w:val="24"/>
        </w:rPr>
        <w:t xml:space="preserve"> </w:t>
      </w:r>
      <w:r>
        <w:rPr>
          <w:sz w:val="24"/>
        </w:rPr>
        <w:t>expenditures</w:t>
      </w:r>
      <w:r>
        <w:rPr>
          <w:spacing w:val="-4"/>
          <w:sz w:val="24"/>
        </w:rPr>
        <w:t xml:space="preserve"> </w:t>
      </w:r>
      <w:r>
        <w:rPr>
          <w:sz w:val="24"/>
        </w:rPr>
        <w:t>and,</w:t>
      </w:r>
      <w:r>
        <w:rPr>
          <w:spacing w:val="-4"/>
          <w:sz w:val="24"/>
        </w:rPr>
        <w:t xml:space="preserve"> </w:t>
      </w:r>
      <w:r>
        <w:rPr>
          <w:sz w:val="24"/>
        </w:rPr>
        <w:t>if</w:t>
      </w:r>
      <w:r>
        <w:rPr>
          <w:spacing w:val="-4"/>
          <w:sz w:val="24"/>
        </w:rPr>
        <w:t xml:space="preserve"> </w:t>
      </w:r>
      <w:r>
        <w:rPr>
          <w:sz w:val="24"/>
        </w:rPr>
        <w:t>the</w:t>
      </w:r>
      <w:r>
        <w:rPr>
          <w:spacing w:val="-4"/>
          <w:sz w:val="24"/>
        </w:rPr>
        <w:t xml:space="preserve"> </w:t>
      </w:r>
      <w:r>
        <w:rPr>
          <w:sz w:val="24"/>
        </w:rPr>
        <w:t>issuer’s</w:t>
      </w:r>
      <w:r>
        <w:rPr>
          <w:spacing w:val="-4"/>
          <w:sz w:val="24"/>
        </w:rPr>
        <w:t xml:space="preserve"> </w:t>
      </w:r>
      <w:r>
        <w:rPr>
          <w:sz w:val="24"/>
        </w:rPr>
        <w:t>business primarily involves mining exploration and development, provide the breakdown on a property-by-property basis;</w:t>
      </w:r>
    </w:p>
    <w:p w14:paraId="3C2CBC6F" w14:textId="77777777" w:rsidR="008D5C75" w:rsidRDefault="008D5C75" w:rsidP="008D5C75">
      <w:pPr>
        <w:pStyle w:val="BodyText"/>
        <w:spacing w:before="10"/>
        <w:rPr>
          <w:sz w:val="20"/>
        </w:rPr>
      </w:pPr>
    </w:p>
    <w:p w14:paraId="1B45C2C5" w14:textId="77777777" w:rsidR="008D5C75" w:rsidRDefault="008D5C75" w:rsidP="008D5C75">
      <w:pPr>
        <w:pStyle w:val="ListParagraph"/>
        <w:numPr>
          <w:ilvl w:val="0"/>
          <w:numId w:val="24"/>
        </w:numPr>
        <w:tabs>
          <w:tab w:val="left" w:pos="2660"/>
          <w:tab w:val="left" w:pos="2661"/>
        </w:tabs>
        <w:spacing w:before="1"/>
        <w:rPr>
          <w:sz w:val="24"/>
        </w:rPr>
      </w:pPr>
      <w:r>
        <w:rPr>
          <w:sz w:val="24"/>
        </w:rPr>
        <w:t>expensed</w:t>
      </w:r>
      <w:r>
        <w:rPr>
          <w:spacing w:val="-1"/>
          <w:sz w:val="24"/>
        </w:rPr>
        <w:t xml:space="preserve"> </w:t>
      </w:r>
      <w:r>
        <w:rPr>
          <w:sz w:val="24"/>
        </w:rPr>
        <w:t>research</w:t>
      </w:r>
      <w:r>
        <w:rPr>
          <w:spacing w:val="-1"/>
          <w:sz w:val="24"/>
        </w:rPr>
        <w:t xml:space="preserve"> </w:t>
      </w:r>
      <w:r>
        <w:rPr>
          <w:sz w:val="24"/>
        </w:rPr>
        <w:t>and</w:t>
      </w:r>
      <w:r>
        <w:rPr>
          <w:spacing w:val="-1"/>
          <w:sz w:val="24"/>
        </w:rPr>
        <w:t xml:space="preserve"> </w:t>
      </w:r>
      <w:r>
        <w:rPr>
          <w:sz w:val="24"/>
        </w:rPr>
        <w:t>development</w:t>
      </w:r>
      <w:r>
        <w:rPr>
          <w:spacing w:val="-1"/>
          <w:sz w:val="24"/>
        </w:rPr>
        <w:t xml:space="preserve"> </w:t>
      </w:r>
      <w:r>
        <w:rPr>
          <w:spacing w:val="-2"/>
          <w:sz w:val="24"/>
        </w:rPr>
        <w:t>costs;</w:t>
      </w:r>
    </w:p>
    <w:p w14:paraId="5E4DCE3D" w14:textId="77777777" w:rsidR="008D5C75" w:rsidRDefault="008D5C75" w:rsidP="008D5C75">
      <w:pPr>
        <w:pStyle w:val="BodyText"/>
        <w:spacing w:before="9"/>
        <w:rPr>
          <w:sz w:val="20"/>
        </w:rPr>
      </w:pPr>
    </w:p>
    <w:p w14:paraId="69EDEFB8" w14:textId="77777777" w:rsidR="008D5C75" w:rsidRDefault="008D5C75" w:rsidP="008D5C75">
      <w:pPr>
        <w:pStyle w:val="ListParagraph"/>
        <w:numPr>
          <w:ilvl w:val="0"/>
          <w:numId w:val="24"/>
        </w:numPr>
        <w:tabs>
          <w:tab w:val="left" w:pos="2659"/>
          <w:tab w:val="left" w:pos="2660"/>
        </w:tabs>
        <w:spacing w:before="1"/>
        <w:ind w:left="2659" w:hanging="720"/>
        <w:rPr>
          <w:sz w:val="24"/>
        </w:rPr>
      </w:pPr>
      <w:r>
        <w:rPr>
          <w:sz w:val="24"/>
        </w:rPr>
        <w:t>intangible</w:t>
      </w:r>
      <w:r>
        <w:rPr>
          <w:spacing w:val="-2"/>
          <w:sz w:val="24"/>
        </w:rPr>
        <w:t xml:space="preserve"> </w:t>
      </w:r>
      <w:r>
        <w:rPr>
          <w:sz w:val="24"/>
        </w:rPr>
        <w:t>assets</w:t>
      </w:r>
      <w:r>
        <w:rPr>
          <w:spacing w:val="-2"/>
          <w:sz w:val="24"/>
        </w:rPr>
        <w:t xml:space="preserve"> </w:t>
      </w:r>
      <w:r>
        <w:rPr>
          <w:sz w:val="24"/>
        </w:rPr>
        <w:t>arising</w:t>
      </w:r>
      <w:r>
        <w:rPr>
          <w:spacing w:val="-2"/>
          <w:sz w:val="24"/>
        </w:rPr>
        <w:t xml:space="preserve"> </w:t>
      </w:r>
      <w:r>
        <w:rPr>
          <w:sz w:val="24"/>
        </w:rPr>
        <w:t>from</w:t>
      </w:r>
      <w:r>
        <w:rPr>
          <w:spacing w:val="-2"/>
          <w:sz w:val="24"/>
        </w:rPr>
        <w:t xml:space="preserve"> development;</w:t>
      </w:r>
    </w:p>
    <w:p w14:paraId="681265D2" w14:textId="77777777" w:rsidR="008D5C75" w:rsidRDefault="008D5C75" w:rsidP="008D5C75">
      <w:pPr>
        <w:pStyle w:val="BodyText"/>
        <w:spacing w:before="9"/>
        <w:rPr>
          <w:sz w:val="20"/>
        </w:rPr>
      </w:pPr>
    </w:p>
    <w:p w14:paraId="24D90C6C" w14:textId="77777777" w:rsidR="008D5C75" w:rsidRDefault="008D5C75" w:rsidP="008D5C75">
      <w:pPr>
        <w:pStyle w:val="ListParagraph"/>
        <w:numPr>
          <w:ilvl w:val="0"/>
          <w:numId w:val="24"/>
        </w:numPr>
        <w:tabs>
          <w:tab w:val="left" w:pos="2660"/>
          <w:tab w:val="left" w:pos="2661"/>
        </w:tabs>
        <w:spacing w:before="1"/>
        <w:rPr>
          <w:sz w:val="24"/>
        </w:rPr>
      </w:pPr>
      <w:r>
        <w:rPr>
          <w:sz w:val="24"/>
        </w:rPr>
        <w:t>general</w:t>
      </w:r>
      <w:r>
        <w:rPr>
          <w:spacing w:val="-1"/>
          <w:sz w:val="24"/>
        </w:rPr>
        <w:t xml:space="preserve"> </w:t>
      </w:r>
      <w:r>
        <w:rPr>
          <w:sz w:val="24"/>
        </w:rPr>
        <w:t>and</w:t>
      </w:r>
      <w:r>
        <w:rPr>
          <w:spacing w:val="-2"/>
          <w:sz w:val="24"/>
        </w:rPr>
        <w:t xml:space="preserve"> </w:t>
      </w:r>
      <w:r>
        <w:rPr>
          <w:sz w:val="24"/>
        </w:rPr>
        <w:t xml:space="preserve">administration </w:t>
      </w:r>
      <w:r>
        <w:rPr>
          <w:spacing w:val="-2"/>
          <w:sz w:val="24"/>
        </w:rPr>
        <w:t>expenses;</w:t>
      </w:r>
    </w:p>
    <w:p w14:paraId="35BE4AA0" w14:textId="77777777" w:rsidR="008D5C75" w:rsidRDefault="008D5C75" w:rsidP="008D5C75">
      <w:pPr>
        <w:pStyle w:val="BodyText"/>
        <w:spacing w:before="10"/>
        <w:rPr>
          <w:sz w:val="20"/>
        </w:rPr>
      </w:pPr>
    </w:p>
    <w:p w14:paraId="6041A939" w14:textId="77777777" w:rsidR="008D5C75" w:rsidRDefault="008D5C75" w:rsidP="008D5C75">
      <w:pPr>
        <w:pStyle w:val="ListParagraph"/>
        <w:numPr>
          <w:ilvl w:val="0"/>
          <w:numId w:val="24"/>
        </w:numPr>
        <w:tabs>
          <w:tab w:val="left" w:pos="2659"/>
          <w:tab w:val="left" w:pos="2660"/>
        </w:tabs>
        <w:ind w:left="2659" w:right="1333" w:hanging="720"/>
        <w:rPr>
          <w:sz w:val="24"/>
        </w:rPr>
      </w:pPr>
      <w:r>
        <w:rPr>
          <w:sz w:val="24"/>
        </w:rPr>
        <w:t>any</w:t>
      </w:r>
      <w:r>
        <w:rPr>
          <w:spacing w:val="-3"/>
          <w:sz w:val="24"/>
        </w:rPr>
        <w:t xml:space="preserve"> </w:t>
      </w:r>
      <w:r>
        <w:rPr>
          <w:sz w:val="24"/>
        </w:rPr>
        <w:t>material</w:t>
      </w:r>
      <w:r>
        <w:rPr>
          <w:spacing w:val="-4"/>
          <w:sz w:val="24"/>
        </w:rPr>
        <w:t xml:space="preserve"> </w:t>
      </w:r>
      <w:r>
        <w:rPr>
          <w:sz w:val="24"/>
        </w:rPr>
        <w:t>costs,</w:t>
      </w:r>
      <w:r>
        <w:rPr>
          <w:spacing w:val="-3"/>
          <w:sz w:val="24"/>
        </w:rPr>
        <w:t xml:space="preserve"> </w:t>
      </w:r>
      <w:r>
        <w:rPr>
          <w:sz w:val="24"/>
        </w:rPr>
        <w:t>whether</w:t>
      </w:r>
      <w:r>
        <w:rPr>
          <w:spacing w:val="-4"/>
          <w:sz w:val="24"/>
        </w:rPr>
        <w:t xml:space="preserve"> </w:t>
      </w:r>
      <w:r>
        <w:rPr>
          <w:sz w:val="24"/>
        </w:rPr>
        <w:t>expensed</w:t>
      </w:r>
      <w:r>
        <w:rPr>
          <w:spacing w:val="-3"/>
          <w:sz w:val="24"/>
        </w:rPr>
        <w:t xml:space="preserve"> </w:t>
      </w:r>
      <w:r>
        <w:rPr>
          <w:sz w:val="24"/>
        </w:rPr>
        <w:t>or</w:t>
      </w:r>
      <w:r>
        <w:rPr>
          <w:spacing w:val="-5"/>
          <w:sz w:val="24"/>
        </w:rPr>
        <w:t xml:space="preserve"> </w:t>
      </w:r>
      <w:r>
        <w:rPr>
          <w:sz w:val="24"/>
        </w:rPr>
        <w:t>recognized</w:t>
      </w:r>
      <w:r>
        <w:rPr>
          <w:spacing w:val="-3"/>
          <w:sz w:val="24"/>
        </w:rPr>
        <w:t xml:space="preserve"> </w:t>
      </w:r>
      <w:r>
        <w:rPr>
          <w:sz w:val="24"/>
        </w:rPr>
        <w:t>as</w:t>
      </w:r>
      <w:r>
        <w:rPr>
          <w:spacing w:val="-4"/>
          <w:sz w:val="24"/>
        </w:rPr>
        <w:t xml:space="preserve"> </w:t>
      </w:r>
      <w:r>
        <w:rPr>
          <w:sz w:val="24"/>
        </w:rPr>
        <w:t>assets,</w:t>
      </w:r>
      <w:r>
        <w:rPr>
          <w:spacing w:val="-3"/>
          <w:sz w:val="24"/>
        </w:rPr>
        <w:t xml:space="preserve"> </w:t>
      </w:r>
      <w:r>
        <w:rPr>
          <w:sz w:val="24"/>
        </w:rPr>
        <w:t>not</w:t>
      </w:r>
      <w:r>
        <w:rPr>
          <w:spacing w:val="-4"/>
          <w:sz w:val="24"/>
        </w:rPr>
        <w:t xml:space="preserve"> </w:t>
      </w:r>
      <w:r>
        <w:rPr>
          <w:sz w:val="24"/>
        </w:rPr>
        <w:t>referred</w:t>
      </w:r>
      <w:r>
        <w:rPr>
          <w:spacing w:val="-3"/>
          <w:sz w:val="24"/>
        </w:rPr>
        <w:t xml:space="preserve"> </w:t>
      </w:r>
      <w:r>
        <w:rPr>
          <w:sz w:val="24"/>
        </w:rPr>
        <w:t>to in paragraphs (a) through (d).</w:t>
      </w:r>
    </w:p>
    <w:p w14:paraId="5205EC63" w14:textId="77777777" w:rsidR="008D5C75" w:rsidRDefault="008D5C75" w:rsidP="008D5C75">
      <w:pPr>
        <w:pStyle w:val="BodyText"/>
        <w:spacing w:before="10"/>
        <w:rPr>
          <w:sz w:val="20"/>
        </w:rPr>
      </w:pPr>
    </w:p>
    <w:p w14:paraId="484A7565" w14:textId="77777777" w:rsidR="008D5C75" w:rsidRDefault="008D5C75" w:rsidP="008D5C75">
      <w:pPr>
        <w:pStyle w:val="ListParagraph"/>
        <w:numPr>
          <w:ilvl w:val="0"/>
          <w:numId w:val="25"/>
        </w:numPr>
        <w:tabs>
          <w:tab w:val="left" w:pos="1940"/>
          <w:tab w:val="left" w:pos="1941"/>
        </w:tabs>
        <w:ind w:left="1939" w:right="1979" w:hanging="1080"/>
        <w:rPr>
          <w:sz w:val="24"/>
        </w:rPr>
      </w:pPr>
      <w:r>
        <w:rPr>
          <w:sz w:val="24"/>
        </w:rPr>
        <w:t>Include</w:t>
      </w:r>
      <w:r>
        <w:rPr>
          <w:spacing w:val="-4"/>
          <w:sz w:val="24"/>
        </w:rPr>
        <w:t xml:space="preserve"> </w:t>
      </w:r>
      <w:r>
        <w:rPr>
          <w:sz w:val="24"/>
        </w:rPr>
        <w:t>the</w:t>
      </w:r>
      <w:r>
        <w:rPr>
          <w:spacing w:val="-4"/>
          <w:sz w:val="24"/>
        </w:rPr>
        <w:t xml:space="preserve"> </w:t>
      </w:r>
      <w:r>
        <w:rPr>
          <w:sz w:val="24"/>
        </w:rPr>
        <w:t>disclosure</w:t>
      </w:r>
      <w:r>
        <w:rPr>
          <w:spacing w:val="-4"/>
          <w:sz w:val="24"/>
        </w:rPr>
        <w:t xml:space="preserve"> </w:t>
      </w:r>
      <w:r>
        <w:rPr>
          <w:sz w:val="24"/>
        </w:rPr>
        <w:t>in</w:t>
      </w:r>
      <w:r>
        <w:rPr>
          <w:spacing w:val="-4"/>
          <w:sz w:val="24"/>
        </w:rPr>
        <w:t xml:space="preserve"> </w:t>
      </w:r>
      <w:r>
        <w:rPr>
          <w:sz w:val="24"/>
        </w:rPr>
        <w:t>subsection</w:t>
      </w:r>
      <w:r>
        <w:rPr>
          <w:spacing w:val="-4"/>
          <w:sz w:val="24"/>
        </w:rPr>
        <w:t xml:space="preserve"> </w:t>
      </w:r>
      <w:r>
        <w:rPr>
          <w:sz w:val="24"/>
        </w:rPr>
        <w:t>(1)</w:t>
      </w:r>
      <w:r>
        <w:rPr>
          <w:spacing w:val="-3"/>
          <w:sz w:val="24"/>
        </w:rPr>
        <w:t xml:space="preserve"> </w:t>
      </w:r>
      <w:r>
        <w:rPr>
          <w:sz w:val="24"/>
        </w:rPr>
        <w:t>with</w:t>
      </w:r>
      <w:r>
        <w:rPr>
          <w:spacing w:val="-3"/>
          <w:sz w:val="24"/>
        </w:rPr>
        <w:t xml:space="preserve"> </w:t>
      </w:r>
      <w:r>
        <w:rPr>
          <w:sz w:val="24"/>
        </w:rPr>
        <w:t>respect</w:t>
      </w:r>
      <w:r>
        <w:rPr>
          <w:spacing w:val="-3"/>
          <w:sz w:val="24"/>
        </w:rPr>
        <w:t xml:space="preserve"> </w:t>
      </w:r>
      <w:r>
        <w:rPr>
          <w:sz w:val="24"/>
        </w:rPr>
        <w:t>to</w:t>
      </w:r>
      <w:r>
        <w:rPr>
          <w:spacing w:val="-3"/>
          <w:sz w:val="24"/>
        </w:rPr>
        <w:t xml:space="preserve"> </w:t>
      </w:r>
      <w:r>
        <w:rPr>
          <w:sz w:val="24"/>
        </w:rPr>
        <w:t>each</w:t>
      </w:r>
      <w:r>
        <w:rPr>
          <w:spacing w:val="-3"/>
          <w:sz w:val="24"/>
        </w:rPr>
        <w:t xml:space="preserve"> </w:t>
      </w:r>
      <w:r>
        <w:rPr>
          <w:sz w:val="24"/>
        </w:rPr>
        <w:t>period</w:t>
      </w:r>
      <w:r>
        <w:rPr>
          <w:spacing w:val="-3"/>
          <w:sz w:val="24"/>
        </w:rPr>
        <w:t xml:space="preserve"> </w:t>
      </w:r>
      <w:r>
        <w:rPr>
          <w:sz w:val="24"/>
        </w:rPr>
        <w:t>for</w:t>
      </w:r>
      <w:r>
        <w:rPr>
          <w:spacing w:val="-3"/>
          <w:sz w:val="24"/>
        </w:rPr>
        <w:t xml:space="preserve"> </w:t>
      </w:r>
      <w:r>
        <w:rPr>
          <w:sz w:val="24"/>
        </w:rPr>
        <w:t>which financial statements are included in the offering memorandum.</w:t>
      </w:r>
    </w:p>
    <w:p w14:paraId="6B867EF4" w14:textId="77777777" w:rsidR="008D5C75" w:rsidRDefault="008D5C75" w:rsidP="008D5C75">
      <w:pPr>
        <w:pStyle w:val="BodyText"/>
        <w:spacing w:before="10"/>
        <w:rPr>
          <w:sz w:val="20"/>
        </w:rPr>
      </w:pPr>
    </w:p>
    <w:p w14:paraId="21C139A0" w14:textId="77777777" w:rsidR="008D5C75" w:rsidRDefault="008D5C75" w:rsidP="008D5C75">
      <w:pPr>
        <w:pStyle w:val="ListParagraph"/>
        <w:numPr>
          <w:ilvl w:val="0"/>
          <w:numId w:val="25"/>
        </w:numPr>
        <w:tabs>
          <w:tab w:val="left" w:pos="1939"/>
          <w:tab w:val="left" w:pos="1940"/>
        </w:tabs>
        <w:ind w:left="1939" w:right="1133" w:hanging="1021"/>
        <w:rPr>
          <w:sz w:val="24"/>
        </w:rPr>
      </w:pPr>
      <w:r>
        <w:rPr>
          <w:sz w:val="24"/>
        </w:rPr>
        <w:t>Subsection</w:t>
      </w:r>
      <w:r>
        <w:rPr>
          <w:spacing w:val="-3"/>
          <w:sz w:val="24"/>
        </w:rPr>
        <w:t xml:space="preserve"> </w:t>
      </w:r>
      <w:r>
        <w:rPr>
          <w:sz w:val="24"/>
        </w:rPr>
        <w:t>(1)</w:t>
      </w:r>
      <w:r>
        <w:rPr>
          <w:spacing w:val="-3"/>
          <w:sz w:val="24"/>
        </w:rPr>
        <w:t xml:space="preserve"> </w:t>
      </w:r>
      <w:r>
        <w:rPr>
          <w:sz w:val="24"/>
        </w:rPr>
        <w:t>does</w:t>
      </w:r>
      <w:r>
        <w:rPr>
          <w:spacing w:val="-3"/>
          <w:sz w:val="24"/>
        </w:rPr>
        <w:t xml:space="preserve"> </w:t>
      </w:r>
      <w:r>
        <w:rPr>
          <w:sz w:val="24"/>
        </w:rPr>
        <w:t>not</w:t>
      </w:r>
      <w:r>
        <w:rPr>
          <w:spacing w:val="-3"/>
          <w:sz w:val="24"/>
        </w:rPr>
        <w:t xml:space="preserve"> </w:t>
      </w:r>
      <w:r>
        <w:rPr>
          <w:sz w:val="24"/>
        </w:rPr>
        <w:t>apply</w:t>
      </w:r>
      <w:r>
        <w:rPr>
          <w:spacing w:val="-3"/>
          <w:sz w:val="24"/>
        </w:rPr>
        <w:t xml:space="preserve"> </w:t>
      </w:r>
      <w:r>
        <w:rPr>
          <w:sz w:val="24"/>
        </w:rPr>
        <w:t>to</w:t>
      </w:r>
      <w:r>
        <w:rPr>
          <w:spacing w:val="-3"/>
          <w:sz w:val="24"/>
        </w:rPr>
        <w:t xml:space="preserve"> </w:t>
      </w:r>
      <w:r>
        <w:rPr>
          <w:sz w:val="24"/>
        </w:rPr>
        <w:t>any</w:t>
      </w:r>
      <w:r>
        <w:rPr>
          <w:spacing w:val="-3"/>
          <w:sz w:val="24"/>
        </w:rPr>
        <w:t xml:space="preserve"> </w:t>
      </w:r>
      <w:r>
        <w:rPr>
          <w:sz w:val="24"/>
        </w:rPr>
        <w:t>period</w:t>
      </w:r>
      <w:r>
        <w:rPr>
          <w:spacing w:val="-3"/>
          <w:sz w:val="24"/>
        </w:rPr>
        <w:t xml:space="preserve"> </w:t>
      </w:r>
      <w:r>
        <w:rPr>
          <w:sz w:val="24"/>
        </w:rPr>
        <w:t>for</w:t>
      </w:r>
      <w:r>
        <w:rPr>
          <w:spacing w:val="-3"/>
          <w:sz w:val="24"/>
        </w:rPr>
        <w:t xml:space="preserve"> </w:t>
      </w:r>
      <w:r>
        <w:rPr>
          <w:sz w:val="24"/>
        </w:rPr>
        <w:t>which</w:t>
      </w:r>
      <w:r>
        <w:rPr>
          <w:spacing w:val="-3"/>
          <w:sz w:val="24"/>
        </w:rPr>
        <w:t xml:space="preserve"> </w:t>
      </w:r>
      <w:r>
        <w:rPr>
          <w:sz w:val="24"/>
        </w:rPr>
        <w:t>the</w:t>
      </w:r>
      <w:r>
        <w:rPr>
          <w:spacing w:val="-3"/>
          <w:sz w:val="24"/>
        </w:rPr>
        <w:t xml:space="preserve"> </w:t>
      </w:r>
      <w:r>
        <w:rPr>
          <w:sz w:val="24"/>
        </w:rPr>
        <w:t>information</w:t>
      </w:r>
      <w:r>
        <w:rPr>
          <w:spacing w:val="-3"/>
          <w:sz w:val="24"/>
        </w:rPr>
        <w:t xml:space="preserve"> </w:t>
      </w:r>
      <w:r>
        <w:rPr>
          <w:sz w:val="24"/>
        </w:rPr>
        <w:t>specified</w:t>
      </w:r>
      <w:r>
        <w:rPr>
          <w:spacing w:val="-3"/>
          <w:sz w:val="24"/>
        </w:rPr>
        <w:t xml:space="preserve"> </w:t>
      </w:r>
      <w:r>
        <w:rPr>
          <w:sz w:val="24"/>
        </w:rPr>
        <w:t>under subsection (1) has been disclosed in the financial statements that are included in the offering memorandum.</w:t>
      </w:r>
    </w:p>
    <w:p w14:paraId="0CCC60A8" w14:textId="77777777" w:rsidR="008D5C75" w:rsidRDefault="008D5C75" w:rsidP="008D5C75">
      <w:pPr>
        <w:pStyle w:val="BodyText"/>
        <w:spacing w:before="10"/>
        <w:rPr>
          <w:sz w:val="20"/>
        </w:rPr>
      </w:pPr>
    </w:p>
    <w:p w14:paraId="17A4C2FB" w14:textId="77777777" w:rsidR="008D5C75" w:rsidRDefault="008D5C75" w:rsidP="008D5C75">
      <w:pPr>
        <w:pStyle w:val="ListParagraph"/>
        <w:numPr>
          <w:ilvl w:val="1"/>
          <w:numId w:val="28"/>
        </w:numPr>
        <w:tabs>
          <w:tab w:val="left" w:pos="1220"/>
        </w:tabs>
        <w:ind w:left="859" w:right="1144" w:firstLine="0"/>
        <w:rPr>
          <w:b/>
          <w:sz w:val="24"/>
        </w:rPr>
      </w:pPr>
      <w:r>
        <w:rPr>
          <w:b/>
          <w:i/>
          <w:sz w:val="24"/>
        </w:rPr>
        <w:t>Material</w:t>
      </w:r>
      <w:r>
        <w:rPr>
          <w:b/>
          <w:i/>
          <w:spacing w:val="-3"/>
          <w:sz w:val="24"/>
        </w:rPr>
        <w:t xml:space="preserve"> </w:t>
      </w:r>
      <w:r>
        <w:rPr>
          <w:b/>
          <w:i/>
          <w:sz w:val="24"/>
        </w:rPr>
        <w:t>Contracts</w:t>
      </w:r>
      <w:r>
        <w:rPr>
          <w:b/>
          <w:i/>
          <w:spacing w:val="-2"/>
          <w:sz w:val="24"/>
        </w:rPr>
        <w:t xml:space="preserve"> </w:t>
      </w:r>
      <w:r>
        <w:rPr>
          <w:sz w:val="24"/>
        </w:rPr>
        <w:t>–</w:t>
      </w:r>
      <w:r>
        <w:rPr>
          <w:spacing w:val="-3"/>
          <w:sz w:val="24"/>
        </w:rPr>
        <w:t xml:space="preserve"> </w:t>
      </w:r>
      <w:r>
        <w:rPr>
          <w:sz w:val="24"/>
        </w:rPr>
        <w:t>Disclose</w:t>
      </w:r>
      <w:r>
        <w:rPr>
          <w:spacing w:val="-3"/>
          <w:sz w:val="24"/>
        </w:rPr>
        <w:t xml:space="preserve"> </w:t>
      </w:r>
      <w:r>
        <w:rPr>
          <w:sz w:val="24"/>
        </w:rPr>
        <w:t>the</w:t>
      </w:r>
      <w:r>
        <w:rPr>
          <w:spacing w:val="-3"/>
          <w:sz w:val="24"/>
        </w:rPr>
        <w:t xml:space="preserve"> </w:t>
      </w:r>
      <w:r>
        <w:rPr>
          <w:sz w:val="24"/>
        </w:rPr>
        <w:t>key</w:t>
      </w:r>
      <w:r>
        <w:rPr>
          <w:spacing w:val="-3"/>
          <w:sz w:val="24"/>
        </w:rPr>
        <w:t xml:space="preserve"> </w:t>
      </w:r>
      <w:r>
        <w:rPr>
          <w:sz w:val="24"/>
        </w:rPr>
        <w:t>terms</w:t>
      </w:r>
      <w:r>
        <w:rPr>
          <w:spacing w:val="-3"/>
          <w:sz w:val="24"/>
        </w:rPr>
        <w:t xml:space="preserve"> </w:t>
      </w:r>
      <w:r>
        <w:rPr>
          <w:sz w:val="24"/>
        </w:rPr>
        <w:t>of</w:t>
      </w:r>
      <w:r>
        <w:rPr>
          <w:spacing w:val="-3"/>
          <w:sz w:val="24"/>
        </w:rPr>
        <w:t xml:space="preserve"> </w:t>
      </w:r>
      <w:r>
        <w:rPr>
          <w:sz w:val="24"/>
        </w:rPr>
        <w:t>all</w:t>
      </w:r>
      <w:r>
        <w:rPr>
          <w:spacing w:val="-3"/>
          <w:sz w:val="24"/>
        </w:rPr>
        <w:t xml:space="preserve"> </w:t>
      </w:r>
      <w:r>
        <w:rPr>
          <w:sz w:val="24"/>
        </w:rPr>
        <w:t>material</w:t>
      </w:r>
      <w:r>
        <w:rPr>
          <w:spacing w:val="-3"/>
          <w:sz w:val="24"/>
        </w:rPr>
        <w:t xml:space="preserve"> </w:t>
      </w:r>
      <w:r>
        <w:rPr>
          <w:sz w:val="24"/>
        </w:rPr>
        <w:t>contracts</w:t>
      </w:r>
      <w:r>
        <w:rPr>
          <w:spacing w:val="-3"/>
          <w:sz w:val="24"/>
        </w:rPr>
        <w:t xml:space="preserve"> </w:t>
      </w:r>
      <w:r>
        <w:rPr>
          <w:sz w:val="24"/>
        </w:rPr>
        <w:t>including,</w:t>
      </w:r>
      <w:r>
        <w:rPr>
          <w:spacing w:val="-3"/>
          <w:sz w:val="24"/>
        </w:rPr>
        <w:t xml:space="preserve"> </w:t>
      </w:r>
      <w:r>
        <w:rPr>
          <w:sz w:val="24"/>
        </w:rPr>
        <w:t>for</w:t>
      </w:r>
      <w:r>
        <w:rPr>
          <w:spacing w:val="-3"/>
          <w:sz w:val="24"/>
        </w:rPr>
        <w:t xml:space="preserve"> </w:t>
      </w:r>
      <w:r>
        <w:rPr>
          <w:sz w:val="24"/>
        </w:rPr>
        <w:t>certainty, the following:</w:t>
      </w:r>
    </w:p>
    <w:p w14:paraId="26D8E8A2" w14:textId="77777777" w:rsidR="008D5C75" w:rsidRDefault="008D5C75" w:rsidP="008D5C75">
      <w:pPr>
        <w:pStyle w:val="BodyText"/>
      </w:pPr>
    </w:p>
    <w:p w14:paraId="6A615355" w14:textId="77777777" w:rsidR="008D5C75" w:rsidRDefault="008D5C75" w:rsidP="008D5C75">
      <w:pPr>
        <w:pStyle w:val="ListParagraph"/>
        <w:numPr>
          <w:ilvl w:val="2"/>
          <w:numId w:val="28"/>
        </w:numPr>
        <w:tabs>
          <w:tab w:val="left" w:pos="2299"/>
          <w:tab w:val="left" w:pos="2300"/>
        </w:tabs>
        <w:ind w:left="2299" w:right="1914"/>
        <w:rPr>
          <w:sz w:val="24"/>
        </w:rPr>
      </w:pPr>
      <w:r>
        <w:rPr>
          <w:sz w:val="24"/>
        </w:rPr>
        <w:t>if</w:t>
      </w:r>
      <w:r>
        <w:rPr>
          <w:spacing w:val="-2"/>
          <w:sz w:val="24"/>
        </w:rPr>
        <w:t xml:space="preserve"> </w:t>
      </w:r>
      <w:r>
        <w:rPr>
          <w:sz w:val="24"/>
        </w:rPr>
        <w:t>the</w:t>
      </w:r>
      <w:r>
        <w:rPr>
          <w:spacing w:val="-3"/>
          <w:sz w:val="24"/>
        </w:rPr>
        <w:t xml:space="preserve"> </w:t>
      </w:r>
      <w:r>
        <w:rPr>
          <w:sz w:val="24"/>
        </w:rPr>
        <w:t>contract</w:t>
      </w:r>
      <w:r>
        <w:rPr>
          <w:spacing w:val="-2"/>
          <w:sz w:val="24"/>
        </w:rPr>
        <w:t xml:space="preserve"> </w:t>
      </w:r>
      <w:r>
        <w:rPr>
          <w:sz w:val="24"/>
        </w:rPr>
        <w:t>is</w:t>
      </w:r>
      <w:r>
        <w:rPr>
          <w:spacing w:val="-3"/>
          <w:sz w:val="24"/>
        </w:rPr>
        <w:t xml:space="preserve"> </w:t>
      </w:r>
      <w:r>
        <w:rPr>
          <w:sz w:val="24"/>
        </w:rPr>
        <w:t>with</w:t>
      </w:r>
      <w:r>
        <w:rPr>
          <w:spacing w:val="-3"/>
          <w:sz w:val="24"/>
        </w:rPr>
        <w:t xml:space="preserve"> </w:t>
      </w:r>
      <w:r>
        <w:rPr>
          <w:sz w:val="24"/>
        </w:rPr>
        <w:t>a</w:t>
      </w:r>
      <w:r>
        <w:rPr>
          <w:spacing w:val="-2"/>
          <w:sz w:val="24"/>
        </w:rPr>
        <w:t xml:space="preserve"> </w:t>
      </w:r>
      <w:r>
        <w:rPr>
          <w:sz w:val="24"/>
        </w:rPr>
        <w:t>related</w:t>
      </w:r>
      <w:r>
        <w:rPr>
          <w:spacing w:val="-3"/>
          <w:sz w:val="24"/>
        </w:rPr>
        <w:t xml:space="preserve"> </w:t>
      </w:r>
      <w:r>
        <w:rPr>
          <w:sz w:val="24"/>
        </w:rPr>
        <w:t>party,</w:t>
      </w:r>
      <w:r>
        <w:rPr>
          <w:spacing w:val="-5"/>
          <w:sz w:val="24"/>
        </w:rPr>
        <w:t xml:space="preserve"> </w:t>
      </w:r>
      <w:r>
        <w:rPr>
          <w:sz w:val="24"/>
        </w:rPr>
        <w:t>the</w:t>
      </w:r>
      <w:r>
        <w:rPr>
          <w:spacing w:val="-2"/>
          <w:sz w:val="24"/>
        </w:rPr>
        <w:t xml:space="preserve"> </w:t>
      </w:r>
      <w:r>
        <w:rPr>
          <w:sz w:val="24"/>
        </w:rPr>
        <w:t>name</w:t>
      </w:r>
      <w:r>
        <w:rPr>
          <w:spacing w:val="-3"/>
          <w:sz w:val="24"/>
        </w:rPr>
        <w:t xml:space="preserve"> </w:t>
      </w:r>
      <w:r>
        <w:rPr>
          <w:sz w:val="24"/>
        </w:rPr>
        <w:t>of</w:t>
      </w:r>
      <w:r>
        <w:rPr>
          <w:spacing w:val="-2"/>
          <w:sz w:val="24"/>
        </w:rPr>
        <w:t xml:space="preserve"> </w:t>
      </w:r>
      <w:r>
        <w:rPr>
          <w:sz w:val="24"/>
        </w:rPr>
        <w:t>the</w:t>
      </w:r>
      <w:r>
        <w:rPr>
          <w:spacing w:val="-3"/>
          <w:sz w:val="24"/>
        </w:rPr>
        <w:t xml:space="preserve"> </w:t>
      </w:r>
      <w:r>
        <w:rPr>
          <w:sz w:val="24"/>
        </w:rPr>
        <w:t>related</w:t>
      </w:r>
      <w:r>
        <w:rPr>
          <w:spacing w:val="-3"/>
          <w:sz w:val="24"/>
        </w:rPr>
        <w:t xml:space="preserve"> </w:t>
      </w:r>
      <w:r>
        <w:rPr>
          <w:sz w:val="24"/>
        </w:rPr>
        <w:t>party</w:t>
      </w:r>
      <w:r>
        <w:rPr>
          <w:spacing w:val="-3"/>
          <w:sz w:val="24"/>
        </w:rPr>
        <w:t xml:space="preserve"> </w:t>
      </w:r>
      <w:r>
        <w:rPr>
          <w:sz w:val="24"/>
        </w:rPr>
        <w:t>and</w:t>
      </w:r>
      <w:r>
        <w:rPr>
          <w:spacing w:val="-3"/>
          <w:sz w:val="24"/>
        </w:rPr>
        <w:t xml:space="preserve"> </w:t>
      </w:r>
      <w:r>
        <w:rPr>
          <w:sz w:val="24"/>
        </w:rPr>
        <w:t>the relationship to the issuer;</w:t>
      </w:r>
    </w:p>
    <w:p w14:paraId="32C6E4D5" w14:textId="77777777" w:rsidR="008D5C75" w:rsidRDefault="008D5C75" w:rsidP="008D5C75">
      <w:pPr>
        <w:rPr>
          <w:sz w:val="24"/>
        </w:rPr>
        <w:sectPr w:rsidR="008D5C75">
          <w:pgSz w:w="12240" w:h="15840"/>
          <w:pgMar w:top="1420" w:right="340" w:bottom="1160" w:left="580" w:header="0" w:footer="969" w:gutter="0"/>
          <w:cols w:space="720"/>
        </w:sectPr>
      </w:pPr>
    </w:p>
    <w:p w14:paraId="13458A03" w14:textId="77777777" w:rsidR="008D5C75" w:rsidRDefault="008D5C75" w:rsidP="008D5C75">
      <w:pPr>
        <w:pStyle w:val="ListParagraph"/>
        <w:numPr>
          <w:ilvl w:val="2"/>
          <w:numId w:val="28"/>
        </w:numPr>
        <w:tabs>
          <w:tab w:val="left" w:pos="2299"/>
          <w:tab w:val="left" w:pos="2300"/>
        </w:tabs>
        <w:spacing w:before="60"/>
        <w:ind w:right="1546"/>
        <w:rPr>
          <w:sz w:val="24"/>
        </w:rPr>
      </w:pPr>
      <w:r>
        <w:rPr>
          <w:sz w:val="24"/>
        </w:rPr>
        <w:t>a</w:t>
      </w:r>
      <w:r>
        <w:rPr>
          <w:spacing w:val="-4"/>
          <w:sz w:val="24"/>
        </w:rPr>
        <w:t xml:space="preserve"> </w:t>
      </w:r>
      <w:r>
        <w:rPr>
          <w:sz w:val="24"/>
        </w:rPr>
        <w:t>description</w:t>
      </w:r>
      <w:r>
        <w:rPr>
          <w:spacing w:val="-4"/>
          <w:sz w:val="24"/>
        </w:rPr>
        <w:t xml:space="preserve"> </w:t>
      </w:r>
      <w:r>
        <w:rPr>
          <w:sz w:val="24"/>
        </w:rPr>
        <w:t>of</w:t>
      </w:r>
      <w:r>
        <w:rPr>
          <w:spacing w:val="-4"/>
          <w:sz w:val="24"/>
        </w:rPr>
        <w:t xml:space="preserve"> </w:t>
      </w:r>
      <w:r>
        <w:rPr>
          <w:sz w:val="24"/>
        </w:rPr>
        <w:t>any</w:t>
      </w:r>
      <w:r>
        <w:rPr>
          <w:spacing w:val="-4"/>
          <w:sz w:val="24"/>
        </w:rPr>
        <w:t xml:space="preserve"> </w:t>
      </w:r>
      <w:r>
        <w:rPr>
          <w:sz w:val="24"/>
        </w:rPr>
        <w:t>asset,</w:t>
      </w:r>
      <w:r>
        <w:rPr>
          <w:spacing w:val="-4"/>
          <w:sz w:val="24"/>
        </w:rPr>
        <w:t xml:space="preserve"> </w:t>
      </w:r>
      <w:r>
        <w:rPr>
          <w:sz w:val="24"/>
        </w:rPr>
        <w:t>property</w:t>
      </w:r>
      <w:r>
        <w:rPr>
          <w:spacing w:val="-4"/>
          <w:sz w:val="24"/>
        </w:rPr>
        <w:t xml:space="preserve"> </w:t>
      </w:r>
      <w:r>
        <w:rPr>
          <w:sz w:val="24"/>
        </w:rPr>
        <w:t>or</w:t>
      </w:r>
      <w:r>
        <w:rPr>
          <w:spacing w:val="-4"/>
          <w:sz w:val="24"/>
        </w:rPr>
        <w:t xml:space="preserve"> </w:t>
      </w:r>
      <w:r>
        <w:rPr>
          <w:sz w:val="24"/>
        </w:rPr>
        <w:t>interest</w:t>
      </w:r>
      <w:r>
        <w:rPr>
          <w:spacing w:val="-3"/>
          <w:sz w:val="24"/>
        </w:rPr>
        <w:t xml:space="preserve"> </w:t>
      </w:r>
      <w:r>
        <w:rPr>
          <w:sz w:val="24"/>
        </w:rPr>
        <w:t>acquired,</w:t>
      </w:r>
      <w:r>
        <w:rPr>
          <w:spacing w:val="-3"/>
          <w:sz w:val="24"/>
        </w:rPr>
        <w:t xml:space="preserve"> </w:t>
      </w:r>
      <w:r>
        <w:rPr>
          <w:sz w:val="24"/>
        </w:rPr>
        <w:t>disposed</w:t>
      </w:r>
      <w:r>
        <w:rPr>
          <w:spacing w:val="-3"/>
          <w:sz w:val="24"/>
        </w:rPr>
        <w:t xml:space="preserve"> </w:t>
      </w:r>
      <w:r>
        <w:rPr>
          <w:sz w:val="24"/>
        </w:rPr>
        <w:t>of,</w:t>
      </w:r>
      <w:r>
        <w:rPr>
          <w:spacing w:val="-3"/>
          <w:sz w:val="24"/>
        </w:rPr>
        <w:t xml:space="preserve"> </w:t>
      </w:r>
      <w:r>
        <w:rPr>
          <w:sz w:val="24"/>
        </w:rPr>
        <w:t>leased</w:t>
      </w:r>
      <w:r>
        <w:rPr>
          <w:spacing w:val="-3"/>
          <w:sz w:val="24"/>
        </w:rPr>
        <w:t xml:space="preserve"> </w:t>
      </w:r>
      <w:r>
        <w:rPr>
          <w:sz w:val="24"/>
        </w:rPr>
        <w:t>or under option;</w:t>
      </w:r>
    </w:p>
    <w:p w14:paraId="6DCC4544" w14:textId="77777777" w:rsidR="008D5C75" w:rsidRDefault="008D5C75" w:rsidP="008D5C75">
      <w:pPr>
        <w:pStyle w:val="BodyText"/>
        <w:spacing w:before="10"/>
        <w:rPr>
          <w:sz w:val="20"/>
        </w:rPr>
      </w:pPr>
    </w:p>
    <w:p w14:paraId="508A3A0A" w14:textId="77777777" w:rsidR="008D5C75" w:rsidRDefault="008D5C75" w:rsidP="008D5C75">
      <w:pPr>
        <w:pStyle w:val="ListParagraph"/>
        <w:numPr>
          <w:ilvl w:val="2"/>
          <w:numId w:val="28"/>
        </w:numPr>
        <w:tabs>
          <w:tab w:val="left" w:pos="2299"/>
          <w:tab w:val="left" w:pos="2300"/>
        </w:tabs>
        <w:rPr>
          <w:sz w:val="24"/>
        </w:rPr>
      </w:pPr>
      <w:r>
        <w:rPr>
          <w:sz w:val="24"/>
        </w:rPr>
        <w:t>a</w:t>
      </w:r>
      <w:r>
        <w:rPr>
          <w:spacing w:val="-4"/>
          <w:sz w:val="24"/>
        </w:rPr>
        <w:t xml:space="preserve"> </w:t>
      </w:r>
      <w:r>
        <w:rPr>
          <w:sz w:val="24"/>
        </w:rPr>
        <w:t>description</w:t>
      </w:r>
      <w:r>
        <w:rPr>
          <w:spacing w:val="-1"/>
          <w:sz w:val="24"/>
        </w:rPr>
        <w:t xml:space="preserve"> </w:t>
      </w:r>
      <w:r>
        <w:rPr>
          <w:sz w:val="24"/>
        </w:rPr>
        <w:t>of</w:t>
      </w:r>
      <w:r>
        <w:rPr>
          <w:spacing w:val="-1"/>
          <w:sz w:val="24"/>
        </w:rPr>
        <w:t xml:space="preserve"> </w:t>
      </w:r>
      <w:r>
        <w:rPr>
          <w:sz w:val="24"/>
        </w:rPr>
        <w:t>any</w:t>
      </w:r>
      <w:r>
        <w:rPr>
          <w:spacing w:val="-1"/>
          <w:sz w:val="24"/>
        </w:rPr>
        <w:t xml:space="preserve"> </w:t>
      </w:r>
      <w:r>
        <w:rPr>
          <w:sz w:val="24"/>
        </w:rPr>
        <w:t>service</w:t>
      </w:r>
      <w:r>
        <w:rPr>
          <w:spacing w:val="-2"/>
          <w:sz w:val="24"/>
        </w:rPr>
        <w:t xml:space="preserve"> provided;</w:t>
      </w:r>
    </w:p>
    <w:p w14:paraId="61E160AE" w14:textId="77777777" w:rsidR="008D5C75" w:rsidRDefault="008D5C75" w:rsidP="008D5C75">
      <w:pPr>
        <w:pStyle w:val="BodyText"/>
        <w:spacing w:before="10"/>
        <w:rPr>
          <w:sz w:val="20"/>
        </w:rPr>
      </w:pPr>
    </w:p>
    <w:p w14:paraId="1E46E541" w14:textId="77777777" w:rsidR="008D5C75" w:rsidRDefault="008D5C75" w:rsidP="008D5C75">
      <w:pPr>
        <w:pStyle w:val="ListParagraph"/>
        <w:numPr>
          <w:ilvl w:val="2"/>
          <w:numId w:val="28"/>
        </w:numPr>
        <w:tabs>
          <w:tab w:val="left" w:pos="2299"/>
          <w:tab w:val="left" w:pos="2300"/>
        </w:tabs>
        <w:ind w:left="2299" w:right="1743"/>
        <w:rPr>
          <w:sz w:val="24"/>
        </w:rPr>
      </w:pPr>
      <w:r>
        <w:rPr>
          <w:sz w:val="24"/>
        </w:rPr>
        <w:t>purchase</w:t>
      </w:r>
      <w:r>
        <w:rPr>
          <w:spacing w:val="-5"/>
          <w:sz w:val="24"/>
        </w:rPr>
        <w:t xml:space="preserve"> </w:t>
      </w:r>
      <w:r>
        <w:rPr>
          <w:sz w:val="24"/>
        </w:rPr>
        <w:t>price</w:t>
      </w:r>
      <w:r>
        <w:rPr>
          <w:spacing w:val="-4"/>
          <w:sz w:val="24"/>
        </w:rPr>
        <w:t xml:space="preserve"> </w:t>
      </w:r>
      <w:r>
        <w:rPr>
          <w:sz w:val="24"/>
        </w:rPr>
        <w:t>and</w:t>
      </w:r>
      <w:r>
        <w:rPr>
          <w:spacing w:val="-4"/>
          <w:sz w:val="24"/>
        </w:rPr>
        <w:t xml:space="preserve"> </w:t>
      </w:r>
      <w:r>
        <w:rPr>
          <w:sz w:val="24"/>
        </w:rPr>
        <w:t>payment</w:t>
      </w:r>
      <w:r>
        <w:rPr>
          <w:spacing w:val="-5"/>
          <w:sz w:val="24"/>
        </w:rPr>
        <w:t xml:space="preserve"> </w:t>
      </w:r>
      <w:r>
        <w:rPr>
          <w:sz w:val="24"/>
        </w:rPr>
        <w:t>terms</w:t>
      </w:r>
      <w:r>
        <w:rPr>
          <w:spacing w:val="-4"/>
          <w:sz w:val="24"/>
        </w:rPr>
        <w:t xml:space="preserve"> </w:t>
      </w:r>
      <w:r>
        <w:rPr>
          <w:sz w:val="24"/>
        </w:rPr>
        <w:t>(including</w:t>
      </w:r>
      <w:r>
        <w:rPr>
          <w:spacing w:val="-5"/>
          <w:sz w:val="24"/>
        </w:rPr>
        <w:t xml:space="preserve"> </w:t>
      </w:r>
      <w:r>
        <w:rPr>
          <w:sz w:val="24"/>
        </w:rPr>
        <w:t>payment</w:t>
      </w:r>
      <w:r>
        <w:rPr>
          <w:spacing w:val="-5"/>
          <w:sz w:val="24"/>
        </w:rPr>
        <w:t xml:space="preserve"> </w:t>
      </w:r>
      <w:r>
        <w:rPr>
          <w:sz w:val="24"/>
        </w:rPr>
        <w:t>by</w:t>
      </w:r>
      <w:r>
        <w:rPr>
          <w:spacing w:val="-5"/>
          <w:sz w:val="24"/>
        </w:rPr>
        <w:t xml:space="preserve"> </w:t>
      </w:r>
      <w:r>
        <w:rPr>
          <w:sz w:val="24"/>
        </w:rPr>
        <w:t>instalments,</w:t>
      </w:r>
      <w:r>
        <w:rPr>
          <w:spacing w:val="-5"/>
          <w:sz w:val="24"/>
        </w:rPr>
        <w:t xml:space="preserve"> </w:t>
      </w:r>
      <w:r>
        <w:rPr>
          <w:sz w:val="24"/>
        </w:rPr>
        <w:t>cash, securities or work commitments);</w:t>
      </w:r>
    </w:p>
    <w:p w14:paraId="20D5B3A0" w14:textId="77777777" w:rsidR="008D5C75" w:rsidRDefault="008D5C75" w:rsidP="008D5C75">
      <w:pPr>
        <w:pStyle w:val="BodyText"/>
        <w:spacing w:before="10"/>
        <w:rPr>
          <w:sz w:val="20"/>
        </w:rPr>
      </w:pPr>
    </w:p>
    <w:p w14:paraId="4158BFC4" w14:textId="77777777" w:rsidR="008D5C75" w:rsidRDefault="008D5C75" w:rsidP="008D5C75">
      <w:pPr>
        <w:pStyle w:val="ListParagraph"/>
        <w:numPr>
          <w:ilvl w:val="2"/>
          <w:numId w:val="28"/>
        </w:numPr>
        <w:tabs>
          <w:tab w:val="left" w:pos="2299"/>
          <w:tab w:val="left" w:pos="2300"/>
        </w:tabs>
        <w:ind w:left="2299" w:right="1200"/>
        <w:rPr>
          <w:sz w:val="24"/>
        </w:rPr>
      </w:pPr>
      <w:r>
        <w:rPr>
          <w:sz w:val="24"/>
        </w:rPr>
        <w:t>the</w:t>
      </w:r>
      <w:r>
        <w:rPr>
          <w:spacing w:val="-3"/>
          <w:sz w:val="24"/>
        </w:rPr>
        <w:t xml:space="preserve"> </w:t>
      </w:r>
      <w:r>
        <w:rPr>
          <w:sz w:val="24"/>
        </w:rPr>
        <w:t>principal</w:t>
      </w:r>
      <w:r>
        <w:rPr>
          <w:spacing w:val="-3"/>
          <w:sz w:val="24"/>
        </w:rPr>
        <w:t xml:space="preserve"> </w:t>
      </w:r>
      <w:r>
        <w:rPr>
          <w:sz w:val="24"/>
        </w:rPr>
        <w:t>amount</w:t>
      </w:r>
      <w:r>
        <w:rPr>
          <w:spacing w:val="-3"/>
          <w:sz w:val="24"/>
        </w:rPr>
        <w:t xml:space="preserve"> </w:t>
      </w:r>
      <w:r>
        <w:rPr>
          <w:sz w:val="24"/>
        </w:rPr>
        <w:t>of</w:t>
      </w:r>
      <w:r>
        <w:rPr>
          <w:spacing w:val="-3"/>
          <w:sz w:val="24"/>
        </w:rPr>
        <w:t xml:space="preserve"> </w:t>
      </w:r>
      <w:r>
        <w:rPr>
          <w:sz w:val="24"/>
        </w:rPr>
        <w:t>any</w:t>
      </w:r>
      <w:r>
        <w:rPr>
          <w:spacing w:val="-3"/>
          <w:sz w:val="24"/>
        </w:rPr>
        <w:t xml:space="preserve"> </w:t>
      </w:r>
      <w:r>
        <w:rPr>
          <w:sz w:val="24"/>
        </w:rPr>
        <w:t>debenture</w:t>
      </w:r>
      <w:r>
        <w:rPr>
          <w:spacing w:val="-3"/>
          <w:sz w:val="24"/>
        </w:rPr>
        <w:t xml:space="preserve"> </w:t>
      </w:r>
      <w:r>
        <w:rPr>
          <w:sz w:val="24"/>
        </w:rPr>
        <w:t>or</w:t>
      </w:r>
      <w:r>
        <w:rPr>
          <w:spacing w:val="-5"/>
          <w:sz w:val="24"/>
        </w:rPr>
        <w:t xml:space="preserve"> </w:t>
      </w:r>
      <w:r>
        <w:rPr>
          <w:sz w:val="24"/>
        </w:rPr>
        <w:t>loan,</w:t>
      </w:r>
      <w:r>
        <w:rPr>
          <w:spacing w:val="-4"/>
          <w:sz w:val="24"/>
        </w:rPr>
        <w:t xml:space="preserve"> </w:t>
      </w:r>
      <w:r>
        <w:rPr>
          <w:sz w:val="24"/>
        </w:rPr>
        <w:t>the</w:t>
      </w:r>
      <w:r>
        <w:rPr>
          <w:spacing w:val="-4"/>
          <w:sz w:val="24"/>
        </w:rPr>
        <w:t xml:space="preserve"> </w:t>
      </w:r>
      <w:r>
        <w:rPr>
          <w:sz w:val="24"/>
        </w:rPr>
        <w:t>repayment</w:t>
      </w:r>
      <w:r>
        <w:rPr>
          <w:spacing w:val="-4"/>
          <w:sz w:val="24"/>
        </w:rPr>
        <w:t xml:space="preserve"> </w:t>
      </w:r>
      <w:r>
        <w:rPr>
          <w:sz w:val="24"/>
        </w:rPr>
        <w:t>terms,</w:t>
      </w:r>
      <w:r>
        <w:rPr>
          <w:spacing w:val="-4"/>
          <w:sz w:val="24"/>
        </w:rPr>
        <w:t xml:space="preserve"> </w:t>
      </w:r>
      <w:r>
        <w:rPr>
          <w:sz w:val="24"/>
        </w:rPr>
        <w:t>security,</w:t>
      </w:r>
      <w:r>
        <w:rPr>
          <w:spacing w:val="-4"/>
          <w:sz w:val="24"/>
        </w:rPr>
        <w:t xml:space="preserve"> </w:t>
      </w:r>
      <w:r>
        <w:rPr>
          <w:sz w:val="24"/>
        </w:rPr>
        <w:t>due date and interest rate;</w:t>
      </w:r>
    </w:p>
    <w:p w14:paraId="04C1965A" w14:textId="77777777" w:rsidR="008D5C75" w:rsidRDefault="008D5C75" w:rsidP="008D5C75">
      <w:pPr>
        <w:pStyle w:val="BodyText"/>
        <w:spacing w:before="10"/>
        <w:rPr>
          <w:sz w:val="20"/>
        </w:rPr>
      </w:pPr>
    </w:p>
    <w:p w14:paraId="11B1AD80" w14:textId="77777777" w:rsidR="008D5C75" w:rsidRDefault="008D5C75" w:rsidP="008D5C75">
      <w:pPr>
        <w:pStyle w:val="ListParagraph"/>
        <w:numPr>
          <w:ilvl w:val="2"/>
          <w:numId w:val="28"/>
        </w:numPr>
        <w:tabs>
          <w:tab w:val="left" w:pos="2299"/>
          <w:tab w:val="left" w:pos="2300"/>
        </w:tabs>
        <w:ind w:hanging="721"/>
        <w:rPr>
          <w:sz w:val="24"/>
        </w:rPr>
      </w:pPr>
      <w:r>
        <w:rPr>
          <w:sz w:val="24"/>
        </w:rPr>
        <w:t xml:space="preserve">the date of the </w:t>
      </w:r>
      <w:r>
        <w:rPr>
          <w:spacing w:val="-2"/>
          <w:sz w:val="24"/>
        </w:rPr>
        <w:t>contract;</w:t>
      </w:r>
    </w:p>
    <w:p w14:paraId="6859C0D1" w14:textId="77777777" w:rsidR="008D5C75" w:rsidRDefault="008D5C75" w:rsidP="008D5C75">
      <w:pPr>
        <w:pStyle w:val="BodyText"/>
        <w:spacing w:before="10"/>
        <w:rPr>
          <w:sz w:val="20"/>
        </w:rPr>
      </w:pPr>
    </w:p>
    <w:p w14:paraId="56471067" w14:textId="77777777" w:rsidR="008D5C75" w:rsidRDefault="008D5C75" w:rsidP="008D5C75">
      <w:pPr>
        <w:pStyle w:val="ListParagraph"/>
        <w:numPr>
          <w:ilvl w:val="2"/>
          <w:numId w:val="28"/>
        </w:numPr>
        <w:tabs>
          <w:tab w:val="left" w:pos="2299"/>
          <w:tab w:val="left" w:pos="2300"/>
        </w:tabs>
        <w:ind w:left="2299" w:right="1172"/>
        <w:rPr>
          <w:sz w:val="24"/>
        </w:rPr>
      </w:pPr>
      <w:r>
        <w:rPr>
          <w:sz w:val="24"/>
        </w:rPr>
        <w:t>the</w:t>
      </w:r>
      <w:r>
        <w:rPr>
          <w:spacing w:val="-3"/>
          <w:sz w:val="24"/>
        </w:rPr>
        <w:t xml:space="preserve"> </w:t>
      </w:r>
      <w:r>
        <w:rPr>
          <w:sz w:val="24"/>
        </w:rPr>
        <w:t>amount</w:t>
      </w:r>
      <w:r>
        <w:rPr>
          <w:spacing w:val="-3"/>
          <w:sz w:val="24"/>
        </w:rPr>
        <w:t xml:space="preserve"> </w:t>
      </w:r>
      <w:r>
        <w:rPr>
          <w:sz w:val="24"/>
        </w:rPr>
        <w:t>of</w:t>
      </w:r>
      <w:r>
        <w:rPr>
          <w:spacing w:val="-3"/>
          <w:sz w:val="24"/>
        </w:rPr>
        <w:t xml:space="preserve"> </w:t>
      </w:r>
      <w:r>
        <w:rPr>
          <w:sz w:val="24"/>
        </w:rPr>
        <w:t>any</w:t>
      </w:r>
      <w:r>
        <w:rPr>
          <w:spacing w:val="-3"/>
          <w:sz w:val="24"/>
        </w:rPr>
        <w:t xml:space="preserve"> </w:t>
      </w:r>
      <w:r>
        <w:rPr>
          <w:sz w:val="24"/>
        </w:rPr>
        <w:t>finder’s</w:t>
      </w:r>
      <w:r>
        <w:rPr>
          <w:spacing w:val="-3"/>
          <w:sz w:val="24"/>
        </w:rPr>
        <w:t xml:space="preserve"> </w:t>
      </w:r>
      <w:r>
        <w:rPr>
          <w:sz w:val="24"/>
        </w:rPr>
        <w:t>fee</w:t>
      </w:r>
      <w:r>
        <w:rPr>
          <w:spacing w:val="-3"/>
          <w:sz w:val="24"/>
        </w:rPr>
        <w:t xml:space="preserve"> </w:t>
      </w:r>
      <w:r>
        <w:rPr>
          <w:sz w:val="24"/>
        </w:rPr>
        <w:t>or</w:t>
      </w:r>
      <w:r>
        <w:rPr>
          <w:spacing w:val="-3"/>
          <w:sz w:val="24"/>
        </w:rPr>
        <w:t xml:space="preserve"> </w:t>
      </w:r>
      <w:r>
        <w:rPr>
          <w:sz w:val="24"/>
        </w:rPr>
        <w:t>commission</w:t>
      </w:r>
      <w:r>
        <w:rPr>
          <w:spacing w:val="-3"/>
          <w:sz w:val="24"/>
        </w:rPr>
        <w:t xml:space="preserve"> </w:t>
      </w:r>
      <w:r>
        <w:rPr>
          <w:sz w:val="24"/>
        </w:rPr>
        <w:t>paid</w:t>
      </w:r>
      <w:r>
        <w:rPr>
          <w:spacing w:val="-3"/>
          <w:sz w:val="24"/>
        </w:rPr>
        <w:t xml:space="preserve"> </w:t>
      </w:r>
      <w:r>
        <w:rPr>
          <w:sz w:val="24"/>
        </w:rPr>
        <w:t>or</w:t>
      </w:r>
      <w:r>
        <w:rPr>
          <w:spacing w:val="-3"/>
          <w:sz w:val="24"/>
        </w:rPr>
        <w:t xml:space="preserve"> </w:t>
      </w:r>
      <w:r>
        <w:rPr>
          <w:sz w:val="24"/>
        </w:rPr>
        <w:t>payable</w:t>
      </w:r>
      <w:r>
        <w:rPr>
          <w:spacing w:val="-3"/>
          <w:sz w:val="24"/>
        </w:rPr>
        <w:t xml:space="preserve"> </w:t>
      </w:r>
      <w:r>
        <w:rPr>
          <w:sz w:val="24"/>
        </w:rPr>
        <w:t>to</w:t>
      </w:r>
      <w:r>
        <w:rPr>
          <w:spacing w:val="-3"/>
          <w:sz w:val="24"/>
        </w:rPr>
        <w:t xml:space="preserve"> </w:t>
      </w:r>
      <w:r>
        <w:rPr>
          <w:sz w:val="24"/>
        </w:rPr>
        <w:t>a</w:t>
      </w:r>
      <w:r>
        <w:rPr>
          <w:spacing w:val="-3"/>
          <w:sz w:val="24"/>
        </w:rPr>
        <w:t xml:space="preserve"> </w:t>
      </w:r>
      <w:r>
        <w:rPr>
          <w:sz w:val="24"/>
        </w:rPr>
        <w:t>related</w:t>
      </w:r>
      <w:r>
        <w:rPr>
          <w:spacing w:val="-3"/>
          <w:sz w:val="24"/>
        </w:rPr>
        <w:t xml:space="preserve"> </w:t>
      </w:r>
      <w:r>
        <w:rPr>
          <w:sz w:val="24"/>
        </w:rPr>
        <w:t>party</w:t>
      </w:r>
      <w:r>
        <w:rPr>
          <w:spacing w:val="-3"/>
          <w:sz w:val="24"/>
        </w:rPr>
        <w:t xml:space="preserve"> </w:t>
      </w:r>
      <w:r>
        <w:rPr>
          <w:sz w:val="24"/>
        </w:rPr>
        <w:t>in connection with the contract;</w:t>
      </w:r>
    </w:p>
    <w:p w14:paraId="7F4D30A2" w14:textId="77777777" w:rsidR="008D5C75" w:rsidRDefault="008D5C75" w:rsidP="008D5C75">
      <w:pPr>
        <w:pStyle w:val="BodyText"/>
        <w:spacing w:before="10"/>
        <w:rPr>
          <w:sz w:val="20"/>
        </w:rPr>
      </w:pPr>
    </w:p>
    <w:p w14:paraId="4F4FA24C" w14:textId="77777777" w:rsidR="008D5C75" w:rsidRDefault="008D5C75" w:rsidP="008D5C75">
      <w:pPr>
        <w:pStyle w:val="ListParagraph"/>
        <w:numPr>
          <w:ilvl w:val="2"/>
          <w:numId w:val="28"/>
        </w:numPr>
        <w:tabs>
          <w:tab w:val="left" w:pos="2299"/>
          <w:tab w:val="left" w:pos="2300"/>
        </w:tabs>
        <w:ind w:hanging="721"/>
        <w:rPr>
          <w:sz w:val="24"/>
        </w:rPr>
      </w:pPr>
      <w:r>
        <w:rPr>
          <w:sz w:val="24"/>
        </w:rPr>
        <w:t>any</w:t>
      </w:r>
      <w:r>
        <w:rPr>
          <w:spacing w:val="-1"/>
          <w:sz w:val="24"/>
        </w:rPr>
        <w:t xml:space="preserve"> </w:t>
      </w:r>
      <w:r>
        <w:rPr>
          <w:sz w:val="24"/>
        </w:rPr>
        <w:t>material outstanding obligations</w:t>
      </w:r>
      <w:r>
        <w:rPr>
          <w:spacing w:val="-2"/>
          <w:sz w:val="24"/>
        </w:rPr>
        <w:t xml:space="preserve"> </w:t>
      </w:r>
      <w:r>
        <w:rPr>
          <w:sz w:val="24"/>
        </w:rPr>
        <w:t>under</w:t>
      </w:r>
      <w:r>
        <w:rPr>
          <w:spacing w:val="-1"/>
          <w:sz w:val="24"/>
        </w:rPr>
        <w:t xml:space="preserve"> </w:t>
      </w:r>
      <w:r>
        <w:rPr>
          <w:sz w:val="24"/>
        </w:rPr>
        <w:t>the</w:t>
      </w:r>
      <w:r>
        <w:rPr>
          <w:spacing w:val="-1"/>
          <w:sz w:val="24"/>
        </w:rPr>
        <w:t xml:space="preserve"> </w:t>
      </w:r>
      <w:r>
        <w:rPr>
          <w:spacing w:val="-2"/>
          <w:sz w:val="24"/>
        </w:rPr>
        <w:t>contract.</w:t>
      </w:r>
    </w:p>
    <w:p w14:paraId="3D1229BB" w14:textId="77777777" w:rsidR="008D5C75" w:rsidRPr="00B91FCF" w:rsidRDefault="008D5C75" w:rsidP="008D5C75">
      <w:pPr>
        <w:pStyle w:val="BodyText"/>
        <w:spacing w:before="10"/>
        <w:rPr>
          <w:sz w:val="22"/>
          <w:szCs w:val="22"/>
        </w:rPr>
      </w:pPr>
    </w:p>
    <w:p w14:paraId="7CD7C8E4" w14:textId="77777777" w:rsidR="008D5C75" w:rsidRDefault="008D5C75" w:rsidP="008D5C75">
      <w:pPr>
        <w:pStyle w:val="Heading2"/>
        <w:numPr>
          <w:ilvl w:val="1"/>
          <w:numId w:val="28"/>
        </w:numPr>
        <w:tabs>
          <w:tab w:val="left" w:pos="1220"/>
        </w:tabs>
        <w:ind w:left="1220" w:hanging="361"/>
        <w:rPr>
          <w:i w:val="0"/>
        </w:rPr>
      </w:pPr>
      <w:r>
        <w:t>Related</w:t>
      </w:r>
      <w:r>
        <w:rPr>
          <w:spacing w:val="-1"/>
        </w:rPr>
        <w:t xml:space="preserve"> </w:t>
      </w:r>
      <w:r>
        <w:t>Party</w:t>
      </w:r>
      <w:r>
        <w:rPr>
          <w:spacing w:val="-1"/>
        </w:rPr>
        <w:t xml:space="preserve"> </w:t>
      </w:r>
      <w:r>
        <w:rPr>
          <w:spacing w:val="-2"/>
        </w:rPr>
        <w:t>Transactions</w:t>
      </w:r>
    </w:p>
    <w:p w14:paraId="7D42CA7C" w14:textId="77777777" w:rsidR="008D5C75" w:rsidRDefault="008D5C75" w:rsidP="008D5C75">
      <w:pPr>
        <w:pStyle w:val="BodyText"/>
        <w:rPr>
          <w:b/>
          <w:i/>
        </w:rPr>
      </w:pPr>
    </w:p>
    <w:p w14:paraId="065EFA66" w14:textId="77777777" w:rsidR="008D5C75" w:rsidRDefault="008D5C75" w:rsidP="008D5C75">
      <w:pPr>
        <w:pStyle w:val="BodyText"/>
        <w:ind w:left="859" w:right="1132"/>
      </w:pPr>
      <w:r>
        <w:t>With</w:t>
      </w:r>
      <w:r>
        <w:rPr>
          <w:spacing w:val="-3"/>
        </w:rPr>
        <w:t xml:space="preserve"> </w:t>
      </w:r>
      <w:r>
        <w:t>respect</w:t>
      </w:r>
      <w:r>
        <w:rPr>
          <w:spacing w:val="-3"/>
        </w:rPr>
        <w:t xml:space="preserve"> </w:t>
      </w:r>
      <w:r>
        <w:t>to</w:t>
      </w:r>
      <w:r>
        <w:rPr>
          <w:spacing w:val="-3"/>
        </w:rPr>
        <w:t xml:space="preserve"> </w:t>
      </w:r>
      <w:r>
        <w:t>any</w:t>
      </w:r>
      <w:r>
        <w:rPr>
          <w:spacing w:val="-3"/>
        </w:rPr>
        <w:t xml:space="preserve"> </w:t>
      </w:r>
      <w:r>
        <w:t>purchase</w:t>
      </w:r>
      <w:r>
        <w:rPr>
          <w:spacing w:val="-3"/>
        </w:rPr>
        <w:t xml:space="preserve"> </w:t>
      </w:r>
      <w:r>
        <w:t>and</w:t>
      </w:r>
      <w:r>
        <w:rPr>
          <w:spacing w:val="-3"/>
        </w:rPr>
        <w:t xml:space="preserve"> </w:t>
      </w:r>
      <w:r>
        <w:t>sale</w:t>
      </w:r>
      <w:r>
        <w:rPr>
          <w:spacing w:val="-3"/>
        </w:rPr>
        <w:t xml:space="preserve"> </w:t>
      </w:r>
      <w:r>
        <w:t>transaction</w:t>
      </w:r>
      <w:r>
        <w:rPr>
          <w:spacing w:val="-4"/>
        </w:rPr>
        <w:t xml:space="preserve"> </w:t>
      </w:r>
      <w:r>
        <w:t>between</w:t>
      </w:r>
      <w:r>
        <w:rPr>
          <w:spacing w:val="-3"/>
        </w:rPr>
        <w:t xml:space="preserve"> </w:t>
      </w:r>
      <w:r>
        <w:t>the</w:t>
      </w:r>
      <w:r>
        <w:rPr>
          <w:spacing w:val="-3"/>
        </w:rPr>
        <w:t xml:space="preserve"> </w:t>
      </w:r>
      <w:r>
        <w:t>issuer</w:t>
      </w:r>
      <w:r>
        <w:rPr>
          <w:spacing w:val="-3"/>
        </w:rPr>
        <w:t xml:space="preserve"> </w:t>
      </w:r>
      <w:r>
        <w:t>and</w:t>
      </w:r>
      <w:r>
        <w:rPr>
          <w:spacing w:val="-3"/>
        </w:rPr>
        <w:t xml:space="preserve"> </w:t>
      </w:r>
      <w:r>
        <w:t>a</w:t>
      </w:r>
      <w:r>
        <w:rPr>
          <w:spacing w:val="-2"/>
        </w:rPr>
        <w:t xml:space="preserve"> </w:t>
      </w:r>
      <w:r>
        <w:t>related</w:t>
      </w:r>
      <w:r>
        <w:rPr>
          <w:spacing w:val="-2"/>
        </w:rPr>
        <w:t xml:space="preserve"> </w:t>
      </w:r>
      <w:r>
        <w:t>party</w:t>
      </w:r>
      <w:r>
        <w:rPr>
          <w:spacing w:val="-2"/>
        </w:rPr>
        <w:t xml:space="preserve"> </w:t>
      </w:r>
      <w:r>
        <w:t>that</w:t>
      </w:r>
      <w:r>
        <w:rPr>
          <w:spacing w:val="-2"/>
        </w:rPr>
        <w:t xml:space="preserve"> </w:t>
      </w:r>
      <w:r>
        <w:t>does not relate to real property,</w:t>
      </w:r>
    </w:p>
    <w:p w14:paraId="04B8DE92" w14:textId="77777777" w:rsidR="008D5C75" w:rsidRDefault="008D5C75" w:rsidP="008D5C75">
      <w:pPr>
        <w:pStyle w:val="BodyText"/>
      </w:pPr>
    </w:p>
    <w:p w14:paraId="433F2D67" w14:textId="77777777" w:rsidR="008D5C75" w:rsidRDefault="008D5C75" w:rsidP="008D5C75">
      <w:pPr>
        <w:pStyle w:val="ListParagraph"/>
        <w:numPr>
          <w:ilvl w:val="2"/>
          <w:numId w:val="28"/>
        </w:numPr>
        <w:tabs>
          <w:tab w:val="left" w:pos="2660"/>
        </w:tabs>
        <w:spacing w:before="1"/>
        <w:ind w:left="2659" w:right="1098" w:hanging="360"/>
        <w:rPr>
          <w:sz w:val="24"/>
        </w:rPr>
      </w:pPr>
      <w:r>
        <w:rPr>
          <w:sz w:val="24"/>
        </w:rPr>
        <w:t>using</w:t>
      </w:r>
      <w:r>
        <w:rPr>
          <w:spacing w:val="-4"/>
          <w:sz w:val="24"/>
        </w:rPr>
        <w:t xml:space="preserve"> </w:t>
      </w:r>
      <w:r>
        <w:rPr>
          <w:sz w:val="24"/>
        </w:rPr>
        <w:t>the</w:t>
      </w:r>
      <w:r>
        <w:rPr>
          <w:spacing w:val="-4"/>
          <w:sz w:val="24"/>
        </w:rPr>
        <w:t xml:space="preserve"> </w:t>
      </w:r>
      <w:r>
        <w:rPr>
          <w:sz w:val="24"/>
        </w:rPr>
        <w:t>following</w:t>
      </w:r>
      <w:r>
        <w:rPr>
          <w:spacing w:val="-4"/>
          <w:sz w:val="24"/>
        </w:rPr>
        <w:t xml:space="preserve"> </w:t>
      </w:r>
      <w:r>
        <w:rPr>
          <w:sz w:val="24"/>
        </w:rPr>
        <w:t>table</w:t>
      </w:r>
      <w:r>
        <w:rPr>
          <w:spacing w:val="-4"/>
          <w:sz w:val="24"/>
        </w:rPr>
        <w:t xml:space="preserve"> </w:t>
      </w:r>
      <w:r>
        <w:rPr>
          <w:sz w:val="24"/>
        </w:rPr>
        <w:t>and</w:t>
      </w:r>
      <w:r>
        <w:rPr>
          <w:spacing w:val="-4"/>
          <w:sz w:val="24"/>
        </w:rPr>
        <w:t xml:space="preserve"> </w:t>
      </w:r>
      <w:r>
        <w:rPr>
          <w:sz w:val="24"/>
        </w:rPr>
        <w:t>starting</w:t>
      </w:r>
      <w:r>
        <w:rPr>
          <w:spacing w:val="-4"/>
          <w:sz w:val="24"/>
        </w:rPr>
        <w:t xml:space="preserve"> </w:t>
      </w:r>
      <w:r>
        <w:rPr>
          <w:sz w:val="24"/>
        </w:rPr>
        <w:t>with</w:t>
      </w:r>
      <w:r>
        <w:rPr>
          <w:spacing w:val="-3"/>
          <w:sz w:val="24"/>
        </w:rPr>
        <w:t xml:space="preserve"> </w:t>
      </w:r>
      <w:r>
        <w:rPr>
          <w:sz w:val="24"/>
        </w:rPr>
        <w:t>the</w:t>
      </w:r>
      <w:r>
        <w:rPr>
          <w:spacing w:val="-4"/>
          <w:sz w:val="24"/>
        </w:rPr>
        <w:t xml:space="preserve"> </w:t>
      </w:r>
      <w:r>
        <w:rPr>
          <w:sz w:val="24"/>
        </w:rPr>
        <w:t>most</w:t>
      </w:r>
      <w:r>
        <w:rPr>
          <w:spacing w:val="-4"/>
          <w:sz w:val="24"/>
        </w:rPr>
        <w:t xml:space="preserve"> </w:t>
      </w:r>
      <w:r>
        <w:rPr>
          <w:sz w:val="24"/>
        </w:rPr>
        <w:t>recent</w:t>
      </w:r>
      <w:r>
        <w:rPr>
          <w:spacing w:val="-4"/>
          <w:sz w:val="24"/>
        </w:rPr>
        <w:t xml:space="preserve"> </w:t>
      </w:r>
      <w:r>
        <w:rPr>
          <w:sz w:val="24"/>
        </w:rPr>
        <w:t>transaction,</w:t>
      </w:r>
      <w:r>
        <w:rPr>
          <w:spacing w:val="-4"/>
          <w:sz w:val="24"/>
        </w:rPr>
        <w:t xml:space="preserve"> </w:t>
      </w:r>
      <w:r>
        <w:rPr>
          <w:sz w:val="24"/>
        </w:rPr>
        <w:t>provide the specified information, and</w:t>
      </w:r>
    </w:p>
    <w:p w14:paraId="69BDA241" w14:textId="77777777" w:rsidR="008D5C75" w:rsidRDefault="008D5C75" w:rsidP="008D5C75">
      <w:pPr>
        <w:pStyle w:val="BodyText"/>
        <w:spacing w:before="11"/>
        <w:rPr>
          <w:sz w:val="23"/>
        </w:rPr>
      </w:pPr>
    </w:p>
    <w:tbl>
      <w:tblPr>
        <w:tblW w:w="0" w:type="auto"/>
        <w:tblInd w:w="2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6"/>
        <w:gridCol w:w="1179"/>
        <w:gridCol w:w="1807"/>
        <w:gridCol w:w="1531"/>
        <w:gridCol w:w="1565"/>
      </w:tblGrid>
      <w:tr w:rsidR="008D5C75" w14:paraId="777780B0" w14:textId="77777777" w:rsidTr="007C0AFA">
        <w:trPr>
          <w:trHeight w:val="2207"/>
        </w:trPr>
        <w:tc>
          <w:tcPr>
            <w:tcW w:w="1336" w:type="dxa"/>
          </w:tcPr>
          <w:p w14:paraId="2B068FA6" w14:textId="77777777" w:rsidR="008D5C75" w:rsidRDefault="008D5C75" w:rsidP="007C0AFA">
            <w:pPr>
              <w:pStyle w:val="TableParagraph"/>
              <w:ind w:left="107" w:right="98"/>
              <w:jc w:val="both"/>
              <w:rPr>
                <w:sz w:val="24"/>
              </w:rPr>
            </w:pPr>
            <w:r>
              <w:rPr>
                <w:spacing w:val="-2"/>
                <w:sz w:val="24"/>
              </w:rPr>
              <w:t xml:space="preserve">Description </w:t>
            </w:r>
            <w:r>
              <w:rPr>
                <w:sz w:val="24"/>
              </w:rPr>
              <w:t>of business or asset</w:t>
            </w:r>
          </w:p>
        </w:tc>
        <w:tc>
          <w:tcPr>
            <w:tcW w:w="1179" w:type="dxa"/>
          </w:tcPr>
          <w:p w14:paraId="35C1ACB2" w14:textId="77777777" w:rsidR="008D5C75" w:rsidRDefault="008D5C75" w:rsidP="007C0AFA">
            <w:pPr>
              <w:pStyle w:val="TableParagraph"/>
              <w:ind w:left="107" w:right="325"/>
              <w:rPr>
                <w:sz w:val="24"/>
              </w:rPr>
            </w:pPr>
            <w:r>
              <w:rPr>
                <w:sz w:val="24"/>
              </w:rPr>
              <w:t>Date</w:t>
            </w:r>
            <w:r>
              <w:rPr>
                <w:spacing w:val="-15"/>
                <w:sz w:val="24"/>
              </w:rPr>
              <w:t xml:space="preserve"> </w:t>
            </w:r>
            <w:r>
              <w:rPr>
                <w:sz w:val="24"/>
              </w:rPr>
              <w:t xml:space="preserve">of </w:t>
            </w:r>
            <w:r>
              <w:rPr>
                <w:spacing w:val="-2"/>
                <w:sz w:val="24"/>
              </w:rPr>
              <w:t>transfer</w:t>
            </w:r>
          </w:p>
        </w:tc>
        <w:tc>
          <w:tcPr>
            <w:tcW w:w="1807" w:type="dxa"/>
          </w:tcPr>
          <w:p w14:paraId="620AF6E3" w14:textId="77777777" w:rsidR="008D5C75" w:rsidRDefault="008D5C75" w:rsidP="007C0AFA">
            <w:pPr>
              <w:pStyle w:val="TableParagraph"/>
              <w:ind w:left="106"/>
              <w:rPr>
                <w:sz w:val="24"/>
              </w:rPr>
            </w:pPr>
            <w:r>
              <w:rPr>
                <w:sz w:val="24"/>
              </w:rPr>
              <w:t>Legal</w:t>
            </w:r>
            <w:r>
              <w:rPr>
                <w:spacing w:val="-15"/>
                <w:sz w:val="24"/>
              </w:rPr>
              <w:t xml:space="preserve"> </w:t>
            </w:r>
            <w:r>
              <w:rPr>
                <w:sz w:val="24"/>
              </w:rPr>
              <w:t>name</w:t>
            </w:r>
            <w:r>
              <w:rPr>
                <w:spacing w:val="-15"/>
                <w:sz w:val="24"/>
              </w:rPr>
              <w:t xml:space="preserve"> </w:t>
            </w:r>
            <w:r>
              <w:rPr>
                <w:sz w:val="24"/>
              </w:rPr>
              <w:t xml:space="preserve">of </w:t>
            </w:r>
            <w:r>
              <w:rPr>
                <w:spacing w:val="-2"/>
                <w:sz w:val="24"/>
              </w:rPr>
              <w:t>seller</w:t>
            </w:r>
          </w:p>
        </w:tc>
        <w:tc>
          <w:tcPr>
            <w:tcW w:w="1531" w:type="dxa"/>
          </w:tcPr>
          <w:p w14:paraId="59AE5494" w14:textId="77777777" w:rsidR="008D5C75" w:rsidRDefault="008D5C75" w:rsidP="007C0AFA">
            <w:pPr>
              <w:pStyle w:val="TableParagraph"/>
              <w:ind w:left="105" w:right="284"/>
              <w:rPr>
                <w:sz w:val="24"/>
              </w:rPr>
            </w:pPr>
            <w:r>
              <w:rPr>
                <w:sz w:val="24"/>
              </w:rPr>
              <w:t>Legal</w:t>
            </w:r>
            <w:r>
              <w:rPr>
                <w:spacing w:val="-15"/>
                <w:sz w:val="24"/>
              </w:rPr>
              <w:t xml:space="preserve"> </w:t>
            </w:r>
            <w:r>
              <w:rPr>
                <w:sz w:val="24"/>
              </w:rPr>
              <w:t>name of buyer</w:t>
            </w:r>
          </w:p>
        </w:tc>
        <w:tc>
          <w:tcPr>
            <w:tcW w:w="1565" w:type="dxa"/>
          </w:tcPr>
          <w:p w14:paraId="0FEFA41C" w14:textId="77777777" w:rsidR="008D5C75" w:rsidRDefault="008D5C75" w:rsidP="007C0AFA">
            <w:pPr>
              <w:pStyle w:val="TableParagraph"/>
              <w:ind w:left="104" w:right="11"/>
              <w:rPr>
                <w:sz w:val="24"/>
              </w:rPr>
            </w:pPr>
            <w:r>
              <w:rPr>
                <w:sz w:val="24"/>
              </w:rPr>
              <w:t xml:space="preserve">Amount and form of </w:t>
            </w:r>
            <w:r>
              <w:rPr>
                <w:spacing w:val="-2"/>
                <w:sz w:val="24"/>
              </w:rPr>
              <w:t xml:space="preserve">consideration </w:t>
            </w:r>
            <w:r>
              <w:rPr>
                <w:sz w:val="24"/>
              </w:rPr>
              <w:t>exchanged</w:t>
            </w:r>
            <w:r>
              <w:rPr>
                <w:spacing w:val="-15"/>
                <w:sz w:val="24"/>
              </w:rPr>
              <w:t xml:space="preserve"> </w:t>
            </w:r>
            <w:r>
              <w:rPr>
                <w:sz w:val="24"/>
              </w:rPr>
              <w:t xml:space="preserve">in </w:t>
            </w:r>
            <w:r>
              <w:rPr>
                <w:spacing w:val="-2"/>
                <w:sz w:val="24"/>
              </w:rPr>
              <w:t xml:space="preserve">connection </w:t>
            </w:r>
            <w:r>
              <w:rPr>
                <w:sz w:val="24"/>
              </w:rPr>
              <w:t>with transfer</w:t>
            </w:r>
          </w:p>
        </w:tc>
      </w:tr>
      <w:tr w:rsidR="008D5C75" w14:paraId="163157FA" w14:textId="77777777" w:rsidTr="007C0AFA">
        <w:trPr>
          <w:trHeight w:val="275"/>
        </w:trPr>
        <w:tc>
          <w:tcPr>
            <w:tcW w:w="1336" w:type="dxa"/>
          </w:tcPr>
          <w:p w14:paraId="3E90DAD2" w14:textId="77777777" w:rsidR="008D5C75" w:rsidRDefault="008D5C75" w:rsidP="007C0AFA">
            <w:pPr>
              <w:pStyle w:val="TableParagraph"/>
              <w:rPr>
                <w:sz w:val="20"/>
              </w:rPr>
            </w:pPr>
          </w:p>
        </w:tc>
        <w:tc>
          <w:tcPr>
            <w:tcW w:w="1179" w:type="dxa"/>
          </w:tcPr>
          <w:p w14:paraId="56277FEE" w14:textId="77777777" w:rsidR="008D5C75" w:rsidRDefault="008D5C75" w:rsidP="007C0AFA">
            <w:pPr>
              <w:pStyle w:val="TableParagraph"/>
              <w:rPr>
                <w:sz w:val="20"/>
              </w:rPr>
            </w:pPr>
          </w:p>
        </w:tc>
        <w:tc>
          <w:tcPr>
            <w:tcW w:w="1807" w:type="dxa"/>
          </w:tcPr>
          <w:p w14:paraId="4463BEE7" w14:textId="77777777" w:rsidR="008D5C75" w:rsidRDefault="008D5C75" w:rsidP="007C0AFA">
            <w:pPr>
              <w:pStyle w:val="TableParagraph"/>
              <w:rPr>
                <w:sz w:val="20"/>
              </w:rPr>
            </w:pPr>
          </w:p>
        </w:tc>
        <w:tc>
          <w:tcPr>
            <w:tcW w:w="1531" w:type="dxa"/>
          </w:tcPr>
          <w:p w14:paraId="419F7DE8" w14:textId="77777777" w:rsidR="008D5C75" w:rsidRDefault="008D5C75" w:rsidP="007C0AFA">
            <w:pPr>
              <w:pStyle w:val="TableParagraph"/>
              <w:rPr>
                <w:sz w:val="20"/>
              </w:rPr>
            </w:pPr>
          </w:p>
        </w:tc>
        <w:tc>
          <w:tcPr>
            <w:tcW w:w="1565" w:type="dxa"/>
          </w:tcPr>
          <w:p w14:paraId="1EAE0CE4" w14:textId="77777777" w:rsidR="008D5C75" w:rsidRDefault="008D5C75" w:rsidP="007C0AFA">
            <w:pPr>
              <w:pStyle w:val="TableParagraph"/>
              <w:rPr>
                <w:sz w:val="20"/>
              </w:rPr>
            </w:pPr>
          </w:p>
        </w:tc>
      </w:tr>
    </w:tbl>
    <w:p w14:paraId="7E08E0CB" w14:textId="77777777" w:rsidR="008D5C75" w:rsidRDefault="008D5C75" w:rsidP="008D5C75">
      <w:pPr>
        <w:pStyle w:val="BodyText"/>
        <w:spacing w:before="1"/>
      </w:pPr>
    </w:p>
    <w:p w14:paraId="35A4B6D2" w14:textId="77777777" w:rsidR="008D5C75" w:rsidRDefault="008D5C75" w:rsidP="008D5C75">
      <w:pPr>
        <w:pStyle w:val="ListParagraph"/>
        <w:numPr>
          <w:ilvl w:val="2"/>
          <w:numId w:val="28"/>
        </w:numPr>
        <w:tabs>
          <w:tab w:val="left" w:pos="2660"/>
        </w:tabs>
        <w:ind w:left="2660" w:right="1526" w:hanging="360"/>
        <w:rPr>
          <w:sz w:val="24"/>
        </w:rPr>
      </w:pPr>
      <w:r>
        <w:rPr>
          <w:sz w:val="24"/>
        </w:rPr>
        <w:t>explain the reason for any material difference between the amount of consideration</w:t>
      </w:r>
      <w:r>
        <w:rPr>
          <w:spacing w:val="-3"/>
          <w:sz w:val="24"/>
        </w:rPr>
        <w:t xml:space="preserve"> </w:t>
      </w:r>
      <w:r>
        <w:rPr>
          <w:sz w:val="24"/>
        </w:rPr>
        <w:t>paid</w:t>
      </w:r>
      <w:r>
        <w:rPr>
          <w:spacing w:val="-3"/>
          <w:sz w:val="24"/>
        </w:rPr>
        <w:t xml:space="preserve"> </w:t>
      </w:r>
      <w:r>
        <w:rPr>
          <w:sz w:val="24"/>
        </w:rPr>
        <w:t>by</w:t>
      </w:r>
      <w:r>
        <w:rPr>
          <w:spacing w:val="-3"/>
          <w:sz w:val="24"/>
        </w:rPr>
        <w:t xml:space="preserve"> </w:t>
      </w:r>
      <w:r>
        <w:rPr>
          <w:sz w:val="24"/>
        </w:rPr>
        <w:t>the</w:t>
      </w:r>
      <w:r>
        <w:rPr>
          <w:spacing w:val="-3"/>
          <w:sz w:val="24"/>
        </w:rPr>
        <w:t xml:space="preserve"> </w:t>
      </w:r>
      <w:r>
        <w:rPr>
          <w:sz w:val="24"/>
        </w:rPr>
        <w:t>issuer</w:t>
      </w:r>
      <w:r>
        <w:rPr>
          <w:spacing w:val="-3"/>
          <w:sz w:val="24"/>
        </w:rPr>
        <w:t xml:space="preserve"> </w:t>
      </w:r>
      <w:r>
        <w:rPr>
          <w:sz w:val="24"/>
        </w:rPr>
        <w:t>and</w:t>
      </w:r>
      <w:r>
        <w:rPr>
          <w:spacing w:val="-7"/>
          <w:sz w:val="24"/>
        </w:rPr>
        <w:t xml:space="preserve"> </w:t>
      </w:r>
      <w:r>
        <w:rPr>
          <w:sz w:val="24"/>
        </w:rPr>
        <w:t>the</w:t>
      </w:r>
      <w:r>
        <w:rPr>
          <w:spacing w:val="-4"/>
          <w:sz w:val="24"/>
        </w:rPr>
        <w:t xml:space="preserve"> </w:t>
      </w:r>
      <w:r>
        <w:rPr>
          <w:sz w:val="24"/>
        </w:rPr>
        <w:t>amount</w:t>
      </w:r>
      <w:r>
        <w:rPr>
          <w:spacing w:val="-4"/>
          <w:sz w:val="24"/>
        </w:rPr>
        <w:t xml:space="preserve"> </w:t>
      </w:r>
      <w:r>
        <w:rPr>
          <w:sz w:val="24"/>
        </w:rPr>
        <w:t>of</w:t>
      </w:r>
      <w:r>
        <w:rPr>
          <w:spacing w:val="-4"/>
          <w:sz w:val="24"/>
        </w:rPr>
        <w:t xml:space="preserve"> </w:t>
      </w:r>
      <w:r>
        <w:rPr>
          <w:sz w:val="24"/>
        </w:rPr>
        <w:t>consideration</w:t>
      </w:r>
      <w:r>
        <w:rPr>
          <w:spacing w:val="-4"/>
          <w:sz w:val="24"/>
        </w:rPr>
        <w:t xml:space="preserve"> </w:t>
      </w:r>
      <w:r>
        <w:rPr>
          <w:sz w:val="24"/>
        </w:rPr>
        <w:t>paid</w:t>
      </w:r>
      <w:r>
        <w:rPr>
          <w:spacing w:val="-4"/>
          <w:sz w:val="24"/>
        </w:rPr>
        <w:t xml:space="preserve"> </w:t>
      </w:r>
      <w:r>
        <w:rPr>
          <w:sz w:val="24"/>
        </w:rPr>
        <w:t>by</w:t>
      </w:r>
      <w:r>
        <w:rPr>
          <w:spacing w:val="-4"/>
          <w:sz w:val="24"/>
        </w:rPr>
        <w:t xml:space="preserve"> </w:t>
      </w:r>
      <w:r>
        <w:rPr>
          <w:sz w:val="24"/>
        </w:rPr>
        <w:t>a related party for the business or asset.</w:t>
      </w:r>
    </w:p>
    <w:p w14:paraId="0B065F7F" w14:textId="77777777" w:rsidR="008D5C75" w:rsidRPr="009739C4" w:rsidRDefault="008D5C75" w:rsidP="008D5C75">
      <w:pPr>
        <w:pStyle w:val="BodyText"/>
        <w:rPr>
          <w:sz w:val="28"/>
          <w:szCs w:val="28"/>
        </w:rPr>
      </w:pPr>
    </w:p>
    <w:p w14:paraId="0E8A5060" w14:textId="77777777" w:rsidR="008D5C75" w:rsidRDefault="008D5C75" w:rsidP="008D5C75">
      <w:pPr>
        <w:pStyle w:val="Heading1"/>
      </w:pPr>
      <w:r>
        <w:t>Item</w:t>
      </w:r>
      <w:r>
        <w:rPr>
          <w:spacing w:val="-1"/>
        </w:rPr>
        <w:t xml:space="preserve"> </w:t>
      </w:r>
      <w:r>
        <w:t>3:</w:t>
      </w:r>
      <w:r>
        <w:rPr>
          <w:spacing w:val="-1"/>
        </w:rPr>
        <w:t xml:space="preserve"> </w:t>
      </w:r>
      <w:r>
        <w:t>Compensation</w:t>
      </w:r>
      <w:r>
        <w:rPr>
          <w:spacing w:val="-3"/>
        </w:rPr>
        <w:t xml:space="preserve"> </w:t>
      </w:r>
      <w:r>
        <w:t>and</w:t>
      </w:r>
      <w:r>
        <w:rPr>
          <w:spacing w:val="-1"/>
        </w:rPr>
        <w:t xml:space="preserve"> </w:t>
      </w:r>
      <w:r>
        <w:t>Security</w:t>
      </w:r>
      <w:r>
        <w:rPr>
          <w:spacing w:val="-2"/>
        </w:rPr>
        <w:t xml:space="preserve"> </w:t>
      </w:r>
      <w:r>
        <w:t>Holdings</w:t>
      </w:r>
      <w:r>
        <w:rPr>
          <w:spacing w:val="-2"/>
        </w:rPr>
        <w:t xml:space="preserve"> </w:t>
      </w:r>
      <w:r>
        <w:t>of</w:t>
      </w:r>
      <w:r>
        <w:rPr>
          <w:spacing w:val="-2"/>
        </w:rPr>
        <w:t xml:space="preserve"> </w:t>
      </w:r>
      <w:r>
        <w:t>Certain</w:t>
      </w:r>
      <w:r>
        <w:rPr>
          <w:spacing w:val="-1"/>
        </w:rPr>
        <w:t xml:space="preserve"> </w:t>
      </w:r>
      <w:r>
        <w:rPr>
          <w:spacing w:val="-2"/>
        </w:rPr>
        <w:t>Parties</w:t>
      </w:r>
    </w:p>
    <w:p w14:paraId="6B3A200E" w14:textId="77777777" w:rsidR="008D5C75" w:rsidRPr="009739C4" w:rsidRDefault="008D5C75" w:rsidP="008D5C75">
      <w:pPr>
        <w:pStyle w:val="BodyText"/>
        <w:rPr>
          <w:b/>
          <w:sz w:val="28"/>
          <w:szCs w:val="28"/>
        </w:rPr>
      </w:pPr>
    </w:p>
    <w:p w14:paraId="2FECA73B" w14:textId="77777777" w:rsidR="008D5C75" w:rsidRDefault="008D5C75" w:rsidP="008D5C75">
      <w:pPr>
        <w:pStyle w:val="Heading2"/>
        <w:numPr>
          <w:ilvl w:val="1"/>
          <w:numId w:val="23"/>
        </w:numPr>
        <w:tabs>
          <w:tab w:val="left" w:pos="1220"/>
        </w:tabs>
      </w:pPr>
      <w:r>
        <w:t>Compensation</w:t>
      </w:r>
      <w:r>
        <w:rPr>
          <w:spacing w:val="-1"/>
        </w:rPr>
        <w:t xml:space="preserve"> </w:t>
      </w:r>
      <w:r>
        <w:t>and</w:t>
      </w:r>
      <w:r>
        <w:rPr>
          <w:spacing w:val="-1"/>
        </w:rPr>
        <w:t xml:space="preserve"> </w:t>
      </w:r>
      <w:r>
        <w:t>Securities</w:t>
      </w:r>
      <w:r>
        <w:rPr>
          <w:spacing w:val="-1"/>
        </w:rPr>
        <w:t xml:space="preserve"> </w:t>
      </w:r>
      <w:r>
        <w:rPr>
          <w:spacing w:val="-4"/>
        </w:rPr>
        <w:t>Held</w:t>
      </w:r>
    </w:p>
    <w:p w14:paraId="24D85CE0" w14:textId="77777777" w:rsidR="008D5C75" w:rsidRDefault="008D5C75" w:rsidP="008D5C75">
      <w:pPr>
        <w:pStyle w:val="BodyText"/>
        <w:rPr>
          <w:b/>
          <w:i/>
        </w:rPr>
      </w:pPr>
    </w:p>
    <w:p w14:paraId="1B6FBA12" w14:textId="77777777" w:rsidR="008D5C75" w:rsidRDefault="008D5C75" w:rsidP="008D5C75">
      <w:pPr>
        <w:pStyle w:val="BodyText"/>
        <w:ind w:left="860"/>
      </w:pPr>
      <w:r>
        <w:t>Using</w:t>
      </w:r>
      <w:r>
        <w:rPr>
          <w:spacing w:val="-4"/>
        </w:rPr>
        <w:t xml:space="preserve"> </w:t>
      </w:r>
      <w:r>
        <w:t>the</w:t>
      </w:r>
      <w:r>
        <w:rPr>
          <w:spacing w:val="-2"/>
        </w:rPr>
        <w:t xml:space="preserve"> </w:t>
      </w:r>
      <w:r>
        <w:t>following</w:t>
      </w:r>
      <w:r>
        <w:rPr>
          <w:spacing w:val="-1"/>
        </w:rPr>
        <w:t xml:space="preserve"> </w:t>
      </w:r>
      <w:r>
        <w:t>table,</w:t>
      </w:r>
      <w:r>
        <w:rPr>
          <w:spacing w:val="-2"/>
        </w:rPr>
        <w:t xml:space="preserve"> </w:t>
      </w:r>
      <w:r>
        <w:t>provide</w:t>
      </w:r>
      <w:r>
        <w:rPr>
          <w:spacing w:val="-1"/>
        </w:rPr>
        <w:t xml:space="preserve"> </w:t>
      </w:r>
      <w:r>
        <w:t>the</w:t>
      </w:r>
      <w:r>
        <w:rPr>
          <w:spacing w:val="-2"/>
        </w:rPr>
        <w:t xml:space="preserve"> </w:t>
      </w:r>
      <w:r>
        <w:t>specified</w:t>
      </w:r>
      <w:r>
        <w:rPr>
          <w:spacing w:val="-2"/>
        </w:rPr>
        <w:t xml:space="preserve"> </w:t>
      </w:r>
      <w:r>
        <w:t>information</w:t>
      </w:r>
      <w:r>
        <w:rPr>
          <w:spacing w:val="-1"/>
        </w:rPr>
        <w:t xml:space="preserve"> </w:t>
      </w:r>
      <w:r>
        <w:t>for</w:t>
      </w:r>
      <w:r>
        <w:rPr>
          <w:spacing w:val="-2"/>
        </w:rPr>
        <w:t xml:space="preserve"> </w:t>
      </w:r>
      <w:r>
        <w:t>the</w:t>
      </w:r>
      <w:r>
        <w:rPr>
          <w:spacing w:val="-1"/>
        </w:rPr>
        <w:t xml:space="preserve"> </w:t>
      </w:r>
      <w:r>
        <w:rPr>
          <w:spacing w:val="-2"/>
        </w:rPr>
        <w:t>following:</w:t>
      </w:r>
    </w:p>
    <w:p w14:paraId="2841FCF6" w14:textId="77777777" w:rsidR="008D5C75" w:rsidRDefault="008D5C75" w:rsidP="008D5C75">
      <w:pPr>
        <w:pStyle w:val="BodyText"/>
      </w:pPr>
    </w:p>
    <w:p w14:paraId="06923A98" w14:textId="77777777" w:rsidR="008D5C75" w:rsidRDefault="008D5C75" w:rsidP="008D5C75">
      <w:pPr>
        <w:pStyle w:val="ListParagraph"/>
        <w:numPr>
          <w:ilvl w:val="2"/>
          <w:numId w:val="23"/>
        </w:numPr>
        <w:tabs>
          <w:tab w:val="left" w:pos="2299"/>
          <w:tab w:val="left" w:pos="2300"/>
        </w:tabs>
        <w:rPr>
          <w:sz w:val="24"/>
        </w:rPr>
      </w:pPr>
      <w:r>
        <w:rPr>
          <w:sz w:val="24"/>
        </w:rPr>
        <w:t>each</w:t>
      </w:r>
      <w:r>
        <w:rPr>
          <w:spacing w:val="-1"/>
          <w:sz w:val="24"/>
        </w:rPr>
        <w:t xml:space="preserve"> </w:t>
      </w:r>
      <w:r>
        <w:rPr>
          <w:sz w:val="24"/>
        </w:rPr>
        <w:t>director,</w:t>
      </w:r>
      <w:r>
        <w:rPr>
          <w:spacing w:val="-1"/>
          <w:sz w:val="24"/>
        </w:rPr>
        <w:t xml:space="preserve"> </w:t>
      </w:r>
      <w:r>
        <w:rPr>
          <w:sz w:val="24"/>
        </w:rPr>
        <w:t>officer and</w:t>
      </w:r>
      <w:r>
        <w:rPr>
          <w:spacing w:val="-2"/>
          <w:sz w:val="24"/>
        </w:rPr>
        <w:t xml:space="preserve"> </w:t>
      </w:r>
      <w:r>
        <w:rPr>
          <w:sz w:val="24"/>
        </w:rPr>
        <w:t>promoter</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pacing w:val="-2"/>
          <w:sz w:val="24"/>
        </w:rPr>
        <w:t>issuer;</w:t>
      </w:r>
    </w:p>
    <w:p w14:paraId="32DE88CD" w14:textId="77777777" w:rsidR="008D5C75" w:rsidRDefault="008D5C75" w:rsidP="008D5C75">
      <w:pPr>
        <w:rPr>
          <w:sz w:val="24"/>
        </w:rPr>
        <w:sectPr w:rsidR="008D5C75" w:rsidSect="009433AE">
          <w:pgSz w:w="12240" w:h="15840" w:code="1"/>
          <w:pgMar w:top="1382" w:right="346" w:bottom="1166" w:left="576" w:header="0" w:footer="965" w:gutter="0"/>
          <w:cols w:space="720"/>
          <w:titlePg/>
        </w:sectPr>
      </w:pPr>
    </w:p>
    <w:p w14:paraId="1E32E110" w14:textId="77777777" w:rsidR="008D5C75" w:rsidRDefault="008D5C75" w:rsidP="008D5C75">
      <w:pPr>
        <w:pStyle w:val="ListParagraph"/>
        <w:numPr>
          <w:ilvl w:val="2"/>
          <w:numId w:val="23"/>
        </w:numPr>
        <w:tabs>
          <w:tab w:val="left" w:pos="2300"/>
        </w:tabs>
        <w:spacing w:before="60"/>
        <w:ind w:left="2299" w:right="1212"/>
        <w:jc w:val="both"/>
        <w:rPr>
          <w:sz w:val="24"/>
        </w:rPr>
      </w:pPr>
      <w:r>
        <w:rPr>
          <w:sz w:val="24"/>
        </w:rPr>
        <w:t>each</w:t>
      </w:r>
      <w:r>
        <w:rPr>
          <w:spacing w:val="-2"/>
          <w:sz w:val="24"/>
        </w:rPr>
        <w:t xml:space="preserve"> </w:t>
      </w:r>
      <w:r>
        <w:rPr>
          <w:sz w:val="24"/>
        </w:rPr>
        <w:t>person</w:t>
      </w:r>
      <w:r>
        <w:rPr>
          <w:spacing w:val="-2"/>
          <w:sz w:val="24"/>
        </w:rPr>
        <w:t xml:space="preserve"> </w:t>
      </w:r>
      <w:r>
        <w:rPr>
          <w:sz w:val="24"/>
        </w:rPr>
        <w:t>that</w:t>
      </w:r>
      <w:r>
        <w:rPr>
          <w:spacing w:val="-2"/>
          <w:sz w:val="24"/>
        </w:rPr>
        <w:t xml:space="preserve"> </w:t>
      </w:r>
      <w:r>
        <w:rPr>
          <w:sz w:val="24"/>
        </w:rPr>
        <w:t>has</w:t>
      </w:r>
      <w:r>
        <w:rPr>
          <w:spacing w:val="-2"/>
          <w:sz w:val="24"/>
        </w:rPr>
        <w:t xml:space="preserve"> </w:t>
      </w:r>
      <w:r>
        <w:rPr>
          <w:sz w:val="24"/>
        </w:rPr>
        <w:t>beneficial</w:t>
      </w:r>
      <w:r>
        <w:rPr>
          <w:spacing w:val="-2"/>
          <w:sz w:val="24"/>
        </w:rPr>
        <w:t xml:space="preserve"> </w:t>
      </w:r>
      <w:r>
        <w:rPr>
          <w:sz w:val="24"/>
        </w:rPr>
        <w:t>ownership</w:t>
      </w:r>
      <w:r>
        <w:rPr>
          <w:spacing w:val="-2"/>
          <w:sz w:val="24"/>
        </w:rPr>
        <w:t xml:space="preserve"> </w:t>
      </w:r>
      <w:r>
        <w:rPr>
          <w:sz w:val="24"/>
        </w:rPr>
        <w:t>of,</w:t>
      </w:r>
      <w:r>
        <w:rPr>
          <w:spacing w:val="-2"/>
          <w:sz w:val="24"/>
        </w:rPr>
        <w:t xml:space="preserve"> </w:t>
      </w:r>
      <w:r>
        <w:rPr>
          <w:sz w:val="24"/>
        </w:rPr>
        <w:t>or</w:t>
      </w:r>
      <w:r>
        <w:rPr>
          <w:spacing w:val="-2"/>
          <w:sz w:val="24"/>
        </w:rPr>
        <w:t xml:space="preserve"> </w:t>
      </w:r>
      <w:r>
        <w:rPr>
          <w:sz w:val="24"/>
        </w:rPr>
        <w:t>direct</w:t>
      </w:r>
      <w:r>
        <w:rPr>
          <w:spacing w:val="-2"/>
          <w:sz w:val="24"/>
        </w:rPr>
        <w:t xml:space="preserve"> </w:t>
      </w:r>
      <w:r>
        <w:rPr>
          <w:sz w:val="24"/>
        </w:rPr>
        <w:t>or</w:t>
      </w:r>
      <w:r>
        <w:rPr>
          <w:spacing w:val="-2"/>
          <w:sz w:val="24"/>
        </w:rPr>
        <w:t xml:space="preserve"> </w:t>
      </w:r>
      <w:r>
        <w:rPr>
          <w:sz w:val="24"/>
        </w:rPr>
        <w:t>indirect</w:t>
      </w:r>
      <w:r>
        <w:rPr>
          <w:spacing w:val="-2"/>
          <w:sz w:val="24"/>
        </w:rPr>
        <w:t xml:space="preserve"> </w:t>
      </w:r>
      <w:r>
        <w:rPr>
          <w:sz w:val="24"/>
        </w:rPr>
        <w:t>control</w:t>
      </w:r>
      <w:r>
        <w:rPr>
          <w:spacing w:val="-2"/>
          <w:sz w:val="24"/>
        </w:rPr>
        <w:t xml:space="preserve"> </w:t>
      </w:r>
      <w:r>
        <w:rPr>
          <w:sz w:val="24"/>
        </w:rPr>
        <w:t>over,</w:t>
      </w:r>
      <w:r>
        <w:rPr>
          <w:spacing w:val="-2"/>
          <w:sz w:val="24"/>
        </w:rPr>
        <w:t xml:space="preserve"> </w:t>
      </w:r>
      <w:r>
        <w:rPr>
          <w:sz w:val="24"/>
        </w:rPr>
        <w:t>or a</w:t>
      </w:r>
      <w:r>
        <w:rPr>
          <w:spacing w:val="-3"/>
          <w:sz w:val="24"/>
        </w:rPr>
        <w:t xml:space="preserve"> </w:t>
      </w:r>
      <w:r>
        <w:rPr>
          <w:sz w:val="24"/>
        </w:rPr>
        <w:t>combination</w:t>
      </w:r>
      <w:r>
        <w:rPr>
          <w:spacing w:val="-3"/>
          <w:sz w:val="24"/>
        </w:rPr>
        <w:t xml:space="preserve"> </w:t>
      </w:r>
      <w:r>
        <w:rPr>
          <w:sz w:val="24"/>
        </w:rPr>
        <w:t>of</w:t>
      </w:r>
      <w:r>
        <w:rPr>
          <w:spacing w:val="-3"/>
          <w:sz w:val="24"/>
        </w:rPr>
        <w:t xml:space="preserve"> </w:t>
      </w:r>
      <w:r>
        <w:rPr>
          <w:sz w:val="24"/>
        </w:rPr>
        <w:t>beneficial</w:t>
      </w:r>
      <w:r>
        <w:rPr>
          <w:spacing w:val="-3"/>
          <w:sz w:val="24"/>
        </w:rPr>
        <w:t xml:space="preserve"> </w:t>
      </w:r>
      <w:r>
        <w:rPr>
          <w:sz w:val="24"/>
        </w:rPr>
        <w:t>ownership</w:t>
      </w:r>
      <w:r>
        <w:rPr>
          <w:spacing w:val="-3"/>
          <w:sz w:val="24"/>
        </w:rPr>
        <w:t xml:space="preserve"> </w:t>
      </w:r>
      <w:r>
        <w:rPr>
          <w:sz w:val="24"/>
        </w:rPr>
        <w:t>and</w:t>
      </w:r>
      <w:r>
        <w:rPr>
          <w:spacing w:val="-5"/>
          <w:sz w:val="24"/>
        </w:rPr>
        <w:t xml:space="preserve"> </w:t>
      </w:r>
      <w:r>
        <w:rPr>
          <w:sz w:val="24"/>
        </w:rPr>
        <w:t>direct</w:t>
      </w:r>
      <w:r>
        <w:rPr>
          <w:spacing w:val="-3"/>
          <w:sz w:val="24"/>
        </w:rPr>
        <w:t xml:space="preserve"> </w:t>
      </w:r>
      <w:r>
        <w:rPr>
          <w:sz w:val="24"/>
        </w:rPr>
        <w:t>or</w:t>
      </w:r>
      <w:r>
        <w:rPr>
          <w:spacing w:val="-3"/>
          <w:sz w:val="24"/>
        </w:rPr>
        <w:t xml:space="preserve"> </w:t>
      </w:r>
      <w:r>
        <w:rPr>
          <w:sz w:val="24"/>
        </w:rPr>
        <w:t>indirect</w:t>
      </w:r>
      <w:r>
        <w:rPr>
          <w:spacing w:val="-4"/>
          <w:sz w:val="24"/>
        </w:rPr>
        <w:t xml:space="preserve"> </w:t>
      </w:r>
      <w:r>
        <w:rPr>
          <w:sz w:val="24"/>
        </w:rPr>
        <w:t>control</w:t>
      </w:r>
      <w:r>
        <w:rPr>
          <w:spacing w:val="-4"/>
          <w:sz w:val="24"/>
        </w:rPr>
        <w:t xml:space="preserve"> </w:t>
      </w:r>
      <w:r>
        <w:rPr>
          <w:sz w:val="24"/>
        </w:rPr>
        <w:t>over,</w:t>
      </w:r>
      <w:r>
        <w:rPr>
          <w:spacing w:val="-4"/>
          <w:sz w:val="24"/>
        </w:rPr>
        <w:t xml:space="preserve"> </w:t>
      </w:r>
      <w:r>
        <w:rPr>
          <w:sz w:val="24"/>
        </w:rPr>
        <w:t>10%</w:t>
      </w:r>
      <w:r>
        <w:rPr>
          <w:spacing w:val="-4"/>
          <w:sz w:val="24"/>
        </w:rPr>
        <w:t xml:space="preserve"> </w:t>
      </w:r>
      <w:r>
        <w:rPr>
          <w:sz w:val="24"/>
        </w:rPr>
        <w:t>or more of any class of voting securities of the issuer;</w:t>
      </w:r>
    </w:p>
    <w:p w14:paraId="20F0EC52" w14:textId="77777777" w:rsidR="008D5C75" w:rsidRDefault="008D5C75" w:rsidP="008D5C75">
      <w:pPr>
        <w:pStyle w:val="BodyText"/>
        <w:spacing w:before="10"/>
        <w:rPr>
          <w:sz w:val="20"/>
        </w:rPr>
      </w:pPr>
    </w:p>
    <w:p w14:paraId="55A6C088" w14:textId="77777777" w:rsidR="008D5C75" w:rsidRDefault="008D5C75" w:rsidP="008D5C75">
      <w:pPr>
        <w:pStyle w:val="ListParagraph"/>
        <w:numPr>
          <w:ilvl w:val="2"/>
          <w:numId w:val="23"/>
        </w:numPr>
        <w:tabs>
          <w:tab w:val="left" w:pos="2299"/>
          <w:tab w:val="left" w:pos="2300"/>
        </w:tabs>
        <w:ind w:right="1233"/>
        <w:rPr>
          <w:sz w:val="24"/>
        </w:rPr>
      </w:pPr>
      <w:r>
        <w:rPr>
          <w:sz w:val="24"/>
        </w:rPr>
        <w:t>any</w:t>
      </w:r>
      <w:r>
        <w:rPr>
          <w:spacing w:val="-3"/>
          <w:sz w:val="24"/>
        </w:rPr>
        <w:t xml:space="preserve"> </w:t>
      </w:r>
      <w:r>
        <w:rPr>
          <w:sz w:val="24"/>
        </w:rPr>
        <w:t>related</w:t>
      </w:r>
      <w:r>
        <w:rPr>
          <w:spacing w:val="-3"/>
          <w:sz w:val="24"/>
        </w:rPr>
        <w:t xml:space="preserve"> </w:t>
      </w:r>
      <w:r>
        <w:rPr>
          <w:sz w:val="24"/>
        </w:rPr>
        <w:t>party</w:t>
      </w:r>
      <w:r>
        <w:rPr>
          <w:spacing w:val="-3"/>
          <w:sz w:val="24"/>
        </w:rPr>
        <w:t xml:space="preserve"> </w:t>
      </w:r>
      <w:r>
        <w:rPr>
          <w:sz w:val="24"/>
        </w:rPr>
        <w:t>not</w:t>
      </w:r>
      <w:r>
        <w:rPr>
          <w:spacing w:val="-3"/>
          <w:sz w:val="24"/>
        </w:rPr>
        <w:t xml:space="preserve"> </w:t>
      </w:r>
      <w:r>
        <w:rPr>
          <w:sz w:val="24"/>
        </w:rPr>
        <w:t>specified</w:t>
      </w:r>
      <w:r>
        <w:rPr>
          <w:spacing w:val="-3"/>
          <w:sz w:val="24"/>
        </w:rPr>
        <w:t xml:space="preserve"> </w:t>
      </w:r>
      <w:r>
        <w:rPr>
          <w:sz w:val="24"/>
        </w:rPr>
        <w:t>in</w:t>
      </w:r>
      <w:r>
        <w:rPr>
          <w:spacing w:val="-3"/>
          <w:sz w:val="24"/>
        </w:rPr>
        <w:t xml:space="preserve"> </w:t>
      </w:r>
      <w:r>
        <w:rPr>
          <w:sz w:val="24"/>
        </w:rPr>
        <w:t>paragraph</w:t>
      </w:r>
      <w:r>
        <w:rPr>
          <w:spacing w:val="-3"/>
          <w:sz w:val="24"/>
        </w:rPr>
        <w:t xml:space="preserve"> </w:t>
      </w:r>
      <w:r>
        <w:rPr>
          <w:sz w:val="24"/>
        </w:rPr>
        <w:t>(a)</w:t>
      </w:r>
      <w:r>
        <w:rPr>
          <w:spacing w:val="-3"/>
          <w:sz w:val="24"/>
        </w:rPr>
        <w:t xml:space="preserve"> </w:t>
      </w:r>
      <w:r>
        <w:rPr>
          <w:sz w:val="24"/>
        </w:rPr>
        <w:t>or</w:t>
      </w:r>
      <w:r>
        <w:rPr>
          <w:spacing w:val="-3"/>
          <w:sz w:val="24"/>
        </w:rPr>
        <w:t xml:space="preserve"> </w:t>
      </w:r>
      <w:r>
        <w:rPr>
          <w:sz w:val="24"/>
        </w:rPr>
        <w:t>(b)</w:t>
      </w:r>
      <w:r>
        <w:rPr>
          <w:spacing w:val="-3"/>
          <w:sz w:val="24"/>
        </w:rPr>
        <w:t xml:space="preserve"> </w:t>
      </w:r>
      <w:r>
        <w:rPr>
          <w:sz w:val="24"/>
        </w:rPr>
        <w:t>that</w:t>
      </w:r>
      <w:r>
        <w:rPr>
          <w:spacing w:val="-4"/>
          <w:sz w:val="24"/>
        </w:rPr>
        <w:t xml:space="preserve"> </w:t>
      </w:r>
      <w:r>
        <w:rPr>
          <w:sz w:val="24"/>
        </w:rPr>
        <w:t>received</w:t>
      </w:r>
      <w:r>
        <w:rPr>
          <w:spacing w:val="-2"/>
          <w:sz w:val="24"/>
        </w:rPr>
        <w:t xml:space="preserve"> </w:t>
      </w:r>
      <w:r>
        <w:rPr>
          <w:sz w:val="24"/>
        </w:rPr>
        <w:t>compensation in the most recently completed financial year or is expected by the issuer to receive compensation in the current financial year.</w:t>
      </w:r>
    </w:p>
    <w:p w14:paraId="2600ECEC" w14:textId="77777777" w:rsidR="00670F71" w:rsidRDefault="00670F71" w:rsidP="00670F71">
      <w:pPr>
        <w:pStyle w:val="BodyText"/>
        <w:spacing w:before="10" w:line="230" w:lineRule="exact"/>
      </w:pPr>
    </w:p>
    <w:tbl>
      <w:tblPr>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5"/>
        <w:gridCol w:w="2346"/>
        <w:gridCol w:w="2116"/>
        <w:gridCol w:w="1601"/>
        <w:gridCol w:w="1603"/>
      </w:tblGrid>
      <w:tr w:rsidR="008D5C75" w14:paraId="5D5E6EA4" w14:textId="77777777" w:rsidTr="007C0AFA">
        <w:trPr>
          <w:trHeight w:val="281"/>
        </w:trPr>
        <w:tc>
          <w:tcPr>
            <w:tcW w:w="1685" w:type="dxa"/>
            <w:tcBorders>
              <w:bottom w:val="nil"/>
            </w:tcBorders>
          </w:tcPr>
          <w:p w14:paraId="66225DBF" w14:textId="77777777" w:rsidR="008D5C75" w:rsidRDefault="008D5C75" w:rsidP="007C0AFA">
            <w:pPr>
              <w:pStyle w:val="TableParagraph"/>
              <w:spacing w:line="261" w:lineRule="exact"/>
              <w:ind w:left="107"/>
              <w:rPr>
                <w:sz w:val="24"/>
              </w:rPr>
            </w:pPr>
            <w:r>
              <w:rPr>
                <w:sz w:val="24"/>
              </w:rPr>
              <w:t xml:space="preserve">Full </w:t>
            </w:r>
            <w:r>
              <w:rPr>
                <w:spacing w:val="-2"/>
                <w:sz w:val="24"/>
              </w:rPr>
              <w:t>legal</w:t>
            </w:r>
          </w:p>
        </w:tc>
        <w:tc>
          <w:tcPr>
            <w:tcW w:w="2346" w:type="dxa"/>
            <w:tcBorders>
              <w:bottom w:val="nil"/>
            </w:tcBorders>
          </w:tcPr>
          <w:p w14:paraId="4F7345C0" w14:textId="77777777" w:rsidR="008D5C75" w:rsidRDefault="008D5C75" w:rsidP="007C0AFA">
            <w:pPr>
              <w:pStyle w:val="TableParagraph"/>
              <w:spacing w:line="261" w:lineRule="exact"/>
              <w:ind w:left="107"/>
              <w:rPr>
                <w:sz w:val="24"/>
              </w:rPr>
            </w:pPr>
            <w:r>
              <w:rPr>
                <w:sz w:val="24"/>
              </w:rPr>
              <w:t>If</w:t>
            </w:r>
            <w:r>
              <w:rPr>
                <w:spacing w:val="-1"/>
                <w:sz w:val="24"/>
              </w:rPr>
              <w:t xml:space="preserve"> </w:t>
            </w:r>
            <w:r>
              <w:rPr>
                <w:sz w:val="24"/>
              </w:rPr>
              <w:t>paragraph</w:t>
            </w:r>
            <w:r>
              <w:rPr>
                <w:spacing w:val="-2"/>
                <w:sz w:val="24"/>
              </w:rPr>
              <w:t xml:space="preserve"> </w:t>
            </w:r>
            <w:r>
              <w:rPr>
                <w:sz w:val="24"/>
              </w:rPr>
              <w:t>(a)</w:t>
            </w:r>
            <w:r>
              <w:rPr>
                <w:spacing w:val="-1"/>
                <w:sz w:val="24"/>
              </w:rPr>
              <w:t xml:space="preserve"> </w:t>
            </w:r>
            <w:r>
              <w:rPr>
                <w:sz w:val="24"/>
              </w:rPr>
              <w:t>or</w:t>
            </w:r>
            <w:r>
              <w:rPr>
                <w:spacing w:val="-1"/>
                <w:sz w:val="24"/>
              </w:rPr>
              <w:t xml:space="preserve"> </w:t>
            </w:r>
            <w:r>
              <w:rPr>
                <w:spacing w:val="-5"/>
                <w:sz w:val="24"/>
              </w:rPr>
              <w:t>(b)</w:t>
            </w:r>
          </w:p>
        </w:tc>
        <w:tc>
          <w:tcPr>
            <w:tcW w:w="2116" w:type="dxa"/>
            <w:tcBorders>
              <w:bottom w:val="nil"/>
            </w:tcBorders>
          </w:tcPr>
          <w:p w14:paraId="1447ADAB" w14:textId="77777777" w:rsidR="008D5C75" w:rsidRDefault="008D5C75" w:rsidP="007C0AFA">
            <w:pPr>
              <w:pStyle w:val="TableParagraph"/>
              <w:spacing w:line="261" w:lineRule="exact"/>
              <w:ind w:left="107"/>
              <w:rPr>
                <w:sz w:val="24"/>
              </w:rPr>
            </w:pPr>
            <w:r>
              <w:rPr>
                <w:sz w:val="24"/>
              </w:rPr>
              <w:t xml:space="preserve">Compensation </w:t>
            </w:r>
            <w:r>
              <w:rPr>
                <w:spacing w:val="-4"/>
                <w:sz w:val="24"/>
              </w:rPr>
              <w:t>paid</w:t>
            </w:r>
          </w:p>
        </w:tc>
        <w:tc>
          <w:tcPr>
            <w:tcW w:w="1601" w:type="dxa"/>
            <w:tcBorders>
              <w:bottom w:val="nil"/>
            </w:tcBorders>
          </w:tcPr>
          <w:p w14:paraId="1CDE4793" w14:textId="77777777" w:rsidR="008D5C75" w:rsidRDefault="008D5C75" w:rsidP="007C0AFA">
            <w:pPr>
              <w:pStyle w:val="TableParagraph"/>
              <w:spacing w:line="261" w:lineRule="exact"/>
              <w:ind w:left="107"/>
              <w:rPr>
                <w:sz w:val="24"/>
              </w:rPr>
            </w:pPr>
            <w:r>
              <w:rPr>
                <w:sz w:val="24"/>
              </w:rPr>
              <w:t xml:space="preserve">Number, </w:t>
            </w:r>
            <w:r>
              <w:rPr>
                <w:spacing w:val="-4"/>
                <w:sz w:val="24"/>
              </w:rPr>
              <w:t>type</w:t>
            </w:r>
          </w:p>
        </w:tc>
        <w:tc>
          <w:tcPr>
            <w:tcW w:w="1603" w:type="dxa"/>
            <w:tcBorders>
              <w:bottom w:val="nil"/>
            </w:tcBorders>
          </w:tcPr>
          <w:p w14:paraId="166C8CB3" w14:textId="77777777" w:rsidR="008D5C75" w:rsidRDefault="008D5C75" w:rsidP="007C0AFA">
            <w:pPr>
              <w:pStyle w:val="TableParagraph"/>
              <w:spacing w:line="261" w:lineRule="exact"/>
              <w:ind w:left="106"/>
              <w:rPr>
                <w:sz w:val="24"/>
              </w:rPr>
            </w:pPr>
            <w:r>
              <w:rPr>
                <w:sz w:val="24"/>
              </w:rPr>
              <w:t xml:space="preserve">Number, </w:t>
            </w:r>
            <w:r>
              <w:rPr>
                <w:spacing w:val="-4"/>
                <w:sz w:val="24"/>
              </w:rPr>
              <w:t>type</w:t>
            </w:r>
          </w:p>
        </w:tc>
      </w:tr>
      <w:tr w:rsidR="008D5C75" w14:paraId="563A0FDD" w14:textId="77777777" w:rsidTr="007C0AFA">
        <w:trPr>
          <w:trHeight w:val="275"/>
        </w:trPr>
        <w:tc>
          <w:tcPr>
            <w:tcW w:w="1685" w:type="dxa"/>
            <w:tcBorders>
              <w:top w:val="nil"/>
              <w:bottom w:val="nil"/>
            </w:tcBorders>
          </w:tcPr>
          <w:p w14:paraId="0AC76B97" w14:textId="77777777" w:rsidR="008D5C75" w:rsidRDefault="008D5C75" w:rsidP="007C0AFA">
            <w:pPr>
              <w:pStyle w:val="TableParagraph"/>
              <w:spacing w:line="256" w:lineRule="exact"/>
              <w:ind w:left="107"/>
              <w:rPr>
                <w:sz w:val="24"/>
              </w:rPr>
            </w:pPr>
            <w:r>
              <w:rPr>
                <w:sz w:val="24"/>
              </w:rPr>
              <w:t xml:space="preserve">name </w:t>
            </w:r>
            <w:r>
              <w:rPr>
                <w:spacing w:val="-5"/>
                <w:sz w:val="24"/>
              </w:rPr>
              <w:t>and</w:t>
            </w:r>
          </w:p>
        </w:tc>
        <w:tc>
          <w:tcPr>
            <w:tcW w:w="2346" w:type="dxa"/>
            <w:tcBorders>
              <w:top w:val="nil"/>
              <w:bottom w:val="nil"/>
            </w:tcBorders>
          </w:tcPr>
          <w:p w14:paraId="1F772373" w14:textId="77777777" w:rsidR="008D5C75" w:rsidRDefault="008D5C75" w:rsidP="007C0AFA">
            <w:pPr>
              <w:pStyle w:val="TableParagraph"/>
              <w:spacing w:line="256" w:lineRule="exact"/>
              <w:ind w:left="107"/>
              <w:rPr>
                <w:sz w:val="24"/>
              </w:rPr>
            </w:pPr>
            <w:r>
              <w:rPr>
                <w:sz w:val="24"/>
              </w:rPr>
              <w:t>applies,</w:t>
            </w:r>
            <w:r>
              <w:rPr>
                <w:spacing w:val="-1"/>
                <w:sz w:val="24"/>
              </w:rPr>
              <w:t xml:space="preserve"> </w:t>
            </w:r>
            <w:r>
              <w:rPr>
                <w:spacing w:val="-2"/>
                <w:sz w:val="24"/>
              </w:rPr>
              <w:t>specify</w:t>
            </w:r>
          </w:p>
        </w:tc>
        <w:tc>
          <w:tcPr>
            <w:tcW w:w="2116" w:type="dxa"/>
            <w:tcBorders>
              <w:top w:val="nil"/>
              <w:bottom w:val="nil"/>
            </w:tcBorders>
          </w:tcPr>
          <w:p w14:paraId="3897B0F8" w14:textId="77777777" w:rsidR="008D5C75" w:rsidRDefault="008D5C75" w:rsidP="007C0AFA">
            <w:pPr>
              <w:pStyle w:val="TableParagraph"/>
              <w:spacing w:line="256" w:lineRule="exact"/>
              <w:ind w:left="107"/>
              <w:rPr>
                <w:sz w:val="24"/>
              </w:rPr>
            </w:pPr>
            <w:r>
              <w:rPr>
                <w:sz w:val="24"/>
              </w:rPr>
              <w:t>by</w:t>
            </w:r>
            <w:r>
              <w:rPr>
                <w:spacing w:val="-1"/>
                <w:sz w:val="24"/>
              </w:rPr>
              <w:t xml:space="preserve"> </w:t>
            </w:r>
            <w:r>
              <w:rPr>
                <w:sz w:val="24"/>
              </w:rPr>
              <w:t>issuer</w:t>
            </w:r>
            <w:r>
              <w:rPr>
                <w:spacing w:val="-1"/>
                <w:sz w:val="24"/>
              </w:rPr>
              <w:t xml:space="preserve"> </w:t>
            </w:r>
            <w:r>
              <w:rPr>
                <w:sz w:val="24"/>
              </w:rPr>
              <w:t>or</w:t>
            </w:r>
            <w:r>
              <w:rPr>
                <w:spacing w:val="-1"/>
                <w:sz w:val="24"/>
              </w:rPr>
              <w:t xml:space="preserve"> </w:t>
            </w:r>
            <w:r>
              <w:rPr>
                <w:spacing w:val="-2"/>
                <w:sz w:val="24"/>
              </w:rPr>
              <w:t>related</w:t>
            </w:r>
          </w:p>
        </w:tc>
        <w:tc>
          <w:tcPr>
            <w:tcW w:w="1601" w:type="dxa"/>
            <w:tcBorders>
              <w:top w:val="nil"/>
              <w:bottom w:val="nil"/>
            </w:tcBorders>
          </w:tcPr>
          <w:p w14:paraId="2E6CEACB" w14:textId="77777777" w:rsidR="008D5C75" w:rsidRDefault="008D5C75" w:rsidP="007C0AFA">
            <w:pPr>
              <w:pStyle w:val="TableParagraph"/>
              <w:spacing w:line="256" w:lineRule="exact"/>
              <w:ind w:left="107"/>
              <w:rPr>
                <w:sz w:val="24"/>
              </w:rPr>
            </w:pPr>
            <w:r>
              <w:rPr>
                <w:spacing w:val="-5"/>
                <w:sz w:val="24"/>
              </w:rPr>
              <w:t>and</w:t>
            </w:r>
          </w:p>
        </w:tc>
        <w:tc>
          <w:tcPr>
            <w:tcW w:w="1603" w:type="dxa"/>
            <w:tcBorders>
              <w:top w:val="nil"/>
              <w:bottom w:val="nil"/>
            </w:tcBorders>
          </w:tcPr>
          <w:p w14:paraId="23783947" w14:textId="77777777" w:rsidR="008D5C75" w:rsidRDefault="008D5C75" w:rsidP="007C0AFA">
            <w:pPr>
              <w:pStyle w:val="TableParagraph"/>
              <w:spacing w:line="256" w:lineRule="exact"/>
              <w:ind w:left="106"/>
              <w:rPr>
                <w:sz w:val="24"/>
              </w:rPr>
            </w:pPr>
            <w:r>
              <w:rPr>
                <w:spacing w:val="-5"/>
                <w:sz w:val="24"/>
              </w:rPr>
              <w:t>and</w:t>
            </w:r>
          </w:p>
        </w:tc>
      </w:tr>
      <w:tr w:rsidR="008D5C75" w14:paraId="31335266" w14:textId="77777777" w:rsidTr="007C0AFA">
        <w:trPr>
          <w:trHeight w:val="275"/>
        </w:trPr>
        <w:tc>
          <w:tcPr>
            <w:tcW w:w="1685" w:type="dxa"/>
            <w:tcBorders>
              <w:top w:val="nil"/>
              <w:bottom w:val="nil"/>
            </w:tcBorders>
          </w:tcPr>
          <w:p w14:paraId="0C7F7E89" w14:textId="77777777" w:rsidR="008D5C75" w:rsidRDefault="008D5C75" w:rsidP="007C0AFA">
            <w:pPr>
              <w:pStyle w:val="TableParagraph"/>
              <w:spacing w:line="256" w:lineRule="exact"/>
              <w:ind w:left="107"/>
              <w:rPr>
                <w:sz w:val="24"/>
              </w:rPr>
            </w:pPr>
            <w:r>
              <w:rPr>
                <w:sz w:val="24"/>
              </w:rPr>
              <w:t xml:space="preserve">place </w:t>
            </w:r>
            <w:r>
              <w:rPr>
                <w:spacing w:val="-5"/>
                <w:sz w:val="24"/>
              </w:rPr>
              <w:t>of</w:t>
            </w:r>
          </w:p>
        </w:tc>
        <w:tc>
          <w:tcPr>
            <w:tcW w:w="2346" w:type="dxa"/>
            <w:tcBorders>
              <w:top w:val="nil"/>
              <w:bottom w:val="nil"/>
            </w:tcBorders>
          </w:tcPr>
          <w:p w14:paraId="1225FACE" w14:textId="77777777" w:rsidR="008D5C75" w:rsidRDefault="008D5C75" w:rsidP="007C0AFA">
            <w:pPr>
              <w:pStyle w:val="TableParagraph"/>
              <w:spacing w:line="256" w:lineRule="exact"/>
              <w:ind w:left="107"/>
              <w:rPr>
                <w:sz w:val="24"/>
              </w:rPr>
            </w:pPr>
            <w:r>
              <w:rPr>
                <w:sz w:val="24"/>
              </w:rPr>
              <w:t>whether</w:t>
            </w:r>
            <w:r>
              <w:rPr>
                <w:spacing w:val="-1"/>
                <w:sz w:val="24"/>
              </w:rPr>
              <w:t xml:space="preserve"> </w:t>
            </w:r>
            <w:r>
              <w:rPr>
                <w:sz w:val="24"/>
              </w:rPr>
              <w:t>the</w:t>
            </w:r>
            <w:r>
              <w:rPr>
                <w:spacing w:val="-1"/>
                <w:sz w:val="24"/>
              </w:rPr>
              <w:t xml:space="preserve"> </w:t>
            </w:r>
            <w:r>
              <w:rPr>
                <w:sz w:val="24"/>
              </w:rPr>
              <w:t>person</w:t>
            </w:r>
            <w:r>
              <w:rPr>
                <w:spacing w:val="-1"/>
                <w:sz w:val="24"/>
              </w:rPr>
              <w:t xml:space="preserve"> </w:t>
            </w:r>
            <w:r>
              <w:rPr>
                <w:spacing w:val="-5"/>
                <w:sz w:val="24"/>
              </w:rPr>
              <w:t>is</w:t>
            </w:r>
          </w:p>
        </w:tc>
        <w:tc>
          <w:tcPr>
            <w:tcW w:w="2116" w:type="dxa"/>
            <w:tcBorders>
              <w:top w:val="nil"/>
              <w:bottom w:val="nil"/>
            </w:tcBorders>
          </w:tcPr>
          <w:p w14:paraId="56136AAE" w14:textId="77777777" w:rsidR="008D5C75" w:rsidRDefault="008D5C75" w:rsidP="007C0AFA">
            <w:pPr>
              <w:pStyle w:val="TableParagraph"/>
              <w:spacing w:line="256" w:lineRule="exact"/>
              <w:ind w:left="107"/>
              <w:rPr>
                <w:sz w:val="24"/>
              </w:rPr>
            </w:pPr>
            <w:r>
              <w:rPr>
                <w:sz w:val="24"/>
              </w:rPr>
              <w:t>party</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pacing w:val="-4"/>
                <w:sz w:val="24"/>
              </w:rPr>
              <w:t>most</w:t>
            </w:r>
          </w:p>
        </w:tc>
        <w:tc>
          <w:tcPr>
            <w:tcW w:w="1601" w:type="dxa"/>
            <w:tcBorders>
              <w:top w:val="nil"/>
              <w:bottom w:val="nil"/>
            </w:tcBorders>
          </w:tcPr>
          <w:p w14:paraId="41F077BE" w14:textId="77777777" w:rsidR="008D5C75" w:rsidRDefault="008D5C75" w:rsidP="007C0AFA">
            <w:pPr>
              <w:pStyle w:val="TableParagraph"/>
              <w:spacing w:line="256" w:lineRule="exact"/>
              <w:ind w:left="107"/>
              <w:rPr>
                <w:sz w:val="24"/>
              </w:rPr>
            </w:pPr>
            <w:r>
              <w:rPr>
                <w:sz w:val="24"/>
              </w:rPr>
              <w:t xml:space="preserve">percentage </w:t>
            </w:r>
            <w:r>
              <w:rPr>
                <w:spacing w:val="-5"/>
                <w:sz w:val="24"/>
              </w:rPr>
              <w:t>of</w:t>
            </w:r>
          </w:p>
        </w:tc>
        <w:tc>
          <w:tcPr>
            <w:tcW w:w="1603" w:type="dxa"/>
            <w:tcBorders>
              <w:top w:val="nil"/>
              <w:bottom w:val="nil"/>
            </w:tcBorders>
          </w:tcPr>
          <w:p w14:paraId="412E8865" w14:textId="77777777" w:rsidR="008D5C75" w:rsidRDefault="008D5C75" w:rsidP="007C0AFA">
            <w:pPr>
              <w:pStyle w:val="TableParagraph"/>
              <w:spacing w:line="256" w:lineRule="exact"/>
              <w:ind w:left="106"/>
              <w:rPr>
                <w:sz w:val="24"/>
              </w:rPr>
            </w:pPr>
            <w:r>
              <w:rPr>
                <w:sz w:val="24"/>
              </w:rPr>
              <w:t xml:space="preserve">percentage </w:t>
            </w:r>
            <w:r>
              <w:rPr>
                <w:spacing w:val="-5"/>
                <w:sz w:val="24"/>
              </w:rPr>
              <w:t>of</w:t>
            </w:r>
          </w:p>
        </w:tc>
      </w:tr>
      <w:tr w:rsidR="008D5C75" w14:paraId="7C90B425" w14:textId="77777777" w:rsidTr="007C0AFA">
        <w:trPr>
          <w:trHeight w:val="275"/>
        </w:trPr>
        <w:tc>
          <w:tcPr>
            <w:tcW w:w="1685" w:type="dxa"/>
            <w:tcBorders>
              <w:top w:val="nil"/>
              <w:bottom w:val="nil"/>
            </w:tcBorders>
          </w:tcPr>
          <w:p w14:paraId="18ECE661" w14:textId="77777777" w:rsidR="008D5C75" w:rsidRDefault="008D5C75" w:rsidP="007C0AFA">
            <w:pPr>
              <w:pStyle w:val="TableParagraph"/>
              <w:spacing w:line="256" w:lineRule="exact"/>
              <w:ind w:left="107"/>
              <w:rPr>
                <w:sz w:val="24"/>
              </w:rPr>
            </w:pPr>
            <w:r>
              <w:rPr>
                <w:sz w:val="24"/>
              </w:rPr>
              <w:t xml:space="preserve">residence or, </w:t>
            </w:r>
            <w:r>
              <w:rPr>
                <w:spacing w:val="-5"/>
                <w:sz w:val="24"/>
              </w:rPr>
              <w:t>if</w:t>
            </w:r>
          </w:p>
        </w:tc>
        <w:tc>
          <w:tcPr>
            <w:tcW w:w="2346" w:type="dxa"/>
            <w:tcBorders>
              <w:top w:val="nil"/>
              <w:bottom w:val="nil"/>
            </w:tcBorders>
          </w:tcPr>
          <w:p w14:paraId="534ECA1D" w14:textId="77777777" w:rsidR="008D5C75" w:rsidRDefault="008D5C75" w:rsidP="007C0AFA">
            <w:pPr>
              <w:pStyle w:val="TableParagraph"/>
              <w:spacing w:line="256" w:lineRule="exact"/>
              <w:ind w:left="107"/>
              <w:rPr>
                <w:sz w:val="24"/>
              </w:rPr>
            </w:pPr>
            <w:r>
              <w:rPr>
                <w:sz w:val="24"/>
              </w:rPr>
              <w:t>a</w:t>
            </w:r>
            <w:r>
              <w:rPr>
                <w:spacing w:val="-1"/>
                <w:sz w:val="24"/>
              </w:rPr>
              <w:t xml:space="preserve"> </w:t>
            </w:r>
            <w:r>
              <w:rPr>
                <w:sz w:val="24"/>
              </w:rPr>
              <w:t xml:space="preserve">director, </w:t>
            </w:r>
            <w:r>
              <w:rPr>
                <w:spacing w:val="-2"/>
                <w:sz w:val="24"/>
              </w:rPr>
              <w:t>officer,</w:t>
            </w:r>
          </w:p>
        </w:tc>
        <w:tc>
          <w:tcPr>
            <w:tcW w:w="2116" w:type="dxa"/>
            <w:tcBorders>
              <w:top w:val="nil"/>
              <w:bottom w:val="nil"/>
            </w:tcBorders>
          </w:tcPr>
          <w:p w14:paraId="10ACA131" w14:textId="77777777" w:rsidR="008D5C75" w:rsidRDefault="008D5C75" w:rsidP="007C0AFA">
            <w:pPr>
              <w:pStyle w:val="TableParagraph"/>
              <w:spacing w:line="256" w:lineRule="exact"/>
              <w:ind w:left="107"/>
              <w:rPr>
                <w:sz w:val="24"/>
              </w:rPr>
            </w:pPr>
            <w:r>
              <w:rPr>
                <w:sz w:val="24"/>
              </w:rPr>
              <w:t>recently</w:t>
            </w:r>
            <w:r>
              <w:rPr>
                <w:spacing w:val="-2"/>
                <w:sz w:val="24"/>
              </w:rPr>
              <w:t xml:space="preserve"> completed</w:t>
            </w:r>
          </w:p>
        </w:tc>
        <w:tc>
          <w:tcPr>
            <w:tcW w:w="1601" w:type="dxa"/>
            <w:tcBorders>
              <w:top w:val="nil"/>
              <w:bottom w:val="nil"/>
            </w:tcBorders>
          </w:tcPr>
          <w:p w14:paraId="49B0826F" w14:textId="77777777" w:rsidR="008D5C75" w:rsidRDefault="008D5C75" w:rsidP="007C0AFA">
            <w:pPr>
              <w:pStyle w:val="TableParagraph"/>
              <w:spacing w:line="256" w:lineRule="exact"/>
              <w:ind w:left="107"/>
              <w:rPr>
                <w:sz w:val="24"/>
              </w:rPr>
            </w:pPr>
            <w:r>
              <w:rPr>
                <w:sz w:val="24"/>
              </w:rPr>
              <w:t xml:space="preserve">securities </w:t>
            </w:r>
            <w:r>
              <w:rPr>
                <w:spacing w:val="-5"/>
                <w:sz w:val="24"/>
              </w:rPr>
              <w:t>of</w:t>
            </w:r>
          </w:p>
        </w:tc>
        <w:tc>
          <w:tcPr>
            <w:tcW w:w="1603" w:type="dxa"/>
            <w:tcBorders>
              <w:top w:val="nil"/>
              <w:bottom w:val="nil"/>
            </w:tcBorders>
          </w:tcPr>
          <w:p w14:paraId="1388A78E" w14:textId="77777777" w:rsidR="008D5C75" w:rsidRDefault="008D5C75" w:rsidP="007C0AFA">
            <w:pPr>
              <w:pStyle w:val="TableParagraph"/>
              <w:spacing w:line="256" w:lineRule="exact"/>
              <w:ind w:left="106"/>
              <w:rPr>
                <w:sz w:val="24"/>
              </w:rPr>
            </w:pPr>
            <w:r>
              <w:rPr>
                <w:sz w:val="24"/>
              </w:rPr>
              <w:t xml:space="preserve">securities </w:t>
            </w:r>
            <w:r>
              <w:rPr>
                <w:spacing w:val="-5"/>
                <w:sz w:val="24"/>
              </w:rPr>
              <w:t>of</w:t>
            </w:r>
          </w:p>
        </w:tc>
      </w:tr>
      <w:tr w:rsidR="008D5C75" w14:paraId="53AF0B95" w14:textId="77777777" w:rsidTr="007C0AFA">
        <w:trPr>
          <w:trHeight w:val="275"/>
        </w:trPr>
        <w:tc>
          <w:tcPr>
            <w:tcW w:w="1685" w:type="dxa"/>
            <w:tcBorders>
              <w:top w:val="nil"/>
              <w:bottom w:val="nil"/>
            </w:tcBorders>
          </w:tcPr>
          <w:p w14:paraId="565BED2C" w14:textId="77777777" w:rsidR="008D5C75" w:rsidRDefault="008D5C75" w:rsidP="007C0AFA">
            <w:pPr>
              <w:pStyle w:val="TableParagraph"/>
              <w:spacing w:line="256" w:lineRule="exact"/>
              <w:ind w:left="107"/>
              <w:rPr>
                <w:sz w:val="24"/>
              </w:rPr>
            </w:pPr>
            <w:r>
              <w:rPr>
                <w:sz w:val="24"/>
              </w:rPr>
              <w:t xml:space="preserve">not </w:t>
            </w:r>
            <w:r>
              <w:rPr>
                <w:spacing w:val="-5"/>
                <w:sz w:val="24"/>
              </w:rPr>
              <w:t>an</w:t>
            </w:r>
          </w:p>
        </w:tc>
        <w:tc>
          <w:tcPr>
            <w:tcW w:w="2346" w:type="dxa"/>
            <w:tcBorders>
              <w:top w:val="nil"/>
              <w:bottom w:val="nil"/>
            </w:tcBorders>
          </w:tcPr>
          <w:p w14:paraId="1FA68308" w14:textId="77777777" w:rsidR="008D5C75" w:rsidRDefault="008D5C75" w:rsidP="007C0AFA">
            <w:pPr>
              <w:pStyle w:val="TableParagraph"/>
              <w:spacing w:line="256" w:lineRule="exact"/>
              <w:ind w:left="107"/>
              <w:rPr>
                <w:sz w:val="24"/>
              </w:rPr>
            </w:pPr>
            <w:r>
              <w:rPr>
                <w:sz w:val="24"/>
              </w:rPr>
              <w:t>promoter</w:t>
            </w:r>
            <w:r>
              <w:rPr>
                <w:spacing w:val="-1"/>
                <w:sz w:val="24"/>
              </w:rPr>
              <w:t xml:space="preserve"> </w:t>
            </w:r>
            <w:r>
              <w:rPr>
                <w:sz w:val="24"/>
              </w:rPr>
              <w:t>or</w:t>
            </w:r>
            <w:r>
              <w:rPr>
                <w:spacing w:val="-1"/>
                <w:sz w:val="24"/>
              </w:rPr>
              <w:t xml:space="preserve"> </w:t>
            </w:r>
            <w:r>
              <w:rPr>
                <w:spacing w:val="-2"/>
                <w:sz w:val="24"/>
              </w:rPr>
              <w:t>person</w:t>
            </w:r>
          </w:p>
        </w:tc>
        <w:tc>
          <w:tcPr>
            <w:tcW w:w="2116" w:type="dxa"/>
            <w:tcBorders>
              <w:top w:val="nil"/>
              <w:bottom w:val="nil"/>
            </w:tcBorders>
          </w:tcPr>
          <w:p w14:paraId="51FD9FC6" w14:textId="77777777" w:rsidR="008D5C75" w:rsidRDefault="008D5C75" w:rsidP="007C0AFA">
            <w:pPr>
              <w:pStyle w:val="TableParagraph"/>
              <w:spacing w:line="256" w:lineRule="exact"/>
              <w:ind w:left="107"/>
              <w:rPr>
                <w:sz w:val="24"/>
              </w:rPr>
            </w:pPr>
            <w:r>
              <w:rPr>
                <w:sz w:val="24"/>
              </w:rPr>
              <w:t xml:space="preserve">financial year </w:t>
            </w:r>
            <w:r>
              <w:rPr>
                <w:spacing w:val="-5"/>
                <w:sz w:val="24"/>
              </w:rPr>
              <w:t>and</w:t>
            </w:r>
          </w:p>
        </w:tc>
        <w:tc>
          <w:tcPr>
            <w:tcW w:w="1601" w:type="dxa"/>
            <w:tcBorders>
              <w:top w:val="nil"/>
              <w:bottom w:val="nil"/>
            </w:tcBorders>
          </w:tcPr>
          <w:p w14:paraId="09E74EEB" w14:textId="77777777" w:rsidR="008D5C75" w:rsidRDefault="008D5C75" w:rsidP="007C0AFA">
            <w:pPr>
              <w:pStyle w:val="TableParagraph"/>
              <w:spacing w:line="256" w:lineRule="exact"/>
              <w:ind w:left="107"/>
              <w:rPr>
                <w:sz w:val="24"/>
              </w:rPr>
            </w:pPr>
            <w:r>
              <w:rPr>
                <w:sz w:val="24"/>
              </w:rPr>
              <w:t xml:space="preserve">the </w:t>
            </w:r>
            <w:r>
              <w:rPr>
                <w:spacing w:val="-2"/>
                <w:sz w:val="24"/>
              </w:rPr>
              <w:t>issuer</w:t>
            </w:r>
          </w:p>
        </w:tc>
        <w:tc>
          <w:tcPr>
            <w:tcW w:w="1603" w:type="dxa"/>
            <w:tcBorders>
              <w:top w:val="nil"/>
              <w:bottom w:val="nil"/>
            </w:tcBorders>
          </w:tcPr>
          <w:p w14:paraId="09CB34A3" w14:textId="77777777" w:rsidR="008D5C75" w:rsidRDefault="008D5C75" w:rsidP="007C0AFA">
            <w:pPr>
              <w:pStyle w:val="TableParagraph"/>
              <w:spacing w:line="256" w:lineRule="exact"/>
              <w:ind w:left="106"/>
              <w:rPr>
                <w:sz w:val="24"/>
              </w:rPr>
            </w:pPr>
            <w:r>
              <w:rPr>
                <w:sz w:val="24"/>
              </w:rPr>
              <w:t>the</w:t>
            </w:r>
            <w:r>
              <w:rPr>
                <w:spacing w:val="-3"/>
                <w:sz w:val="24"/>
              </w:rPr>
              <w:t xml:space="preserve"> </w:t>
            </w:r>
            <w:r>
              <w:rPr>
                <w:sz w:val="24"/>
              </w:rPr>
              <w:t>issuer</w:t>
            </w:r>
            <w:r>
              <w:rPr>
                <w:spacing w:val="-1"/>
                <w:sz w:val="24"/>
              </w:rPr>
              <w:t xml:space="preserve"> </w:t>
            </w:r>
            <w:r>
              <w:rPr>
                <w:spacing w:val="-4"/>
                <w:sz w:val="24"/>
              </w:rPr>
              <w:t>held</w:t>
            </w:r>
          </w:p>
        </w:tc>
      </w:tr>
      <w:tr w:rsidR="008D5C75" w14:paraId="4670ABF2" w14:textId="77777777" w:rsidTr="007C0AFA">
        <w:trPr>
          <w:trHeight w:val="275"/>
        </w:trPr>
        <w:tc>
          <w:tcPr>
            <w:tcW w:w="1685" w:type="dxa"/>
            <w:tcBorders>
              <w:top w:val="nil"/>
              <w:bottom w:val="nil"/>
            </w:tcBorders>
          </w:tcPr>
          <w:p w14:paraId="7D5C4012" w14:textId="77777777" w:rsidR="008D5C75" w:rsidRDefault="008D5C75" w:rsidP="007C0AFA">
            <w:pPr>
              <w:pStyle w:val="TableParagraph"/>
              <w:spacing w:line="256" w:lineRule="exact"/>
              <w:ind w:left="107"/>
              <w:rPr>
                <w:sz w:val="24"/>
              </w:rPr>
            </w:pPr>
            <w:r>
              <w:rPr>
                <w:spacing w:val="-2"/>
                <w:sz w:val="24"/>
              </w:rPr>
              <w:t>individual,</w:t>
            </w:r>
          </w:p>
        </w:tc>
        <w:tc>
          <w:tcPr>
            <w:tcW w:w="2346" w:type="dxa"/>
            <w:tcBorders>
              <w:top w:val="nil"/>
              <w:bottom w:val="nil"/>
            </w:tcBorders>
          </w:tcPr>
          <w:p w14:paraId="5712F6C9" w14:textId="77777777" w:rsidR="008D5C75" w:rsidRDefault="008D5C75" w:rsidP="007C0AFA">
            <w:pPr>
              <w:pStyle w:val="TableParagraph"/>
              <w:spacing w:line="256" w:lineRule="exact"/>
              <w:ind w:left="107"/>
              <w:rPr>
                <w:sz w:val="24"/>
              </w:rPr>
            </w:pPr>
            <w:r>
              <w:rPr>
                <w:sz w:val="24"/>
              </w:rPr>
              <w:t>referred</w:t>
            </w:r>
            <w:r>
              <w:rPr>
                <w:spacing w:val="-2"/>
                <w:sz w:val="24"/>
              </w:rPr>
              <w:t xml:space="preserve"> </w:t>
            </w:r>
            <w:r>
              <w:rPr>
                <w:sz w:val="24"/>
              </w:rPr>
              <w:t>to</w:t>
            </w:r>
            <w:r>
              <w:rPr>
                <w:spacing w:val="-1"/>
                <w:sz w:val="24"/>
              </w:rPr>
              <w:t xml:space="preserve"> </w:t>
            </w:r>
            <w:r>
              <w:rPr>
                <w:spacing w:val="-5"/>
                <w:sz w:val="24"/>
              </w:rPr>
              <w:t>in</w:t>
            </w:r>
          </w:p>
        </w:tc>
        <w:tc>
          <w:tcPr>
            <w:tcW w:w="2116" w:type="dxa"/>
            <w:tcBorders>
              <w:top w:val="nil"/>
              <w:bottom w:val="nil"/>
            </w:tcBorders>
          </w:tcPr>
          <w:p w14:paraId="0D926DCA" w14:textId="77777777" w:rsidR="008D5C75" w:rsidRDefault="008D5C75" w:rsidP="007C0AFA">
            <w:pPr>
              <w:pStyle w:val="TableParagraph"/>
              <w:spacing w:line="256" w:lineRule="exact"/>
              <w:ind w:left="107"/>
              <w:rPr>
                <w:sz w:val="24"/>
              </w:rPr>
            </w:pPr>
            <w:r>
              <w:rPr>
                <w:sz w:val="24"/>
              </w:rPr>
              <w:t xml:space="preserve">the </w:t>
            </w:r>
            <w:r>
              <w:rPr>
                <w:spacing w:val="-2"/>
                <w:sz w:val="24"/>
              </w:rPr>
              <w:t>compensation</w:t>
            </w:r>
          </w:p>
        </w:tc>
        <w:tc>
          <w:tcPr>
            <w:tcW w:w="1601" w:type="dxa"/>
            <w:tcBorders>
              <w:top w:val="nil"/>
              <w:bottom w:val="nil"/>
            </w:tcBorders>
          </w:tcPr>
          <w:p w14:paraId="458AA005" w14:textId="77777777" w:rsidR="008D5C75" w:rsidRDefault="008D5C75" w:rsidP="007C0AFA">
            <w:pPr>
              <w:pStyle w:val="TableParagraph"/>
              <w:spacing w:line="256" w:lineRule="exact"/>
              <w:ind w:left="107"/>
              <w:rPr>
                <w:sz w:val="24"/>
              </w:rPr>
            </w:pPr>
            <w:r>
              <w:rPr>
                <w:sz w:val="24"/>
              </w:rPr>
              <w:t xml:space="preserve">held </w:t>
            </w:r>
            <w:r>
              <w:rPr>
                <w:spacing w:val="-2"/>
                <w:sz w:val="24"/>
              </w:rPr>
              <w:t>after</w:t>
            </w:r>
          </w:p>
        </w:tc>
        <w:tc>
          <w:tcPr>
            <w:tcW w:w="1603" w:type="dxa"/>
            <w:tcBorders>
              <w:top w:val="nil"/>
              <w:bottom w:val="nil"/>
            </w:tcBorders>
          </w:tcPr>
          <w:p w14:paraId="7229BE26" w14:textId="77777777" w:rsidR="008D5C75" w:rsidRDefault="008D5C75" w:rsidP="007C0AFA">
            <w:pPr>
              <w:pStyle w:val="TableParagraph"/>
              <w:spacing w:line="256" w:lineRule="exact"/>
              <w:ind w:left="106"/>
              <w:rPr>
                <w:sz w:val="24"/>
              </w:rPr>
            </w:pPr>
            <w:r>
              <w:rPr>
                <w:spacing w:val="-2"/>
                <w:sz w:val="24"/>
              </w:rPr>
              <w:t>after</w:t>
            </w:r>
          </w:p>
        </w:tc>
      </w:tr>
      <w:tr w:rsidR="008D5C75" w14:paraId="02B8EDCC" w14:textId="77777777" w:rsidTr="007C0AFA">
        <w:trPr>
          <w:trHeight w:val="276"/>
        </w:trPr>
        <w:tc>
          <w:tcPr>
            <w:tcW w:w="1685" w:type="dxa"/>
            <w:tcBorders>
              <w:top w:val="nil"/>
              <w:bottom w:val="nil"/>
            </w:tcBorders>
          </w:tcPr>
          <w:p w14:paraId="6B812B5E" w14:textId="77777777" w:rsidR="008D5C75" w:rsidRDefault="008D5C75" w:rsidP="007C0AFA">
            <w:pPr>
              <w:pStyle w:val="TableParagraph"/>
              <w:spacing w:line="256" w:lineRule="exact"/>
              <w:ind w:left="107"/>
              <w:rPr>
                <w:sz w:val="24"/>
              </w:rPr>
            </w:pPr>
            <w:r>
              <w:rPr>
                <w:sz w:val="24"/>
              </w:rPr>
              <w:t>jurisdiction</w:t>
            </w:r>
            <w:r>
              <w:rPr>
                <w:spacing w:val="-4"/>
                <w:sz w:val="24"/>
              </w:rPr>
              <w:t xml:space="preserve"> </w:t>
            </w:r>
            <w:r>
              <w:rPr>
                <w:spacing w:val="-5"/>
                <w:sz w:val="24"/>
              </w:rPr>
              <w:t>of</w:t>
            </w:r>
          </w:p>
        </w:tc>
        <w:tc>
          <w:tcPr>
            <w:tcW w:w="2346" w:type="dxa"/>
            <w:tcBorders>
              <w:top w:val="nil"/>
              <w:bottom w:val="nil"/>
            </w:tcBorders>
          </w:tcPr>
          <w:p w14:paraId="5569A7CA" w14:textId="77777777" w:rsidR="008D5C75" w:rsidRDefault="008D5C75" w:rsidP="007C0AFA">
            <w:pPr>
              <w:pStyle w:val="TableParagraph"/>
              <w:spacing w:line="256" w:lineRule="exact"/>
              <w:ind w:left="107"/>
              <w:rPr>
                <w:sz w:val="24"/>
              </w:rPr>
            </w:pPr>
            <w:r>
              <w:rPr>
                <w:sz w:val="24"/>
              </w:rPr>
              <w:t>paragraph (b);</w:t>
            </w:r>
            <w:r>
              <w:rPr>
                <w:spacing w:val="60"/>
                <w:sz w:val="24"/>
              </w:rPr>
              <w:t xml:space="preserve"> </w:t>
            </w:r>
            <w:r>
              <w:rPr>
                <w:spacing w:val="-5"/>
                <w:sz w:val="24"/>
              </w:rPr>
              <w:t>if</w:t>
            </w:r>
          </w:p>
        </w:tc>
        <w:tc>
          <w:tcPr>
            <w:tcW w:w="2116" w:type="dxa"/>
            <w:tcBorders>
              <w:top w:val="nil"/>
              <w:bottom w:val="nil"/>
            </w:tcBorders>
          </w:tcPr>
          <w:p w14:paraId="5156C6ED" w14:textId="77777777" w:rsidR="008D5C75" w:rsidRDefault="008D5C75" w:rsidP="007C0AFA">
            <w:pPr>
              <w:pStyle w:val="TableParagraph"/>
              <w:spacing w:line="256" w:lineRule="exact"/>
              <w:ind w:left="107"/>
              <w:rPr>
                <w:sz w:val="24"/>
              </w:rPr>
            </w:pPr>
            <w:r>
              <w:rPr>
                <w:sz w:val="24"/>
              </w:rPr>
              <w:t>expected</w:t>
            </w:r>
            <w:r>
              <w:rPr>
                <w:spacing w:val="-1"/>
                <w:sz w:val="24"/>
              </w:rPr>
              <w:t xml:space="preserve"> </w:t>
            </w:r>
            <w:r>
              <w:rPr>
                <w:sz w:val="24"/>
              </w:rPr>
              <w:t>to</w:t>
            </w:r>
            <w:r>
              <w:rPr>
                <w:spacing w:val="-1"/>
                <w:sz w:val="24"/>
              </w:rPr>
              <w:t xml:space="preserve"> </w:t>
            </w:r>
            <w:r>
              <w:rPr>
                <w:sz w:val="24"/>
              </w:rPr>
              <w:t>be</w:t>
            </w:r>
            <w:r>
              <w:rPr>
                <w:spacing w:val="-1"/>
                <w:sz w:val="24"/>
              </w:rPr>
              <w:t xml:space="preserve"> </w:t>
            </w:r>
            <w:r>
              <w:rPr>
                <w:spacing w:val="-4"/>
                <w:sz w:val="24"/>
              </w:rPr>
              <w:t>paid</w:t>
            </w:r>
          </w:p>
        </w:tc>
        <w:tc>
          <w:tcPr>
            <w:tcW w:w="1601" w:type="dxa"/>
            <w:tcBorders>
              <w:top w:val="nil"/>
              <w:bottom w:val="nil"/>
            </w:tcBorders>
          </w:tcPr>
          <w:p w14:paraId="091A4413" w14:textId="77777777" w:rsidR="008D5C75" w:rsidRDefault="008D5C75" w:rsidP="007C0AFA">
            <w:pPr>
              <w:pStyle w:val="TableParagraph"/>
              <w:spacing w:line="256" w:lineRule="exact"/>
              <w:ind w:left="107"/>
              <w:rPr>
                <w:sz w:val="24"/>
              </w:rPr>
            </w:pPr>
            <w:r>
              <w:rPr>
                <w:sz w:val="24"/>
              </w:rPr>
              <w:t>completion</w:t>
            </w:r>
            <w:r>
              <w:rPr>
                <w:spacing w:val="-2"/>
                <w:sz w:val="24"/>
              </w:rPr>
              <w:t xml:space="preserve"> </w:t>
            </w:r>
            <w:r>
              <w:rPr>
                <w:spacing w:val="-5"/>
                <w:sz w:val="24"/>
              </w:rPr>
              <w:t>of</w:t>
            </w:r>
          </w:p>
        </w:tc>
        <w:tc>
          <w:tcPr>
            <w:tcW w:w="1603" w:type="dxa"/>
            <w:tcBorders>
              <w:top w:val="nil"/>
              <w:bottom w:val="nil"/>
            </w:tcBorders>
          </w:tcPr>
          <w:p w14:paraId="4FB23570" w14:textId="77777777" w:rsidR="008D5C75" w:rsidRDefault="008D5C75" w:rsidP="007C0AFA">
            <w:pPr>
              <w:pStyle w:val="TableParagraph"/>
              <w:spacing w:line="256" w:lineRule="exact"/>
              <w:ind w:left="106"/>
              <w:rPr>
                <w:sz w:val="24"/>
              </w:rPr>
            </w:pPr>
            <w:r>
              <w:rPr>
                <w:sz w:val="24"/>
              </w:rPr>
              <w:t>completion</w:t>
            </w:r>
            <w:r>
              <w:rPr>
                <w:spacing w:val="-2"/>
                <w:sz w:val="24"/>
              </w:rPr>
              <w:t xml:space="preserve"> </w:t>
            </w:r>
            <w:r>
              <w:rPr>
                <w:spacing w:val="-5"/>
                <w:sz w:val="24"/>
              </w:rPr>
              <w:t>of</w:t>
            </w:r>
          </w:p>
        </w:tc>
      </w:tr>
      <w:tr w:rsidR="008D5C75" w14:paraId="4ABFE1FA" w14:textId="77777777" w:rsidTr="007C0AFA">
        <w:trPr>
          <w:trHeight w:val="275"/>
        </w:trPr>
        <w:tc>
          <w:tcPr>
            <w:tcW w:w="1685" w:type="dxa"/>
            <w:tcBorders>
              <w:top w:val="nil"/>
              <w:bottom w:val="nil"/>
            </w:tcBorders>
          </w:tcPr>
          <w:p w14:paraId="0B875200" w14:textId="77777777" w:rsidR="008D5C75" w:rsidRDefault="008D5C75" w:rsidP="007C0AFA">
            <w:pPr>
              <w:pStyle w:val="TableParagraph"/>
              <w:spacing w:line="256" w:lineRule="exact"/>
              <w:ind w:left="107"/>
              <w:rPr>
                <w:sz w:val="24"/>
              </w:rPr>
            </w:pPr>
            <w:r>
              <w:rPr>
                <w:spacing w:val="-2"/>
                <w:sz w:val="24"/>
              </w:rPr>
              <w:t>organization</w:t>
            </w:r>
          </w:p>
        </w:tc>
        <w:tc>
          <w:tcPr>
            <w:tcW w:w="2346" w:type="dxa"/>
            <w:tcBorders>
              <w:top w:val="nil"/>
              <w:bottom w:val="nil"/>
            </w:tcBorders>
          </w:tcPr>
          <w:p w14:paraId="616187E4" w14:textId="77777777" w:rsidR="008D5C75" w:rsidRDefault="008D5C75" w:rsidP="007C0AFA">
            <w:pPr>
              <w:pStyle w:val="TableParagraph"/>
              <w:spacing w:line="256" w:lineRule="exact"/>
              <w:ind w:left="107"/>
              <w:rPr>
                <w:sz w:val="24"/>
              </w:rPr>
            </w:pPr>
            <w:r>
              <w:rPr>
                <w:sz w:val="24"/>
              </w:rPr>
              <w:t xml:space="preserve">paragraph (c) </w:t>
            </w:r>
            <w:r>
              <w:rPr>
                <w:spacing w:val="-2"/>
                <w:sz w:val="24"/>
              </w:rPr>
              <w:t>applies,</w:t>
            </w:r>
          </w:p>
        </w:tc>
        <w:tc>
          <w:tcPr>
            <w:tcW w:w="2116" w:type="dxa"/>
            <w:tcBorders>
              <w:top w:val="nil"/>
              <w:bottom w:val="nil"/>
            </w:tcBorders>
          </w:tcPr>
          <w:p w14:paraId="75A72802" w14:textId="77777777" w:rsidR="008D5C75" w:rsidRDefault="008D5C75" w:rsidP="007C0AFA">
            <w:pPr>
              <w:pStyle w:val="TableParagraph"/>
              <w:spacing w:line="256" w:lineRule="exact"/>
              <w:ind w:left="107"/>
              <w:rPr>
                <w:sz w:val="24"/>
              </w:rPr>
            </w:pPr>
            <w:r>
              <w:rPr>
                <w:sz w:val="24"/>
              </w:rPr>
              <w:t xml:space="preserve">in the </w:t>
            </w:r>
            <w:r>
              <w:rPr>
                <w:spacing w:val="-2"/>
                <w:sz w:val="24"/>
              </w:rPr>
              <w:t>current</w:t>
            </w:r>
          </w:p>
        </w:tc>
        <w:tc>
          <w:tcPr>
            <w:tcW w:w="1601" w:type="dxa"/>
            <w:tcBorders>
              <w:top w:val="nil"/>
              <w:bottom w:val="nil"/>
            </w:tcBorders>
          </w:tcPr>
          <w:p w14:paraId="28B6BEC0" w14:textId="77777777" w:rsidR="008D5C75" w:rsidRDefault="008D5C75" w:rsidP="007C0AFA">
            <w:pPr>
              <w:pStyle w:val="TableParagraph"/>
              <w:spacing w:line="256" w:lineRule="exact"/>
              <w:ind w:left="107"/>
              <w:rPr>
                <w:sz w:val="24"/>
              </w:rPr>
            </w:pPr>
            <w:r>
              <w:rPr>
                <w:spacing w:val="-2"/>
                <w:sz w:val="24"/>
              </w:rPr>
              <w:t>minimum</w:t>
            </w:r>
          </w:p>
        </w:tc>
        <w:tc>
          <w:tcPr>
            <w:tcW w:w="1603" w:type="dxa"/>
            <w:tcBorders>
              <w:top w:val="nil"/>
              <w:bottom w:val="nil"/>
            </w:tcBorders>
          </w:tcPr>
          <w:p w14:paraId="05C0A67E" w14:textId="77777777" w:rsidR="008D5C75" w:rsidRDefault="008D5C75" w:rsidP="007C0AFA">
            <w:pPr>
              <w:pStyle w:val="TableParagraph"/>
              <w:spacing w:line="256" w:lineRule="exact"/>
              <w:ind w:left="106"/>
              <w:rPr>
                <w:sz w:val="24"/>
              </w:rPr>
            </w:pPr>
            <w:r>
              <w:rPr>
                <w:spacing w:val="-2"/>
                <w:sz w:val="24"/>
              </w:rPr>
              <w:t>maximum</w:t>
            </w:r>
          </w:p>
        </w:tc>
      </w:tr>
      <w:tr w:rsidR="008D5C75" w14:paraId="451376F2" w14:textId="77777777" w:rsidTr="007C0AFA">
        <w:trPr>
          <w:trHeight w:val="276"/>
        </w:trPr>
        <w:tc>
          <w:tcPr>
            <w:tcW w:w="1685" w:type="dxa"/>
            <w:tcBorders>
              <w:top w:val="nil"/>
              <w:bottom w:val="nil"/>
            </w:tcBorders>
          </w:tcPr>
          <w:p w14:paraId="3E4D021F" w14:textId="77777777" w:rsidR="008D5C75" w:rsidRDefault="008D5C75" w:rsidP="007C0AFA">
            <w:pPr>
              <w:pStyle w:val="TableParagraph"/>
              <w:rPr>
                <w:sz w:val="20"/>
              </w:rPr>
            </w:pPr>
          </w:p>
        </w:tc>
        <w:tc>
          <w:tcPr>
            <w:tcW w:w="2346" w:type="dxa"/>
            <w:tcBorders>
              <w:top w:val="nil"/>
              <w:bottom w:val="nil"/>
            </w:tcBorders>
          </w:tcPr>
          <w:p w14:paraId="2B5731FC" w14:textId="77777777" w:rsidR="008D5C75" w:rsidRDefault="008D5C75" w:rsidP="007C0AFA">
            <w:pPr>
              <w:pStyle w:val="TableParagraph"/>
              <w:spacing w:line="256" w:lineRule="exact"/>
              <w:ind w:left="107"/>
              <w:rPr>
                <w:sz w:val="24"/>
              </w:rPr>
            </w:pPr>
            <w:r>
              <w:rPr>
                <w:sz w:val="24"/>
              </w:rPr>
              <w:t>specify</w:t>
            </w:r>
            <w:r>
              <w:rPr>
                <w:spacing w:val="-1"/>
                <w:sz w:val="24"/>
              </w:rPr>
              <w:t xml:space="preserve"> </w:t>
            </w:r>
            <w:r>
              <w:rPr>
                <w:sz w:val="24"/>
              </w:rPr>
              <w:t>the</w:t>
            </w:r>
            <w:r>
              <w:rPr>
                <w:spacing w:val="-1"/>
                <w:sz w:val="24"/>
              </w:rPr>
              <w:t xml:space="preserve"> </w:t>
            </w:r>
            <w:r>
              <w:rPr>
                <w:spacing w:val="-2"/>
                <w:sz w:val="24"/>
              </w:rPr>
              <w:t>person’s</w:t>
            </w:r>
          </w:p>
        </w:tc>
        <w:tc>
          <w:tcPr>
            <w:tcW w:w="2116" w:type="dxa"/>
            <w:tcBorders>
              <w:top w:val="nil"/>
              <w:bottom w:val="nil"/>
            </w:tcBorders>
          </w:tcPr>
          <w:p w14:paraId="4B255867" w14:textId="77777777" w:rsidR="008D5C75" w:rsidRDefault="008D5C75" w:rsidP="007C0AFA">
            <w:pPr>
              <w:pStyle w:val="TableParagraph"/>
              <w:spacing w:line="256" w:lineRule="exact"/>
              <w:ind w:left="107"/>
              <w:rPr>
                <w:sz w:val="24"/>
              </w:rPr>
            </w:pPr>
            <w:r>
              <w:rPr>
                <w:sz w:val="24"/>
              </w:rPr>
              <w:t>financial</w:t>
            </w:r>
            <w:r>
              <w:rPr>
                <w:spacing w:val="-9"/>
                <w:sz w:val="24"/>
              </w:rPr>
              <w:t xml:space="preserve"> </w:t>
            </w:r>
            <w:r>
              <w:rPr>
                <w:spacing w:val="-4"/>
                <w:sz w:val="24"/>
              </w:rPr>
              <w:t>year</w:t>
            </w:r>
          </w:p>
        </w:tc>
        <w:tc>
          <w:tcPr>
            <w:tcW w:w="1601" w:type="dxa"/>
            <w:tcBorders>
              <w:top w:val="nil"/>
              <w:bottom w:val="nil"/>
            </w:tcBorders>
          </w:tcPr>
          <w:p w14:paraId="72BD48AC" w14:textId="77777777" w:rsidR="008D5C75" w:rsidRDefault="008D5C75" w:rsidP="007C0AFA">
            <w:pPr>
              <w:pStyle w:val="TableParagraph"/>
              <w:spacing w:line="256" w:lineRule="exact"/>
              <w:ind w:left="107"/>
              <w:rPr>
                <w:sz w:val="24"/>
              </w:rPr>
            </w:pPr>
            <w:r>
              <w:rPr>
                <w:spacing w:val="-2"/>
                <w:sz w:val="24"/>
              </w:rPr>
              <w:t>offering</w:t>
            </w:r>
          </w:p>
        </w:tc>
        <w:tc>
          <w:tcPr>
            <w:tcW w:w="1603" w:type="dxa"/>
            <w:tcBorders>
              <w:top w:val="nil"/>
              <w:bottom w:val="nil"/>
            </w:tcBorders>
          </w:tcPr>
          <w:p w14:paraId="6299E5D8" w14:textId="77777777" w:rsidR="008D5C75" w:rsidRDefault="008D5C75" w:rsidP="007C0AFA">
            <w:pPr>
              <w:pStyle w:val="TableParagraph"/>
              <w:spacing w:line="256" w:lineRule="exact"/>
              <w:ind w:left="106"/>
              <w:rPr>
                <w:sz w:val="24"/>
              </w:rPr>
            </w:pPr>
            <w:r>
              <w:rPr>
                <w:spacing w:val="-2"/>
                <w:sz w:val="24"/>
              </w:rPr>
              <w:t>offering</w:t>
            </w:r>
          </w:p>
        </w:tc>
      </w:tr>
      <w:tr w:rsidR="008D5C75" w14:paraId="5B141D12" w14:textId="77777777" w:rsidTr="007C0AFA">
        <w:trPr>
          <w:trHeight w:val="275"/>
        </w:trPr>
        <w:tc>
          <w:tcPr>
            <w:tcW w:w="1685" w:type="dxa"/>
            <w:tcBorders>
              <w:top w:val="nil"/>
              <w:bottom w:val="nil"/>
            </w:tcBorders>
          </w:tcPr>
          <w:p w14:paraId="16C6F5D6" w14:textId="77777777" w:rsidR="008D5C75" w:rsidRDefault="008D5C75" w:rsidP="007C0AFA">
            <w:pPr>
              <w:pStyle w:val="TableParagraph"/>
              <w:rPr>
                <w:sz w:val="20"/>
              </w:rPr>
            </w:pPr>
          </w:p>
        </w:tc>
        <w:tc>
          <w:tcPr>
            <w:tcW w:w="2346" w:type="dxa"/>
            <w:tcBorders>
              <w:top w:val="nil"/>
              <w:bottom w:val="nil"/>
            </w:tcBorders>
          </w:tcPr>
          <w:p w14:paraId="69D1D700" w14:textId="77777777" w:rsidR="008D5C75" w:rsidRDefault="008D5C75" w:rsidP="007C0AFA">
            <w:pPr>
              <w:pStyle w:val="TableParagraph"/>
              <w:spacing w:line="256" w:lineRule="exact"/>
              <w:ind w:left="107"/>
              <w:rPr>
                <w:sz w:val="24"/>
              </w:rPr>
            </w:pPr>
            <w:r>
              <w:rPr>
                <w:sz w:val="24"/>
              </w:rPr>
              <w:t>relationship</w:t>
            </w:r>
            <w:r>
              <w:rPr>
                <w:spacing w:val="-3"/>
                <w:sz w:val="24"/>
              </w:rPr>
              <w:t xml:space="preserve"> </w:t>
            </w:r>
            <w:r>
              <w:rPr>
                <w:sz w:val="24"/>
              </w:rPr>
              <w:t>to</w:t>
            </w:r>
            <w:r>
              <w:rPr>
                <w:spacing w:val="-2"/>
                <w:sz w:val="24"/>
              </w:rPr>
              <w:t xml:space="preserve"> </w:t>
            </w:r>
            <w:r>
              <w:rPr>
                <w:spacing w:val="-5"/>
                <w:sz w:val="24"/>
              </w:rPr>
              <w:t>the</w:t>
            </w:r>
          </w:p>
        </w:tc>
        <w:tc>
          <w:tcPr>
            <w:tcW w:w="2116" w:type="dxa"/>
            <w:tcBorders>
              <w:top w:val="nil"/>
              <w:bottom w:val="nil"/>
            </w:tcBorders>
          </w:tcPr>
          <w:p w14:paraId="3232070C" w14:textId="77777777" w:rsidR="008D5C75" w:rsidRDefault="008D5C75" w:rsidP="007C0AFA">
            <w:pPr>
              <w:pStyle w:val="TableParagraph"/>
              <w:rPr>
                <w:sz w:val="20"/>
              </w:rPr>
            </w:pPr>
          </w:p>
        </w:tc>
        <w:tc>
          <w:tcPr>
            <w:tcW w:w="1601" w:type="dxa"/>
            <w:tcBorders>
              <w:top w:val="nil"/>
              <w:bottom w:val="nil"/>
            </w:tcBorders>
          </w:tcPr>
          <w:p w14:paraId="44452E5A" w14:textId="77777777" w:rsidR="008D5C75" w:rsidRDefault="008D5C75" w:rsidP="007C0AFA">
            <w:pPr>
              <w:pStyle w:val="TableParagraph"/>
              <w:rPr>
                <w:sz w:val="20"/>
              </w:rPr>
            </w:pPr>
          </w:p>
        </w:tc>
        <w:tc>
          <w:tcPr>
            <w:tcW w:w="1603" w:type="dxa"/>
            <w:tcBorders>
              <w:top w:val="nil"/>
              <w:bottom w:val="nil"/>
            </w:tcBorders>
          </w:tcPr>
          <w:p w14:paraId="2D10081D" w14:textId="77777777" w:rsidR="008D5C75" w:rsidRDefault="008D5C75" w:rsidP="007C0AFA">
            <w:pPr>
              <w:pStyle w:val="TableParagraph"/>
              <w:rPr>
                <w:sz w:val="20"/>
              </w:rPr>
            </w:pPr>
          </w:p>
        </w:tc>
      </w:tr>
      <w:tr w:rsidR="008D5C75" w14:paraId="6902A154" w14:textId="77777777" w:rsidTr="007C0AFA">
        <w:trPr>
          <w:trHeight w:val="276"/>
        </w:trPr>
        <w:tc>
          <w:tcPr>
            <w:tcW w:w="1685" w:type="dxa"/>
            <w:tcBorders>
              <w:top w:val="nil"/>
              <w:bottom w:val="nil"/>
            </w:tcBorders>
          </w:tcPr>
          <w:p w14:paraId="2DAC21E4" w14:textId="77777777" w:rsidR="008D5C75" w:rsidRDefault="008D5C75" w:rsidP="007C0AFA">
            <w:pPr>
              <w:pStyle w:val="TableParagraph"/>
              <w:rPr>
                <w:sz w:val="20"/>
              </w:rPr>
            </w:pPr>
          </w:p>
        </w:tc>
        <w:tc>
          <w:tcPr>
            <w:tcW w:w="2346" w:type="dxa"/>
            <w:tcBorders>
              <w:top w:val="nil"/>
              <w:bottom w:val="nil"/>
            </w:tcBorders>
          </w:tcPr>
          <w:p w14:paraId="3F9D0650" w14:textId="77777777" w:rsidR="008D5C75" w:rsidRDefault="008D5C75" w:rsidP="007C0AFA">
            <w:pPr>
              <w:pStyle w:val="TableParagraph"/>
              <w:spacing w:line="256" w:lineRule="exact"/>
              <w:ind w:left="107"/>
              <w:rPr>
                <w:sz w:val="24"/>
              </w:rPr>
            </w:pPr>
            <w:r>
              <w:rPr>
                <w:sz w:val="24"/>
              </w:rPr>
              <w:t>issuer;</w:t>
            </w:r>
            <w:r>
              <w:rPr>
                <w:spacing w:val="59"/>
                <w:sz w:val="24"/>
              </w:rPr>
              <w:t xml:space="preserve"> </w:t>
            </w:r>
            <w:r>
              <w:rPr>
                <w:sz w:val="24"/>
              </w:rPr>
              <w:t>in</w:t>
            </w:r>
            <w:r>
              <w:rPr>
                <w:spacing w:val="-1"/>
                <w:sz w:val="24"/>
              </w:rPr>
              <w:t xml:space="preserve"> </w:t>
            </w:r>
            <w:r>
              <w:rPr>
                <w:sz w:val="24"/>
              </w:rPr>
              <w:t>all</w:t>
            </w:r>
            <w:r>
              <w:rPr>
                <w:spacing w:val="-1"/>
                <w:sz w:val="24"/>
              </w:rPr>
              <w:t xml:space="preserve"> </w:t>
            </w:r>
            <w:r>
              <w:rPr>
                <w:spacing w:val="-2"/>
                <w:sz w:val="24"/>
              </w:rPr>
              <w:t>cases,</w:t>
            </w:r>
          </w:p>
        </w:tc>
        <w:tc>
          <w:tcPr>
            <w:tcW w:w="2116" w:type="dxa"/>
            <w:tcBorders>
              <w:top w:val="nil"/>
              <w:bottom w:val="nil"/>
            </w:tcBorders>
          </w:tcPr>
          <w:p w14:paraId="060806C7" w14:textId="77777777" w:rsidR="008D5C75" w:rsidRDefault="008D5C75" w:rsidP="007C0AFA">
            <w:pPr>
              <w:pStyle w:val="TableParagraph"/>
              <w:rPr>
                <w:sz w:val="20"/>
              </w:rPr>
            </w:pPr>
          </w:p>
        </w:tc>
        <w:tc>
          <w:tcPr>
            <w:tcW w:w="1601" w:type="dxa"/>
            <w:tcBorders>
              <w:top w:val="nil"/>
              <w:bottom w:val="nil"/>
            </w:tcBorders>
          </w:tcPr>
          <w:p w14:paraId="7CF8C05A" w14:textId="77777777" w:rsidR="008D5C75" w:rsidRDefault="008D5C75" w:rsidP="007C0AFA">
            <w:pPr>
              <w:pStyle w:val="TableParagraph"/>
              <w:rPr>
                <w:sz w:val="20"/>
              </w:rPr>
            </w:pPr>
          </w:p>
        </w:tc>
        <w:tc>
          <w:tcPr>
            <w:tcW w:w="1603" w:type="dxa"/>
            <w:tcBorders>
              <w:top w:val="nil"/>
              <w:bottom w:val="nil"/>
            </w:tcBorders>
          </w:tcPr>
          <w:p w14:paraId="6DF84882" w14:textId="77777777" w:rsidR="008D5C75" w:rsidRDefault="008D5C75" w:rsidP="007C0AFA">
            <w:pPr>
              <w:pStyle w:val="TableParagraph"/>
              <w:rPr>
                <w:sz w:val="20"/>
              </w:rPr>
            </w:pPr>
          </w:p>
        </w:tc>
      </w:tr>
      <w:tr w:rsidR="008D5C75" w14:paraId="74259C91" w14:textId="77777777" w:rsidTr="007C0AFA">
        <w:trPr>
          <w:trHeight w:val="275"/>
        </w:trPr>
        <w:tc>
          <w:tcPr>
            <w:tcW w:w="1685" w:type="dxa"/>
            <w:tcBorders>
              <w:top w:val="nil"/>
              <w:bottom w:val="nil"/>
            </w:tcBorders>
          </w:tcPr>
          <w:p w14:paraId="24F40855" w14:textId="77777777" w:rsidR="008D5C75" w:rsidRDefault="008D5C75" w:rsidP="007C0AFA">
            <w:pPr>
              <w:pStyle w:val="TableParagraph"/>
              <w:rPr>
                <w:sz w:val="20"/>
              </w:rPr>
            </w:pPr>
          </w:p>
        </w:tc>
        <w:tc>
          <w:tcPr>
            <w:tcW w:w="2346" w:type="dxa"/>
            <w:tcBorders>
              <w:top w:val="nil"/>
              <w:bottom w:val="nil"/>
            </w:tcBorders>
          </w:tcPr>
          <w:p w14:paraId="40F05F2C" w14:textId="77777777" w:rsidR="008D5C75" w:rsidRDefault="008D5C75" w:rsidP="007C0AFA">
            <w:pPr>
              <w:pStyle w:val="TableParagraph"/>
              <w:spacing w:line="256" w:lineRule="exact"/>
              <w:ind w:left="107"/>
              <w:rPr>
                <w:sz w:val="24"/>
              </w:rPr>
            </w:pPr>
            <w:r>
              <w:rPr>
                <w:sz w:val="24"/>
              </w:rPr>
              <w:t>specify</w:t>
            </w:r>
            <w:r>
              <w:rPr>
                <w:spacing w:val="-4"/>
                <w:sz w:val="24"/>
              </w:rPr>
              <w:t xml:space="preserve"> </w:t>
            </w:r>
            <w:r>
              <w:rPr>
                <w:sz w:val="24"/>
              </w:rPr>
              <w:t>the</w:t>
            </w:r>
            <w:r>
              <w:rPr>
                <w:spacing w:val="-1"/>
                <w:sz w:val="24"/>
              </w:rPr>
              <w:t xml:space="preserve"> </w:t>
            </w:r>
            <w:r>
              <w:rPr>
                <w:sz w:val="24"/>
              </w:rPr>
              <w:t xml:space="preserve">date </w:t>
            </w:r>
            <w:r>
              <w:rPr>
                <w:spacing w:val="-4"/>
                <w:sz w:val="24"/>
              </w:rPr>
              <w:t>that</w:t>
            </w:r>
          </w:p>
        </w:tc>
        <w:tc>
          <w:tcPr>
            <w:tcW w:w="2116" w:type="dxa"/>
            <w:tcBorders>
              <w:top w:val="nil"/>
              <w:bottom w:val="nil"/>
            </w:tcBorders>
          </w:tcPr>
          <w:p w14:paraId="608000F6" w14:textId="77777777" w:rsidR="008D5C75" w:rsidRDefault="008D5C75" w:rsidP="007C0AFA">
            <w:pPr>
              <w:pStyle w:val="TableParagraph"/>
              <w:rPr>
                <w:sz w:val="20"/>
              </w:rPr>
            </w:pPr>
          </w:p>
        </w:tc>
        <w:tc>
          <w:tcPr>
            <w:tcW w:w="1601" w:type="dxa"/>
            <w:tcBorders>
              <w:top w:val="nil"/>
              <w:bottom w:val="nil"/>
            </w:tcBorders>
          </w:tcPr>
          <w:p w14:paraId="29B1BF60" w14:textId="77777777" w:rsidR="008D5C75" w:rsidRDefault="008D5C75" w:rsidP="007C0AFA">
            <w:pPr>
              <w:pStyle w:val="TableParagraph"/>
              <w:rPr>
                <w:sz w:val="20"/>
              </w:rPr>
            </w:pPr>
          </w:p>
        </w:tc>
        <w:tc>
          <w:tcPr>
            <w:tcW w:w="1603" w:type="dxa"/>
            <w:tcBorders>
              <w:top w:val="nil"/>
              <w:bottom w:val="nil"/>
            </w:tcBorders>
          </w:tcPr>
          <w:p w14:paraId="23078FD5" w14:textId="77777777" w:rsidR="008D5C75" w:rsidRDefault="008D5C75" w:rsidP="007C0AFA">
            <w:pPr>
              <w:pStyle w:val="TableParagraph"/>
              <w:rPr>
                <w:sz w:val="20"/>
              </w:rPr>
            </w:pPr>
          </w:p>
        </w:tc>
      </w:tr>
      <w:tr w:rsidR="008D5C75" w14:paraId="1BFF6417" w14:textId="77777777" w:rsidTr="007C0AFA">
        <w:trPr>
          <w:trHeight w:val="276"/>
        </w:trPr>
        <w:tc>
          <w:tcPr>
            <w:tcW w:w="1685" w:type="dxa"/>
            <w:tcBorders>
              <w:top w:val="nil"/>
              <w:bottom w:val="nil"/>
            </w:tcBorders>
          </w:tcPr>
          <w:p w14:paraId="61F45DBC" w14:textId="77777777" w:rsidR="008D5C75" w:rsidRDefault="008D5C75" w:rsidP="007C0AFA">
            <w:pPr>
              <w:pStyle w:val="TableParagraph"/>
              <w:rPr>
                <w:sz w:val="20"/>
              </w:rPr>
            </w:pPr>
          </w:p>
        </w:tc>
        <w:tc>
          <w:tcPr>
            <w:tcW w:w="2346" w:type="dxa"/>
            <w:tcBorders>
              <w:top w:val="nil"/>
              <w:bottom w:val="nil"/>
            </w:tcBorders>
          </w:tcPr>
          <w:p w14:paraId="76BCE743" w14:textId="77777777" w:rsidR="008D5C75" w:rsidRDefault="008D5C75" w:rsidP="007C0AFA">
            <w:pPr>
              <w:pStyle w:val="TableParagraph"/>
              <w:spacing w:line="256" w:lineRule="exact"/>
              <w:ind w:left="107"/>
              <w:rPr>
                <w:sz w:val="24"/>
              </w:rPr>
            </w:pPr>
            <w:r>
              <w:rPr>
                <w:sz w:val="24"/>
              </w:rPr>
              <w:t>the</w:t>
            </w:r>
            <w:r>
              <w:rPr>
                <w:spacing w:val="-2"/>
                <w:sz w:val="24"/>
              </w:rPr>
              <w:t xml:space="preserve"> </w:t>
            </w:r>
            <w:r>
              <w:rPr>
                <w:sz w:val="24"/>
              </w:rPr>
              <w:t>person</w:t>
            </w:r>
            <w:r>
              <w:rPr>
                <w:spacing w:val="-2"/>
                <w:sz w:val="24"/>
              </w:rPr>
              <w:t xml:space="preserve"> </w:t>
            </w:r>
            <w:r>
              <w:rPr>
                <w:sz w:val="24"/>
              </w:rPr>
              <w:t>became</w:t>
            </w:r>
            <w:r>
              <w:rPr>
                <w:spacing w:val="-1"/>
                <w:sz w:val="24"/>
              </w:rPr>
              <w:t xml:space="preserve"> </w:t>
            </w:r>
            <w:r>
              <w:rPr>
                <w:spacing w:val="-10"/>
                <w:sz w:val="24"/>
              </w:rPr>
              <w:t>a</w:t>
            </w:r>
          </w:p>
        </w:tc>
        <w:tc>
          <w:tcPr>
            <w:tcW w:w="2116" w:type="dxa"/>
            <w:tcBorders>
              <w:top w:val="nil"/>
              <w:bottom w:val="nil"/>
            </w:tcBorders>
          </w:tcPr>
          <w:p w14:paraId="4800D9BE" w14:textId="77777777" w:rsidR="008D5C75" w:rsidRDefault="008D5C75" w:rsidP="007C0AFA">
            <w:pPr>
              <w:pStyle w:val="TableParagraph"/>
              <w:rPr>
                <w:sz w:val="20"/>
              </w:rPr>
            </w:pPr>
          </w:p>
        </w:tc>
        <w:tc>
          <w:tcPr>
            <w:tcW w:w="1601" w:type="dxa"/>
            <w:tcBorders>
              <w:top w:val="nil"/>
              <w:bottom w:val="nil"/>
            </w:tcBorders>
          </w:tcPr>
          <w:p w14:paraId="63AE3725" w14:textId="77777777" w:rsidR="008D5C75" w:rsidRDefault="008D5C75" w:rsidP="007C0AFA">
            <w:pPr>
              <w:pStyle w:val="TableParagraph"/>
              <w:rPr>
                <w:sz w:val="20"/>
              </w:rPr>
            </w:pPr>
          </w:p>
        </w:tc>
        <w:tc>
          <w:tcPr>
            <w:tcW w:w="1603" w:type="dxa"/>
            <w:tcBorders>
              <w:top w:val="nil"/>
              <w:bottom w:val="nil"/>
            </w:tcBorders>
          </w:tcPr>
          <w:p w14:paraId="2D868093" w14:textId="77777777" w:rsidR="008D5C75" w:rsidRDefault="008D5C75" w:rsidP="007C0AFA">
            <w:pPr>
              <w:pStyle w:val="TableParagraph"/>
              <w:rPr>
                <w:sz w:val="20"/>
              </w:rPr>
            </w:pPr>
          </w:p>
        </w:tc>
      </w:tr>
      <w:tr w:rsidR="008D5C75" w14:paraId="75A020D2" w14:textId="77777777" w:rsidTr="007C0AFA">
        <w:trPr>
          <w:trHeight w:val="275"/>
        </w:trPr>
        <w:tc>
          <w:tcPr>
            <w:tcW w:w="1685" w:type="dxa"/>
            <w:tcBorders>
              <w:top w:val="nil"/>
              <w:bottom w:val="nil"/>
            </w:tcBorders>
          </w:tcPr>
          <w:p w14:paraId="2FAF9448" w14:textId="77777777" w:rsidR="008D5C75" w:rsidRDefault="008D5C75" w:rsidP="007C0AFA">
            <w:pPr>
              <w:pStyle w:val="TableParagraph"/>
              <w:rPr>
                <w:sz w:val="20"/>
              </w:rPr>
            </w:pPr>
          </w:p>
        </w:tc>
        <w:tc>
          <w:tcPr>
            <w:tcW w:w="2346" w:type="dxa"/>
            <w:tcBorders>
              <w:top w:val="nil"/>
              <w:bottom w:val="nil"/>
            </w:tcBorders>
          </w:tcPr>
          <w:p w14:paraId="7DD86465" w14:textId="77777777" w:rsidR="008D5C75" w:rsidRDefault="008D5C75" w:rsidP="007C0AFA">
            <w:pPr>
              <w:pStyle w:val="TableParagraph"/>
              <w:spacing w:line="256" w:lineRule="exact"/>
              <w:ind w:left="107"/>
              <w:rPr>
                <w:sz w:val="24"/>
              </w:rPr>
            </w:pPr>
            <w:r>
              <w:rPr>
                <w:sz w:val="24"/>
              </w:rPr>
              <w:t xml:space="preserve">person identified </w:t>
            </w:r>
            <w:r>
              <w:rPr>
                <w:spacing w:val="-5"/>
                <w:sz w:val="24"/>
              </w:rPr>
              <w:t>in</w:t>
            </w:r>
          </w:p>
        </w:tc>
        <w:tc>
          <w:tcPr>
            <w:tcW w:w="2116" w:type="dxa"/>
            <w:tcBorders>
              <w:top w:val="nil"/>
              <w:bottom w:val="nil"/>
            </w:tcBorders>
          </w:tcPr>
          <w:p w14:paraId="71907983" w14:textId="77777777" w:rsidR="008D5C75" w:rsidRDefault="008D5C75" w:rsidP="007C0AFA">
            <w:pPr>
              <w:pStyle w:val="TableParagraph"/>
              <w:rPr>
                <w:sz w:val="20"/>
              </w:rPr>
            </w:pPr>
          </w:p>
        </w:tc>
        <w:tc>
          <w:tcPr>
            <w:tcW w:w="1601" w:type="dxa"/>
            <w:tcBorders>
              <w:top w:val="nil"/>
              <w:bottom w:val="nil"/>
            </w:tcBorders>
          </w:tcPr>
          <w:p w14:paraId="4E929C7C" w14:textId="77777777" w:rsidR="008D5C75" w:rsidRDefault="008D5C75" w:rsidP="007C0AFA">
            <w:pPr>
              <w:pStyle w:val="TableParagraph"/>
              <w:rPr>
                <w:sz w:val="20"/>
              </w:rPr>
            </w:pPr>
          </w:p>
        </w:tc>
        <w:tc>
          <w:tcPr>
            <w:tcW w:w="1603" w:type="dxa"/>
            <w:tcBorders>
              <w:top w:val="nil"/>
              <w:bottom w:val="nil"/>
            </w:tcBorders>
          </w:tcPr>
          <w:p w14:paraId="698A31A9" w14:textId="77777777" w:rsidR="008D5C75" w:rsidRDefault="008D5C75" w:rsidP="007C0AFA">
            <w:pPr>
              <w:pStyle w:val="TableParagraph"/>
              <w:rPr>
                <w:sz w:val="20"/>
              </w:rPr>
            </w:pPr>
          </w:p>
        </w:tc>
      </w:tr>
      <w:tr w:rsidR="008D5C75" w14:paraId="19C11752" w14:textId="77777777" w:rsidTr="007C0AFA">
        <w:trPr>
          <w:trHeight w:val="276"/>
        </w:trPr>
        <w:tc>
          <w:tcPr>
            <w:tcW w:w="1685" w:type="dxa"/>
            <w:tcBorders>
              <w:top w:val="nil"/>
              <w:bottom w:val="nil"/>
            </w:tcBorders>
          </w:tcPr>
          <w:p w14:paraId="1B17FEDE" w14:textId="77777777" w:rsidR="008D5C75" w:rsidRDefault="008D5C75" w:rsidP="007C0AFA">
            <w:pPr>
              <w:pStyle w:val="TableParagraph"/>
              <w:rPr>
                <w:sz w:val="20"/>
              </w:rPr>
            </w:pPr>
          </w:p>
        </w:tc>
        <w:tc>
          <w:tcPr>
            <w:tcW w:w="2346" w:type="dxa"/>
            <w:tcBorders>
              <w:top w:val="nil"/>
              <w:bottom w:val="nil"/>
            </w:tcBorders>
          </w:tcPr>
          <w:p w14:paraId="029957C1" w14:textId="77777777" w:rsidR="008D5C75" w:rsidRDefault="008D5C75" w:rsidP="007C0AFA">
            <w:pPr>
              <w:pStyle w:val="TableParagraph"/>
              <w:spacing w:line="256" w:lineRule="exact"/>
              <w:ind w:left="107"/>
              <w:rPr>
                <w:sz w:val="24"/>
              </w:rPr>
            </w:pPr>
            <w:r>
              <w:rPr>
                <w:sz w:val="24"/>
              </w:rPr>
              <w:t>paragraph</w:t>
            </w:r>
            <w:r>
              <w:rPr>
                <w:spacing w:val="-1"/>
                <w:sz w:val="24"/>
              </w:rPr>
              <w:t xml:space="preserve"> </w:t>
            </w:r>
            <w:r>
              <w:rPr>
                <w:sz w:val="24"/>
              </w:rPr>
              <w:t xml:space="preserve">(a), (b) </w:t>
            </w:r>
            <w:r>
              <w:rPr>
                <w:spacing w:val="-5"/>
                <w:sz w:val="24"/>
              </w:rPr>
              <w:t>or</w:t>
            </w:r>
          </w:p>
        </w:tc>
        <w:tc>
          <w:tcPr>
            <w:tcW w:w="2116" w:type="dxa"/>
            <w:tcBorders>
              <w:top w:val="nil"/>
              <w:bottom w:val="nil"/>
            </w:tcBorders>
          </w:tcPr>
          <w:p w14:paraId="4FC83711" w14:textId="77777777" w:rsidR="008D5C75" w:rsidRDefault="008D5C75" w:rsidP="007C0AFA">
            <w:pPr>
              <w:pStyle w:val="TableParagraph"/>
              <w:rPr>
                <w:sz w:val="20"/>
              </w:rPr>
            </w:pPr>
          </w:p>
        </w:tc>
        <w:tc>
          <w:tcPr>
            <w:tcW w:w="1601" w:type="dxa"/>
            <w:tcBorders>
              <w:top w:val="nil"/>
              <w:bottom w:val="nil"/>
            </w:tcBorders>
          </w:tcPr>
          <w:p w14:paraId="4EF56A9B" w14:textId="77777777" w:rsidR="008D5C75" w:rsidRDefault="008D5C75" w:rsidP="007C0AFA">
            <w:pPr>
              <w:pStyle w:val="TableParagraph"/>
              <w:rPr>
                <w:sz w:val="20"/>
              </w:rPr>
            </w:pPr>
          </w:p>
        </w:tc>
        <w:tc>
          <w:tcPr>
            <w:tcW w:w="1603" w:type="dxa"/>
            <w:tcBorders>
              <w:top w:val="nil"/>
              <w:bottom w:val="nil"/>
            </w:tcBorders>
          </w:tcPr>
          <w:p w14:paraId="3807AE93" w14:textId="77777777" w:rsidR="008D5C75" w:rsidRDefault="008D5C75" w:rsidP="007C0AFA">
            <w:pPr>
              <w:pStyle w:val="TableParagraph"/>
              <w:rPr>
                <w:sz w:val="20"/>
              </w:rPr>
            </w:pPr>
          </w:p>
        </w:tc>
      </w:tr>
      <w:tr w:rsidR="008D5C75" w14:paraId="08DB6D75" w14:textId="77777777" w:rsidTr="007C0AFA">
        <w:trPr>
          <w:trHeight w:val="270"/>
        </w:trPr>
        <w:tc>
          <w:tcPr>
            <w:tcW w:w="1685" w:type="dxa"/>
            <w:tcBorders>
              <w:top w:val="nil"/>
            </w:tcBorders>
          </w:tcPr>
          <w:p w14:paraId="1FA85711" w14:textId="77777777" w:rsidR="008D5C75" w:rsidRDefault="008D5C75" w:rsidP="007C0AFA">
            <w:pPr>
              <w:pStyle w:val="TableParagraph"/>
              <w:rPr>
                <w:sz w:val="20"/>
              </w:rPr>
            </w:pPr>
          </w:p>
        </w:tc>
        <w:tc>
          <w:tcPr>
            <w:tcW w:w="2346" w:type="dxa"/>
            <w:tcBorders>
              <w:top w:val="nil"/>
            </w:tcBorders>
          </w:tcPr>
          <w:p w14:paraId="1820FC72" w14:textId="77777777" w:rsidR="008D5C75" w:rsidRDefault="008D5C75" w:rsidP="007C0AFA">
            <w:pPr>
              <w:pStyle w:val="TableParagraph"/>
              <w:spacing w:line="250" w:lineRule="exact"/>
              <w:ind w:left="107"/>
              <w:rPr>
                <w:sz w:val="24"/>
              </w:rPr>
            </w:pPr>
            <w:r>
              <w:rPr>
                <w:spacing w:val="-5"/>
                <w:sz w:val="24"/>
              </w:rPr>
              <w:t>(c)</w:t>
            </w:r>
          </w:p>
        </w:tc>
        <w:tc>
          <w:tcPr>
            <w:tcW w:w="2116" w:type="dxa"/>
            <w:tcBorders>
              <w:top w:val="nil"/>
            </w:tcBorders>
          </w:tcPr>
          <w:p w14:paraId="44817004" w14:textId="77777777" w:rsidR="008D5C75" w:rsidRDefault="008D5C75" w:rsidP="007C0AFA">
            <w:pPr>
              <w:pStyle w:val="TableParagraph"/>
              <w:rPr>
                <w:sz w:val="20"/>
              </w:rPr>
            </w:pPr>
          </w:p>
        </w:tc>
        <w:tc>
          <w:tcPr>
            <w:tcW w:w="1601" w:type="dxa"/>
            <w:tcBorders>
              <w:top w:val="nil"/>
            </w:tcBorders>
          </w:tcPr>
          <w:p w14:paraId="34B311AF" w14:textId="77777777" w:rsidR="008D5C75" w:rsidRDefault="008D5C75" w:rsidP="007C0AFA">
            <w:pPr>
              <w:pStyle w:val="TableParagraph"/>
              <w:rPr>
                <w:sz w:val="20"/>
              </w:rPr>
            </w:pPr>
          </w:p>
        </w:tc>
        <w:tc>
          <w:tcPr>
            <w:tcW w:w="1603" w:type="dxa"/>
            <w:tcBorders>
              <w:top w:val="nil"/>
            </w:tcBorders>
          </w:tcPr>
          <w:p w14:paraId="54BA444F" w14:textId="77777777" w:rsidR="008D5C75" w:rsidRDefault="008D5C75" w:rsidP="007C0AFA">
            <w:pPr>
              <w:pStyle w:val="TableParagraph"/>
              <w:rPr>
                <w:sz w:val="20"/>
              </w:rPr>
            </w:pPr>
          </w:p>
        </w:tc>
      </w:tr>
      <w:tr w:rsidR="008D5C75" w14:paraId="35474C2E" w14:textId="77777777" w:rsidTr="007C0AFA">
        <w:trPr>
          <w:trHeight w:val="276"/>
        </w:trPr>
        <w:tc>
          <w:tcPr>
            <w:tcW w:w="1685" w:type="dxa"/>
          </w:tcPr>
          <w:p w14:paraId="6502E46A" w14:textId="77777777" w:rsidR="008D5C75" w:rsidRDefault="008D5C75" w:rsidP="007C0AFA">
            <w:pPr>
              <w:pStyle w:val="TableParagraph"/>
              <w:rPr>
                <w:sz w:val="20"/>
              </w:rPr>
            </w:pPr>
          </w:p>
        </w:tc>
        <w:tc>
          <w:tcPr>
            <w:tcW w:w="2346" w:type="dxa"/>
          </w:tcPr>
          <w:p w14:paraId="3B019837" w14:textId="77777777" w:rsidR="008D5C75" w:rsidRDefault="008D5C75" w:rsidP="007C0AFA">
            <w:pPr>
              <w:pStyle w:val="TableParagraph"/>
              <w:rPr>
                <w:sz w:val="20"/>
              </w:rPr>
            </w:pPr>
          </w:p>
        </w:tc>
        <w:tc>
          <w:tcPr>
            <w:tcW w:w="2116" w:type="dxa"/>
          </w:tcPr>
          <w:p w14:paraId="47394A6D" w14:textId="77777777" w:rsidR="008D5C75" w:rsidRDefault="008D5C75" w:rsidP="007C0AFA">
            <w:pPr>
              <w:pStyle w:val="TableParagraph"/>
              <w:rPr>
                <w:sz w:val="20"/>
              </w:rPr>
            </w:pPr>
          </w:p>
        </w:tc>
        <w:tc>
          <w:tcPr>
            <w:tcW w:w="1601" w:type="dxa"/>
          </w:tcPr>
          <w:p w14:paraId="7BE90645" w14:textId="77777777" w:rsidR="008D5C75" w:rsidRDefault="008D5C75" w:rsidP="007C0AFA">
            <w:pPr>
              <w:pStyle w:val="TableParagraph"/>
              <w:rPr>
                <w:sz w:val="20"/>
              </w:rPr>
            </w:pPr>
          </w:p>
        </w:tc>
        <w:tc>
          <w:tcPr>
            <w:tcW w:w="1603" w:type="dxa"/>
          </w:tcPr>
          <w:p w14:paraId="35A27AA1" w14:textId="77777777" w:rsidR="008D5C75" w:rsidRDefault="008D5C75" w:rsidP="007C0AFA">
            <w:pPr>
              <w:pStyle w:val="TableParagraph"/>
              <w:rPr>
                <w:sz w:val="20"/>
              </w:rPr>
            </w:pPr>
          </w:p>
        </w:tc>
      </w:tr>
    </w:tbl>
    <w:p w14:paraId="0B424473" w14:textId="77777777" w:rsidR="008D5C75" w:rsidRDefault="008D5C75" w:rsidP="00670F71">
      <w:pPr>
        <w:pStyle w:val="BodyText"/>
        <w:spacing w:before="6" w:line="230" w:lineRule="exact"/>
        <w:rPr>
          <w:sz w:val="27"/>
        </w:rPr>
      </w:pPr>
    </w:p>
    <w:p w14:paraId="0848AB0D" w14:textId="77777777" w:rsidR="008D5C75" w:rsidRDefault="008D5C75" w:rsidP="00670F71">
      <w:pPr>
        <w:pStyle w:val="Heading1"/>
        <w:ind w:left="864"/>
      </w:pPr>
      <w:r>
        <w:t>Instructions</w:t>
      </w:r>
      <w:r>
        <w:rPr>
          <w:spacing w:val="-6"/>
        </w:rPr>
        <w:t xml:space="preserve"> </w:t>
      </w:r>
      <w:r>
        <w:t>to</w:t>
      </w:r>
      <w:r>
        <w:rPr>
          <w:spacing w:val="-5"/>
        </w:rPr>
        <w:t xml:space="preserve"> </w:t>
      </w:r>
      <w:r>
        <w:t>Item</w:t>
      </w:r>
      <w:r>
        <w:rPr>
          <w:spacing w:val="-5"/>
        </w:rPr>
        <w:t xml:space="preserve"> 3.1</w:t>
      </w:r>
    </w:p>
    <w:p w14:paraId="66D6B8D5" w14:textId="77777777" w:rsidR="008D5C75" w:rsidRDefault="008D5C75" w:rsidP="008D5C75">
      <w:pPr>
        <w:pStyle w:val="BodyText"/>
        <w:spacing w:before="8"/>
        <w:rPr>
          <w:b/>
          <w:sz w:val="20"/>
        </w:rPr>
      </w:pPr>
    </w:p>
    <w:p w14:paraId="567DBC89" w14:textId="77777777" w:rsidR="008D5C75" w:rsidRDefault="008D5C75" w:rsidP="008D5C75">
      <w:pPr>
        <w:pStyle w:val="ListParagraph"/>
        <w:numPr>
          <w:ilvl w:val="0"/>
          <w:numId w:val="22"/>
        </w:numPr>
        <w:tabs>
          <w:tab w:val="left" w:pos="1220"/>
        </w:tabs>
        <w:ind w:right="1191"/>
        <w:rPr>
          <w:sz w:val="24"/>
        </w:rPr>
      </w:pPr>
      <w:r>
        <w:rPr>
          <w:sz w:val="24"/>
        </w:rPr>
        <w:t>If</w:t>
      </w:r>
      <w:r>
        <w:rPr>
          <w:spacing w:val="-3"/>
          <w:sz w:val="24"/>
        </w:rPr>
        <w:t xml:space="preserve"> </w:t>
      </w:r>
      <w:r>
        <w:rPr>
          <w:sz w:val="24"/>
        </w:rPr>
        <w:t>the</w:t>
      </w:r>
      <w:r>
        <w:rPr>
          <w:spacing w:val="-3"/>
          <w:sz w:val="24"/>
        </w:rPr>
        <w:t xml:space="preserve"> </w:t>
      </w:r>
      <w:r>
        <w:rPr>
          <w:sz w:val="24"/>
        </w:rPr>
        <w:t>issuer</w:t>
      </w:r>
      <w:r>
        <w:rPr>
          <w:spacing w:val="-3"/>
          <w:sz w:val="24"/>
        </w:rPr>
        <w:t xml:space="preserve"> </w:t>
      </w:r>
      <w:r>
        <w:rPr>
          <w:sz w:val="24"/>
        </w:rPr>
        <w:t>has</w:t>
      </w:r>
      <w:r>
        <w:rPr>
          <w:spacing w:val="-3"/>
          <w:sz w:val="24"/>
        </w:rPr>
        <w:t xml:space="preserve"> </w:t>
      </w:r>
      <w:r>
        <w:rPr>
          <w:sz w:val="24"/>
        </w:rPr>
        <w:t>not</w:t>
      </w:r>
      <w:r>
        <w:rPr>
          <w:spacing w:val="-3"/>
          <w:sz w:val="24"/>
        </w:rPr>
        <w:t xml:space="preserve"> </w:t>
      </w:r>
      <w:r>
        <w:rPr>
          <w:sz w:val="24"/>
        </w:rPr>
        <w:t>completed</w:t>
      </w:r>
      <w:r>
        <w:rPr>
          <w:spacing w:val="-3"/>
          <w:sz w:val="24"/>
        </w:rPr>
        <w:t xml:space="preserve"> </w:t>
      </w:r>
      <w:r>
        <w:rPr>
          <w:sz w:val="24"/>
        </w:rPr>
        <w:t>its</w:t>
      </w:r>
      <w:r>
        <w:rPr>
          <w:spacing w:val="-3"/>
          <w:sz w:val="24"/>
        </w:rPr>
        <w:t xml:space="preserve"> </w:t>
      </w:r>
      <w:r>
        <w:rPr>
          <w:sz w:val="24"/>
        </w:rPr>
        <w:t>first</w:t>
      </w:r>
      <w:r>
        <w:rPr>
          <w:spacing w:val="-3"/>
          <w:sz w:val="24"/>
        </w:rPr>
        <w:t xml:space="preserve"> </w:t>
      </w:r>
      <w:r>
        <w:rPr>
          <w:sz w:val="24"/>
        </w:rPr>
        <w:t>financial</w:t>
      </w:r>
      <w:r>
        <w:rPr>
          <w:spacing w:val="-2"/>
          <w:sz w:val="24"/>
        </w:rPr>
        <w:t xml:space="preserve"> </w:t>
      </w:r>
      <w:r>
        <w:rPr>
          <w:sz w:val="24"/>
        </w:rPr>
        <w:t>year,</w:t>
      </w:r>
      <w:r>
        <w:rPr>
          <w:spacing w:val="-3"/>
          <w:sz w:val="24"/>
        </w:rPr>
        <w:t xml:space="preserve"> </w:t>
      </w:r>
      <w:r>
        <w:rPr>
          <w:sz w:val="24"/>
        </w:rPr>
        <w:t>disclose</w:t>
      </w:r>
      <w:r>
        <w:rPr>
          <w:spacing w:val="-3"/>
          <w:sz w:val="24"/>
        </w:rPr>
        <w:t xml:space="preserve"> </w:t>
      </w:r>
      <w:r>
        <w:rPr>
          <w:sz w:val="24"/>
        </w:rPr>
        <w:t>for</w:t>
      </w:r>
      <w:r>
        <w:rPr>
          <w:spacing w:val="-3"/>
          <w:sz w:val="24"/>
        </w:rPr>
        <w:t xml:space="preserve"> </w:t>
      </w:r>
      <w:r>
        <w:rPr>
          <w:sz w:val="24"/>
        </w:rPr>
        <w:t>the</w:t>
      </w:r>
      <w:r>
        <w:rPr>
          <w:spacing w:val="-2"/>
          <w:sz w:val="24"/>
        </w:rPr>
        <w:t xml:space="preserve"> </w:t>
      </w:r>
      <w:r>
        <w:rPr>
          <w:sz w:val="24"/>
        </w:rPr>
        <w:t>period</w:t>
      </w:r>
      <w:r>
        <w:rPr>
          <w:spacing w:val="-3"/>
          <w:sz w:val="24"/>
        </w:rPr>
        <w:t xml:space="preserve"> </w:t>
      </w:r>
      <w:r>
        <w:rPr>
          <w:sz w:val="24"/>
        </w:rPr>
        <w:t>from</w:t>
      </w:r>
      <w:r>
        <w:rPr>
          <w:spacing w:val="-3"/>
          <w:sz w:val="24"/>
        </w:rPr>
        <w:t xml:space="preserve"> </w:t>
      </w:r>
      <w:r>
        <w:rPr>
          <w:sz w:val="24"/>
        </w:rPr>
        <w:t>the</w:t>
      </w:r>
      <w:r>
        <w:rPr>
          <w:spacing w:val="-2"/>
          <w:sz w:val="24"/>
        </w:rPr>
        <w:t xml:space="preserve"> </w:t>
      </w:r>
      <w:r>
        <w:rPr>
          <w:sz w:val="24"/>
        </w:rPr>
        <w:t>date</w:t>
      </w:r>
      <w:r>
        <w:rPr>
          <w:spacing w:val="-3"/>
          <w:sz w:val="24"/>
        </w:rPr>
        <w:t xml:space="preserve"> </w:t>
      </w:r>
      <w:r>
        <w:rPr>
          <w:sz w:val="24"/>
        </w:rPr>
        <w:t>of the issuer’s inception to the date of the offering memorandum.</w:t>
      </w:r>
    </w:p>
    <w:p w14:paraId="30B6C8F5" w14:textId="77777777" w:rsidR="008D5C75" w:rsidRDefault="008D5C75" w:rsidP="008D5C75">
      <w:pPr>
        <w:pStyle w:val="BodyText"/>
        <w:spacing w:before="10"/>
        <w:rPr>
          <w:sz w:val="20"/>
        </w:rPr>
      </w:pPr>
    </w:p>
    <w:p w14:paraId="6F483C23" w14:textId="77777777" w:rsidR="008D5C75" w:rsidRDefault="008D5C75" w:rsidP="008D5C75">
      <w:pPr>
        <w:pStyle w:val="ListParagraph"/>
        <w:numPr>
          <w:ilvl w:val="0"/>
          <w:numId w:val="22"/>
        </w:numPr>
        <w:tabs>
          <w:tab w:val="left" w:pos="1220"/>
        </w:tabs>
        <w:ind w:right="1380"/>
        <w:rPr>
          <w:sz w:val="24"/>
        </w:rPr>
      </w:pPr>
      <w:r>
        <w:rPr>
          <w:sz w:val="24"/>
        </w:rPr>
        <w:t>Compensation</w:t>
      </w:r>
      <w:r>
        <w:rPr>
          <w:spacing w:val="-4"/>
          <w:sz w:val="24"/>
        </w:rPr>
        <w:t xml:space="preserve"> </w:t>
      </w:r>
      <w:r>
        <w:rPr>
          <w:sz w:val="24"/>
        </w:rPr>
        <w:t>includes</w:t>
      </w:r>
      <w:r>
        <w:rPr>
          <w:spacing w:val="-4"/>
          <w:sz w:val="24"/>
        </w:rPr>
        <w:t xml:space="preserve"> </w:t>
      </w:r>
      <w:r>
        <w:rPr>
          <w:sz w:val="24"/>
        </w:rPr>
        <w:t>any</w:t>
      </w:r>
      <w:r>
        <w:rPr>
          <w:spacing w:val="-4"/>
          <w:sz w:val="24"/>
        </w:rPr>
        <w:t xml:space="preserve"> </w:t>
      </w:r>
      <w:r>
        <w:rPr>
          <w:sz w:val="24"/>
        </w:rPr>
        <w:t>form</w:t>
      </w:r>
      <w:r>
        <w:rPr>
          <w:spacing w:val="-5"/>
          <w:sz w:val="24"/>
        </w:rPr>
        <w:t xml:space="preserve"> </w:t>
      </w:r>
      <w:r>
        <w:rPr>
          <w:sz w:val="24"/>
        </w:rPr>
        <w:t>of</w:t>
      </w:r>
      <w:r>
        <w:rPr>
          <w:spacing w:val="-4"/>
          <w:sz w:val="24"/>
        </w:rPr>
        <w:t xml:space="preserve"> </w:t>
      </w:r>
      <w:r>
        <w:rPr>
          <w:sz w:val="24"/>
        </w:rPr>
        <w:t>remuneration</w:t>
      </w:r>
      <w:r>
        <w:rPr>
          <w:spacing w:val="-4"/>
          <w:sz w:val="24"/>
        </w:rPr>
        <w:t xml:space="preserve"> </w:t>
      </w:r>
      <w:r>
        <w:rPr>
          <w:sz w:val="24"/>
        </w:rPr>
        <w:t>including,</w:t>
      </w:r>
      <w:r>
        <w:rPr>
          <w:spacing w:val="-4"/>
          <w:sz w:val="24"/>
        </w:rPr>
        <w:t xml:space="preserve"> </w:t>
      </w:r>
      <w:r>
        <w:rPr>
          <w:sz w:val="24"/>
        </w:rPr>
        <w:t>for</w:t>
      </w:r>
      <w:r>
        <w:rPr>
          <w:spacing w:val="-3"/>
          <w:sz w:val="24"/>
        </w:rPr>
        <w:t xml:space="preserve"> </w:t>
      </w:r>
      <w:r>
        <w:rPr>
          <w:sz w:val="24"/>
        </w:rPr>
        <w:t>certainty,</w:t>
      </w:r>
      <w:r>
        <w:rPr>
          <w:spacing w:val="-3"/>
          <w:sz w:val="24"/>
        </w:rPr>
        <w:t xml:space="preserve"> </w:t>
      </w:r>
      <w:r>
        <w:rPr>
          <w:sz w:val="24"/>
        </w:rPr>
        <w:t>cash,</w:t>
      </w:r>
      <w:r>
        <w:rPr>
          <w:spacing w:val="-3"/>
          <w:sz w:val="24"/>
        </w:rPr>
        <w:t xml:space="preserve"> </w:t>
      </w:r>
      <w:r>
        <w:rPr>
          <w:sz w:val="24"/>
        </w:rPr>
        <w:t>shares</w:t>
      </w:r>
      <w:r>
        <w:rPr>
          <w:spacing w:val="-4"/>
          <w:sz w:val="24"/>
        </w:rPr>
        <w:t xml:space="preserve"> </w:t>
      </w:r>
      <w:r>
        <w:rPr>
          <w:sz w:val="24"/>
        </w:rPr>
        <w:t xml:space="preserve">and </w:t>
      </w:r>
      <w:r>
        <w:rPr>
          <w:spacing w:val="-2"/>
          <w:sz w:val="24"/>
        </w:rPr>
        <w:t>options.</w:t>
      </w:r>
    </w:p>
    <w:p w14:paraId="41380273" w14:textId="77777777" w:rsidR="008D5C75" w:rsidRDefault="008D5C75" w:rsidP="008D5C75">
      <w:pPr>
        <w:pStyle w:val="BodyText"/>
        <w:spacing w:before="10"/>
        <w:rPr>
          <w:sz w:val="20"/>
        </w:rPr>
      </w:pPr>
    </w:p>
    <w:p w14:paraId="1CC2D9CF" w14:textId="77777777" w:rsidR="008D5C75" w:rsidRDefault="008D5C75" w:rsidP="008D5C75">
      <w:pPr>
        <w:pStyle w:val="ListParagraph"/>
        <w:numPr>
          <w:ilvl w:val="0"/>
          <w:numId w:val="22"/>
        </w:numPr>
        <w:tabs>
          <w:tab w:val="left" w:pos="1220"/>
        </w:tabs>
        <w:spacing w:before="1"/>
        <w:ind w:right="1307"/>
        <w:rPr>
          <w:sz w:val="24"/>
        </w:rPr>
      </w:pPr>
      <w:r>
        <w:rPr>
          <w:sz w:val="24"/>
        </w:rPr>
        <w:t>If a person identified in paragraph (a), (b) or (c) is not an individual, state in a note to the table</w:t>
      </w:r>
      <w:r>
        <w:rPr>
          <w:spacing w:val="-3"/>
          <w:sz w:val="24"/>
        </w:rPr>
        <w:t xml:space="preserve"> </w:t>
      </w:r>
      <w:r>
        <w:rPr>
          <w:sz w:val="24"/>
        </w:rPr>
        <w:t>the</w:t>
      </w:r>
      <w:r>
        <w:rPr>
          <w:spacing w:val="-3"/>
          <w:sz w:val="24"/>
        </w:rPr>
        <w:t xml:space="preserve"> </w:t>
      </w:r>
      <w:r>
        <w:rPr>
          <w:sz w:val="24"/>
        </w:rPr>
        <w:t>full</w:t>
      </w:r>
      <w:r>
        <w:rPr>
          <w:spacing w:val="-3"/>
          <w:sz w:val="24"/>
        </w:rPr>
        <w:t xml:space="preserve"> </w:t>
      </w:r>
      <w:r>
        <w:rPr>
          <w:sz w:val="24"/>
        </w:rPr>
        <w:t>legal</w:t>
      </w:r>
      <w:r>
        <w:rPr>
          <w:spacing w:val="-3"/>
          <w:sz w:val="24"/>
        </w:rPr>
        <w:t xml:space="preserve"> </w:t>
      </w:r>
      <w:r>
        <w:rPr>
          <w:sz w:val="24"/>
        </w:rPr>
        <w:t>name</w:t>
      </w:r>
      <w:r>
        <w:rPr>
          <w:spacing w:val="-3"/>
          <w:sz w:val="24"/>
        </w:rPr>
        <w:t xml:space="preserve"> </w:t>
      </w:r>
      <w:r>
        <w:rPr>
          <w:sz w:val="24"/>
        </w:rPr>
        <w:t>of</w:t>
      </w:r>
      <w:r>
        <w:rPr>
          <w:spacing w:val="-3"/>
          <w:sz w:val="24"/>
        </w:rPr>
        <w:t xml:space="preserve"> </w:t>
      </w:r>
      <w:r>
        <w:rPr>
          <w:sz w:val="24"/>
        </w:rPr>
        <w:t>any</w:t>
      </w:r>
      <w:r>
        <w:rPr>
          <w:spacing w:val="-4"/>
          <w:sz w:val="24"/>
        </w:rPr>
        <w:t xml:space="preserve"> </w:t>
      </w:r>
      <w:r>
        <w:rPr>
          <w:sz w:val="24"/>
        </w:rPr>
        <w:t>person</w:t>
      </w:r>
      <w:r>
        <w:rPr>
          <w:spacing w:val="-2"/>
          <w:sz w:val="24"/>
        </w:rPr>
        <w:t xml:space="preserve"> </w:t>
      </w:r>
      <w:r>
        <w:rPr>
          <w:sz w:val="24"/>
        </w:rPr>
        <w:t>that</w:t>
      </w:r>
      <w:r>
        <w:rPr>
          <w:spacing w:val="-2"/>
          <w:sz w:val="24"/>
        </w:rPr>
        <w:t xml:space="preserve"> </w:t>
      </w:r>
      <w:r>
        <w:rPr>
          <w:sz w:val="24"/>
        </w:rPr>
        <w:t>has</w:t>
      </w:r>
      <w:r>
        <w:rPr>
          <w:spacing w:val="-2"/>
          <w:sz w:val="24"/>
        </w:rPr>
        <w:t xml:space="preserve"> </w:t>
      </w:r>
      <w:r>
        <w:rPr>
          <w:sz w:val="24"/>
        </w:rPr>
        <w:t>beneficial</w:t>
      </w:r>
      <w:r>
        <w:rPr>
          <w:spacing w:val="-2"/>
          <w:sz w:val="24"/>
        </w:rPr>
        <w:t xml:space="preserve"> </w:t>
      </w:r>
      <w:r>
        <w:rPr>
          <w:sz w:val="24"/>
        </w:rPr>
        <w:t>ownership</w:t>
      </w:r>
      <w:r>
        <w:rPr>
          <w:spacing w:val="-3"/>
          <w:sz w:val="24"/>
        </w:rPr>
        <w:t xml:space="preserve"> </w:t>
      </w:r>
      <w:r>
        <w:rPr>
          <w:sz w:val="24"/>
        </w:rPr>
        <w:t>of,</w:t>
      </w:r>
      <w:r>
        <w:rPr>
          <w:spacing w:val="-3"/>
          <w:sz w:val="24"/>
        </w:rPr>
        <w:t xml:space="preserve"> </w:t>
      </w:r>
      <w:r>
        <w:rPr>
          <w:sz w:val="24"/>
        </w:rPr>
        <w:t>or</w:t>
      </w:r>
      <w:r>
        <w:rPr>
          <w:spacing w:val="-3"/>
          <w:sz w:val="24"/>
        </w:rPr>
        <w:t xml:space="preserve"> </w:t>
      </w:r>
      <w:r>
        <w:rPr>
          <w:sz w:val="24"/>
        </w:rPr>
        <w:t>direct</w:t>
      </w:r>
      <w:r>
        <w:rPr>
          <w:spacing w:val="-1"/>
          <w:sz w:val="24"/>
        </w:rPr>
        <w:t xml:space="preserve"> </w:t>
      </w:r>
      <w:r>
        <w:rPr>
          <w:sz w:val="24"/>
        </w:rPr>
        <w:t>or</w:t>
      </w:r>
      <w:r>
        <w:rPr>
          <w:spacing w:val="-3"/>
          <w:sz w:val="24"/>
        </w:rPr>
        <w:t xml:space="preserve"> </w:t>
      </w:r>
      <w:r>
        <w:rPr>
          <w:sz w:val="24"/>
        </w:rPr>
        <w:t>indirect control over, or a combination of beneficial ownership and direct or indirect control over, more than 50% of the voting rights of the person.</w:t>
      </w:r>
    </w:p>
    <w:p w14:paraId="7A2AA07B" w14:textId="77777777" w:rsidR="008D5C75" w:rsidRDefault="008D5C75" w:rsidP="008D5C75">
      <w:pPr>
        <w:pStyle w:val="BodyText"/>
        <w:spacing w:before="9"/>
        <w:rPr>
          <w:sz w:val="20"/>
        </w:rPr>
      </w:pPr>
    </w:p>
    <w:p w14:paraId="505B770F" w14:textId="77777777" w:rsidR="008D5C75" w:rsidRDefault="008D5C75" w:rsidP="008D5C75">
      <w:pPr>
        <w:pStyle w:val="ListParagraph"/>
        <w:numPr>
          <w:ilvl w:val="1"/>
          <w:numId w:val="23"/>
        </w:numPr>
        <w:tabs>
          <w:tab w:val="left" w:pos="1220"/>
        </w:tabs>
        <w:spacing w:before="1"/>
        <w:ind w:left="860" w:right="1146" w:firstLine="0"/>
        <w:rPr>
          <w:sz w:val="24"/>
        </w:rPr>
      </w:pPr>
      <w:r>
        <w:rPr>
          <w:b/>
          <w:i/>
          <w:sz w:val="24"/>
        </w:rPr>
        <w:t xml:space="preserve">Management Experience </w:t>
      </w:r>
      <w:r>
        <w:rPr>
          <w:sz w:val="24"/>
        </w:rPr>
        <w:t>– Using the following table, provide the specified information for the</w:t>
      </w:r>
      <w:r>
        <w:rPr>
          <w:spacing w:val="-2"/>
          <w:sz w:val="24"/>
        </w:rPr>
        <w:t xml:space="preserve"> </w:t>
      </w:r>
      <w:r>
        <w:rPr>
          <w:sz w:val="24"/>
        </w:rPr>
        <w:t>directors</w:t>
      </w:r>
      <w:r>
        <w:rPr>
          <w:spacing w:val="-4"/>
          <w:sz w:val="24"/>
        </w:rPr>
        <w:t xml:space="preserve"> </w:t>
      </w:r>
      <w:r>
        <w:rPr>
          <w:sz w:val="24"/>
        </w:rPr>
        <w:t>and</w:t>
      </w:r>
      <w:r>
        <w:rPr>
          <w:spacing w:val="-2"/>
          <w:sz w:val="24"/>
        </w:rPr>
        <w:t xml:space="preserve"> </w:t>
      </w:r>
      <w:r>
        <w:rPr>
          <w:sz w:val="24"/>
        </w:rPr>
        <w:t>executive</w:t>
      </w:r>
      <w:r>
        <w:rPr>
          <w:spacing w:val="-2"/>
          <w:sz w:val="24"/>
        </w:rPr>
        <w:t xml:space="preserve"> </w:t>
      </w:r>
      <w:r>
        <w:rPr>
          <w:sz w:val="24"/>
        </w:rPr>
        <w:t>officers</w:t>
      </w:r>
      <w:r>
        <w:rPr>
          <w:spacing w:val="-3"/>
          <w:sz w:val="24"/>
        </w:rPr>
        <w:t xml:space="preserve"> </w:t>
      </w:r>
      <w:r>
        <w:rPr>
          <w:sz w:val="24"/>
        </w:rPr>
        <w:t>of</w:t>
      </w:r>
      <w:r>
        <w:rPr>
          <w:spacing w:val="-2"/>
          <w:sz w:val="24"/>
        </w:rPr>
        <w:t xml:space="preserve"> </w:t>
      </w:r>
      <w:r>
        <w:rPr>
          <w:sz w:val="24"/>
        </w:rPr>
        <w:t>the</w:t>
      </w:r>
      <w:r>
        <w:rPr>
          <w:spacing w:val="-2"/>
          <w:sz w:val="24"/>
        </w:rPr>
        <w:t xml:space="preserve"> </w:t>
      </w:r>
      <w:r>
        <w:rPr>
          <w:sz w:val="24"/>
        </w:rPr>
        <w:t>issuer</w:t>
      </w:r>
      <w:r>
        <w:rPr>
          <w:spacing w:val="-5"/>
          <w:sz w:val="24"/>
        </w:rPr>
        <w:t xml:space="preserve"> </w:t>
      </w:r>
      <w:r>
        <w:rPr>
          <w:sz w:val="24"/>
        </w:rPr>
        <w:t>for</w:t>
      </w:r>
      <w:r>
        <w:rPr>
          <w:spacing w:val="-2"/>
          <w:sz w:val="24"/>
        </w:rPr>
        <w:t xml:space="preserve"> </w:t>
      </w:r>
      <w:r>
        <w:rPr>
          <w:sz w:val="24"/>
        </w:rPr>
        <w:t>the</w:t>
      </w:r>
      <w:r>
        <w:rPr>
          <w:spacing w:val="-2"/>
          <w:sz w:val="24"/>
        </w:rPr>
        <w:t xml:space="preserve"> </w:t>
      </w:r>
      <w:r>
        <w:rPr>
          <w:sz w:val="24"/>
        </w:rPr>
        <w:t>5</w:t>
      </w:r>
      <w:r>
        <w:rPr>
          <w:spacing w:val="-2"/>
          <w:sz w:val="24"/>
        </w:rPr>
        <w:t xml:space="preserve"> </w:t>
      </w:r>
      <w:r>
        <w:rPr>
          <w:sz w:val="24"/>
        </w:rPr>
        <w:t>years</w:t>
      </w:r>
      <w:r>
        <w:rPr>
          <w:spacing w:val="-2"/>
          <w:sz w:val="24"/>
        </w:rPr>
        <w:t xml:space="preserve"> </w:t>
      </w:r>
      <w:r>
        <w:rPr>
          <w:sz w:val="24"/>
        </w:rPr>
        <w:t>preceding</w:t>
      </w:r>
      <w:r>
        <w:rPr>
          <w:spacing w:val="-2"/>
          <w:sz w:val="24"/>
        </w:rPr>
        <w:t xml:space="preserve"> </w:t>
      </w:r>
      <w:r>
        <w:rPr>
          <w:sz w:val="24"/>
        </w:rPr>
        <w:t>the</w:t>
      </w:r>
      <w:r>
        <w:rPr>
          <w:spacing w:val="-2"/>
          <w:sz w:val="24"/>
        </w:rPr>
        <w:t xml:space="preserve"> </w:t>
      </w:r>
      <w:r>
        <w:rPr>
          <w:sz w:val="24"/>
        </w:rPr>
        <w:t>date</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 xml:space="preserve">offering </w:t>
      </w:r>
      <w:r>
        <w:rPr>
          <w:spacing w:val="-2"/>
          <w:sz w:val="24"/>
        </w:rPr>
        <w:t>memorandum.</w:t>
      </w:r>
    </w:p>
    <w:p w14:paraId="5FF35556" w14:textId="77777777" w:rsidR="008D5C75" w:rsidRDefault="008D5C75" w:rsidP="008D5C75">
      <w:pPr>
        <w:pStyle w:val="BodyText"/>
        <w:spacing w:before="11"/>
        <w:rPr>
          <w:sz w:val="23"/>
        </w:rPr>
      </w:pPr>
    </w:p>
    <w:tbl>
      <w:tblPr>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45"/>
        <w:gridCol w:w="6706"/>
      </w:tblGrid>
      <w:tr w:rsidR="008D5C75" w14:paraId="6EF213E2" w14:textId="77777777" w:rsidTr="007C0AFA">
        <w:trPr>
          <w:trHeight w:val="552"/>
        </w:trPr>
        <w:tc>
          <w:tcPr>
            <w:tcW w:w="2645" w:type="dxa"/>
          </w:tcPr>
          <w:p w14:paraId="151DAABF" w14:textId="77777777" w:rsidR="008D5C75" w:rsidRDefault="008D5C75" w:rsidP="007C0AFA">
            <w:pPr>
              <w:pStyle w:val="TableParagraph"/>
              <w:spacing w:before="1"/>
              <w:ind w:left="107"/>
              <w:rPr>
                <w:sz w:val="24"/>
              </w:rPr>
            </w:pPr>
            <w:r>
              <w:rPr>
                <w:sz w:val="24"/>
              </w:rPr>
              <w:t>Full</w:t>
            </w:r>
            <w:r>
              <w:rPr>
                <w:spacing w:val="-1"/>
                <w:sz w:val="24"/>
              </w:rPr>
              <w:t xml:space="preserve"> </w:t>
            </w:r>
            <w:r>
              <w:rPr>
                <w:sz w:val="24"/>
              </w:rPr>
              <w:t>Legal</w:t>
            </w:r>
            <w:r>
              <w:rPr>
                <w:spacing w:val="-1"/>
                <w:sz w:val="24"/>
              </w:rPr>
              <w:t xml:space="preserve"> </w:t>
            </w:r>
            <w:r>
              <w:rPr>
                <w:spacing w:val="-4"/>
                <w:sz w:val="24"/>
              </w:rPr>
              <w:t>Name</w:t>
            </w:r>
          </w:p>
        </w:tc>
        <w:tc>
          <w:tcPr>
            <w:tcW w:w="6706" w:type="dxa"/>
          </w:tcPr>
          <w:p w14:paraId="2E2C2772" w14:textId="77777777" w:rsidR="008D5C75" w:rsidRDefault="008D5C75" w:rsidP="007C0AFA">
            <w:pPr>
              <w:pStyle w:val="TableParagraph"/>
              <w:spacing w:line="270" w:lineRule="atLeast"/>
              <w:ind w:left="106" w:hanging="1"/>
              <w:rPr>
                <w:sz w:val="24"/>
              </w:rPr>
            </w:pPr>
            <w:r>
              <w:rPr>
                <w:sz w:val="24"/>
              </w:rPr>
              <w:t>Principal</w:t>
            </w:r>
            <w:r>
              <w:rPr>
                <w:spacing w:val="-6"/>
                <w:sz w:val="24"/>
              </w:rPr>
              <w:t xml:space="preserve"> </w:t>
            </w:r>
            <w:r>
              <w:rPr>
                <w:sz w:val="24"/>
              </w:rPr>
              <w:t>occupation</w:t>
            </w:r>
            <w:r>
              <w:rPr>
                <w:spacing w:val="-6"/>
                <w:sz w:val="24"/>
              </w:rPr>
              <w:t xml:space="preserve"> </w:t>
            </w:r>
            <w:r>
              <w:rPr>
                <w:sz w:val="24"/>
              </w:rPr>
              <w:t>and</w:t>
            </w:r>
            <w:r>
              <w:rPr>
                <w:spacing w:val="-6"/>
                <w:sz w:val="24"/>
              </w:rPr>
              <w:t xml:space="preserve"> </w:t>
            </w:r>
            <w:r>
              <w:rPr>
                <w:sz w:val="24"/>
              </w:rPr>
              <w:t>description</w:t>
            </w:r>
            <w:r>
              <w:rPr>
                <w:spacing w:val="-5"/>
                <w:sz w:val="24"/>
              </w:rPr>
              <w:t xml:space="preserve"> </w:t>
            </w:r>
            <w:r>
              <w:rPr>
                <w:sz w:val="24"/>
              </w:rPr>
              <w:t>of</w:t>
            </w:r>
            <w:r>
              <w:rPr>
                <w:spacing w:val="-5"/>
                <w:sz w:val="24"/>
              </w:rPr>
              <w:t xml:space="preserve"> </w:t>
            </w:r>
            <w:r>
              <w:rPr>
                <w:sz w:val="24"/>
              </w:rPr>
              <w:t>experience</w:t>
            </w:r>
            <w:r>
              <w:rPr>
                <w:spacing w:val="-5"/>
                <w:sz w:val="24"/>
              </w:rPr>
              <w:t xml:space="preserve"> </w:t>
            </w:r>
            <w:r>
              <w:rPr>
                <w:sz w:val="24"/>
              </w:rPr>
              <w:t>associated</w:t>
            </w:r>
            <w:r>
              <w:rPr>
                <w:spacing w:val="-5"/>
                <w:sz w:val="24"/>
              </w:rPr>
              <w:t xml:space="preserve"> </w:t>
            </w:r>
            <w:r>
              <w:rPr>
                <w:sz w:val="24"/>
              </w:rPr>
              <w:t>with the occupation</w:t>
            </w:r>
          </w:p>
        </w:tc>
      </w:tr>
      <w:tr w:rsidR="008D5C75" w14:paraId="3CA9C581" w14:textId="77777777" w:rsidTr="007C0AFA">
        <w:trPr>
          <w:trHeight w:val="275"/>
        </w:trPr>
        <w:tc>
          <w:tcPr>
            <w:tcW w:w="2645" w:type="dxa"/>
          </w:tcPr>
          <w:p w14:paraId="57F1AC47" w14:textId="77777777" w:rsidR="008D5C75" w:rsidRDefault="008D5C75" w:rsidP="007C0AFA">
            <w:pPr>
              <w:pStyle w:val="TableParagraph"/>
              <w:rPr>
                <w:sz w:val="20"/>
              </w:rPr>
            </w:pPr>
          </w:p>
        </w:tc>
        <w:tc>
          <w:tcPr>
            <w:tcW w:w="6706" w:type="dxa"/>
          </w:tcPr>
          <w:p w14:paraId="6D6AFE46" w14:textId="77777777" w:rsidR="008D5C75" w:rsidRDefault="008D5C75" w:rsidP="007C0AFA">
            <w:pPr>
              <w:pStyle w:val="TableParagraph"/>
              <w:rPr>
                <w:sz w:val="20"/>
              </w:rPr>
            </w:pPr>
          </w:p>
        </w:tc>
      </w:tr>
      <w:tr w:rsidR="008D5C75" w14:paraId="0F983C2F" w14:textId="77777777" w:rsidTr="007C0AFA">
        <w:trPr>
          <w:trHeight w:val="276"/>
        </w:trPr>
        <w:tc>
          <w:tcPr>
            <w:tcW w:w="2645" w:type="dxa"/>
          </w:tcPr>
          <w:p w14:paraId="314C1856" w14:textId="77777777" w:rsidR="008D5C75" w:rsidRDefault="008D5C75" w:rsidP="007C0AFA">
            <w:pPr>
              <w:pStyle w:val="TableParagraph"/>
              <w:rPr>
                <w:sz w:val="20"/>
              </w:rPr>
            </w:pPr>
          </w:p>
        </w:tc>
        <w:tc>
          <w:tcPr>
            <w:tcW w:w="6706" w:type="dxa"/>
          </w:tcPr>
          <w:p w14:paraId="4F4E72D5" w14:textId="77777777" w:rsidR="008D5C75" w:rsidRDefault="008D5C75" w:rsidP="007C0AFA">
            <w:pPr>
              <w:pStyle w:val="TableParagraph"/>
              <w:rPr>
                <w:sz w:val="20"/>
              </w:rPr>
            </w:pPr>
          </w:p>
        </w:tc>
      </w:tr>
    </w:tbl>
    <w:p w14:paraId="5E4992A4" w14:textId="77777777" w:rsidR="008D5C75" w:rsidRDefault="008D5C75" w:rsidP="008D5C75">
      <w:pPr>
        <w:pStyle w:val="BodyText"/>
        <w:spacing w:before="11"/>
        <w:rPr>
          <w:sz w:val="17"/>
        </w:rPr>
      </w:pPr>
    </w:p>
    <w:p w14:paraId="478B86ED" w14:textId="77777777" w:rsidR="008D5C75" w:rsidRDefault="008D5C75" w:rsidP="008D5C75">
      <w:pPr>
        <w:pStyle w:val="Heading2"/>
        <w:numPr>
          <w:ilvl w:val="1"/>
          <w:numId w:val="23"/>
        </w:numPr>
        <w:tabs>
          <w:tab w:val="left" w:pos="1220"/>
        </w:tabs>
        <w:spacing w:before="90"/>
      </w:pPr>
      <w:r>
        <w:t>Penalties,</w:t>
      </w:r>
      <w:r>
        <w:rPr>
          <w:spacing w:val="-1"/>
        </w:rPr>
        <w:t xml:space="preserve"> </w:t>
      </w:r>
      <w:r>
        <w:t>Sanctions, Bankruptcy,</w:t>
      </w:r>
      <w:r>
        <w:rPr>
          <w:spacing w:val="-1"/>
        </w:rPr>
        <w:t xml:space="preserve"> </w:t>
      </w:r>
      <w:r>
        <w:t>Insolvency and</w:t>
      </w:r>
      <w:r>
        <w:rPr>
          <w:spacing w:val="-1"/>
        </w:rPr>
        <w:t xml:space="preserve"> </w:t>
      </w:r>
      <w:r>
        <w:t>Criminal</w:t>
      </w:r>
      <w:r>
        <w:rPr>
          <w:spacing w:val="-2"/>
        </w:rPr>
        <w:t xml:space="preserve"> </w:t>
      </w:r>
      <w:r>
        <w:t>or</w:t>
      </w:r>
      <w:r>
        <w:rPr>
          <w:spacing w:val="-1"/>
        </w:rPr>
        <w:t xml:space="preserve"> </w:t>
      </w:r>
      <w:r>
        <w:t>Quasi-Criminal</w:t>
      </w:r>
      <w:r>
        <w:rPr>
          <w:spacing w:val="-1"/>
        </w:rPr>
        <w:t xml:space="preserve"> </w:t>
      </w:r>
      <w:r>
        <w:rPr>
          <w:spacing w:val="-2"/>
        </w:rPr>
        <w:t>Matters</w:t>
      </w:r>
    </w:p>
    <w:p w14:paraId="4EC41AC6" w14:textId="77777777" w:rsidR="008D5C75" w:rsidRDefault="008D5C75" w:rsidP="008D5C75">
      <w:pPr>
        <w:pStyle w:val="BodyText"/>
        <w:rPr>
          <w:b/>
          <w:i/>
        </w:rPr>
      </w:pPr>
    </w:p>
    <w:p w14:paraId="5443EE40" w14:textId="77777777" w:rsidR="008D5C75" w:rsidRDefault="008D5C75" w:rsidP="008D5C75">
      <w:pPr>
        <w:pStyle w:val="ListParagraph"/>
        <w:numPr>
          <w:ilvl w:val="2"/>
          <w:numId w:val="23"/>
        </w:numPr>
        <w:tabs>
          <w:tab w:val="left" w:pos="2299"/>
          <w:tab w:val="left" w:pos="2300"/>
        </w:tabs>
        <w:ind w:left="2299" w:right="1225"/>
        <w:rPr>
          <w:sz w:val="24"/>
        </w:rPr>
      </w:pPr>
      <w:r>
        <w:rPr>
          <w:sz w:val="24"/>
        </w:rPr>
        <w:t>If any of the following have occurred during the 10 years preceding the date of the offering memorandum with respect to a director, executive officer or control person of the issuer, or an issuer of which any of those persons was a director, executive</w:t>
      </w:r>
      <w:r>
        <w:rPr>
          <w:spacing w:val="-2"/>
          <w:sz w:val="24"/>
        </w:rPr>
        <w:t xml:space="preserve"> </w:t>
      </w:r>
      <w:r>
        <w:rPr>
          <w:sz w:val="24"/>
        </w:rPr>
        <w:t>officer</w:t>
      </w:r>
      <w:r>
        <w:rPr>
          <w:spacing w:val="-2"/>
          <w:sz w:val="24"/>
        </w:rPr>
        <w:t xml:space="preserve"> </w:t>
      </w:r>
      <w:r>
        <w:rPr>
          <w:sz w:val="24"/>
        </w:rPr>
        <w:t>or</w:t>
      </w:r>
      <w:r>
        <w:rPr>
          <w:spacing w:val="-2"/>
          <w:sz w:val="24"/>
        </w:rPr>
        <w:t xml:space="preserve"> </w:t>
      </w:r>
      <w:r>
        <w:rPr>
          <w:sz w:val="24"/>
        </w:rPr>
        <w:t>control</w:t>
      </w:r>
      <w:r>
        <w:rPr>
          <w:spacing w:val="-2"/>
          <w:sz w:val="24"/>
        </w:rPr>
        <w:t xml:space="preserve"> </w:t>
      </w:r>
      <w:r>
        <w:rPr>
          <w:sz w:val="24"/>
        </w:rPr>
        <w:t>person</w:t>
      </w:r>
      <w:r>
        <w:rPr>
          <w:spacing w:val="-2"/>
          <w:sz w:val="24"/>
        </w:rPr>
        <w:t xml:space="preserve"> </w:t>
      </w:r>
      <w:r>
        <w:rPr>
          <w:sz w:val="24"/>
        </w:rPr>
        <w:t>at</w:t>
      </w:r>
      <w:r>
        <w:rPr>
          <w:spacing w:val="-2"/>
          <w:sz w:val="24"/>
        </w:rPr>
        <w:t xml:space="preserve"> </w:t>
      </w:r>
      <w:r>
        <w:rPr>
          <w:sz w:val="24"/>
        </w:rPr>
        <w:t>the</w:t>
      </w:r>
      <w:r>
        <w:rPr>
          <w:spacing w:val="-5"/>
          <w:sz w:val="24"/>
        </w:rPr>
        <w:t xml:space="preserve"> </w:t>
      </w:r>
      <w:r>
        <w:rPr>
          <w:sz w:val="24"/>
        </w:rPr>
        <w:t>time,</w:t>
      </w:r>
      <w:r>
        <w:rPr>
          <w:spacing w:val="-3"/>
          <w:sz w:val="24"/>
        </w:rPr>
        <w:t xml:space="preserve"> </w:t>
      </w:r>
      <w:r>
        <w:rPr>
          <w:sz w:val="24"/>
        </w:rPr>
        <w:t>describe</w:t>
      </w:r>
      <w:r>
        <w:rPr>
          <w:spacing w:val="-3"/>
          <w:sz w:val="24"/>
        </w:rPr>
        <w:t xml:space="preserve"> </w:t>
      </w:r>
      <w:r>
        <w:rPr>
          <w:sz w:val="24"/>
        </w:rPr>
        <w:t>the</w:t>
      </w:r>
      <w:r>
        <w:rPr>
          <w:spacing w:val="-3"/>
          <w:sz w:val="24"/>
        </w:rPr>
        <w:t xml:space="preserve"> </w:t>
      </w:r>
      <w:r>
        <w:rPr>
          <w:sz w:val="24"/>
        </w:rPr>
        <w:t>details</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 xml:space="preserve">penalty, other sanction or order, including the reason for it and whether it is currently in </w:t>
      </w:r>
      <w:r>
        <w:rPr>
          <w:spacing w:val="-2"/>
          <w:sz w:val="24"/>
        </w:rPr>
        <w:t>effect:</w:t>
      </w:r>
    </w:p>
    <w:p w14:paraId="4D1802AA" w14:textId="77777777" w:rsidR="008D5C75" w:rsidRDefault="008D5C75" w:rsidP="008D5C75">
      <w:pPr>
        <w:pStyle w:val="BodyText"/>
        <w:spacing w:before="10"/>
        <w:rPr>
          <w:sz w:val="23"/>
        </w:rPr>
      </w:pPr>
    </w:p>
    <w:p w14:paraId="2D2AFF70" w14:textId="77777777" w:rsidR="008D5C75" w:rsidRDefault="008D5C75" w:rsidP="008D5C75">
      <w:pPr>
        <w:pStyle w:val="ListParagraph"/>
        <w:numPr>
          <w:ilvl w:val="3"/>
          <w:numId w:val="23"/>
        </w:numPr>
        <w:tabs>
          <w:tab w:val="left" w:pos="3019"/>
          <w:tab w:val="left" w:pos="3020"/>
        </w:tabs>
        <w:ind w:left="3019" w:right="1272"/>
        <w:rPr>
          <w:sz w:val="24"/>
        </w:rPr>
      </w:pPr>
      <w:r>
        <w:rPr>
          <w:sz w:val="24"/>
        </w:rPr>
        <w:t>a</w:t>
      </w:r>
      <w:r>
        <w:rPr>
          <w:spacing w:val="-4"/>
          <w:sz w:val="24"/>
        </w:rPr>
        <w:t xml:space="preserve"> </w:t>
      </w:r>
      <w:r>
        <w:rPr>
          <w:sz w:val="24"/>
        </w:rPr>
        <w:t>penalty</w:t>
      </w:r>
      <w:r>
        <w:rPr>
          <w:spacing w:val="-4"/>
          <w:sz w:val="24"/>
        </w:rPr>
        <w:t xml:space="preserve"> </w:t>
      </w:r>
      <w:r>
        <w:rPr>
          <w:sz w:val="24"/>
        </w:rPr>
        <w:t>or</w:t>
      </w:r>
      <w:r>
        <w:rPr>
          <w:spacing w:val="-4"/>
          <w:sz w:val="24"/>
        </w:rPr>
        <w:t xml:space="preserve"> </w:t>
      </w:r>
      <w:r>
        <w:rPr>
          <w:sz w:val="24"/>
        </w:rPr>
        <w:t>other</w:t>
      </w:r>
      <w:r>
        <w:rPr>
          <w:spacing w:val="-4"/>
          <w:sz w:val="24"/>
        </w:rPr>
        <w:t xml:space="preserve"> </w:t>
      </w:r>
      <w:r>
        <w:rPr>
          <w:sz w:val="24"/>
        </w:rPr>
        <w:t>sanction</w:t>
      </w:r>
      <w:r>
        <w:rPr>
          <w:spacing w:val="-4"/>
          <w:sz w:val="24"/>
        </w:rPr>
        <w:t xml:space="preserve"> </w:t>
      </w:r>
      <w:r>
        <w:rPr>
          <w:sz w:val="24"/>
        </w:rPr>
        <w:t>imposed</w:t>
      </w:r>
      <w:r>
        <w:rPr>
          <w:spacing w:val="-4"/>
          <w:sz w:val="24"/>
        </w:rPr>
        <w:t xml:space="preserve"> </w:t>
      </w:r>
      <w:r>
        <w:rPr>
          <w:sz w:val="24"/>
        </w:rPr>
        <w:t>by</w:t>
      </w:r>
      <w:r>
        <w:rPr>
          <w:spacing w:val="-4"/>
          <w:sz w:val="24"/>
        </w:rPr>
        <w:t xml:space="preserve"> </w:t>
      </w:r>
      <w:r>
        <w:rPr>
          <w:sz w:val="24"/>
        </w:rPr>
        <w:t>a</w:t>
      </w:r>
      <w:r>
        <w:rPr>
          <w:spacing w:val="-4"/>
          <w:sz w:val="24"/>
        </w:rPr>
        <w:t xml:space="preserve"> </w:t>
      </w:r>
      <w:r>
        <w:rPr>
          <w:sz w:val="24"/>
        </w:rPr>
        <w:t>court</w:t>
      </w:r>
      <w:r>
        <w:rPr>
          <w:spacing w:val="-4"/>
          <w:sz w:val="24"/>
        </w:rPr>
        <w:t xml:space="preserve"> </w:t>
      </w:r>
      <w:r>
        <w:rPr>
          <w:sz w:val="24"/>
        </w:rPr>
        <w:t>relating</w:t>
      </w:r>
      <w:r>
        <w:rPr>
          <w:spacing w:val="-3"/>
          <w:sz w:val="24"/>
        </w:rPr>
        <w:t xml:space="preserve"> </w:t>
      </w:r>
      <w:r>
        <w:rPr>
          <w:sz w:val="24"/>
        </w:rPr>
        <w:t>to</w:t>
      </w:r>
      <w:r>
        <w:rPr>
          <w:spacing w:val="-3"/>
          <w:sz w:val="24"/>
        </w:rPr>
        <w:t xml:space="preserve"> </w:t>
      </w:r>
      <w:r>
        <w:rPr>
          <w:sz w:val="24"/>
        </w:rPr>
        <w:t>a</w:t>
      </w:r>
      <w:r>
        <w:rPr>
          <w:spacing w:val="-3"/>
          <w:sz w:val="24"/>
        </w:rPr>
        <w:t xml:space="preserve"> </w:t>
      </w:r>
      <w:r>
        <w:rPr>
          <w:sz w:val="24"/>
        </w:rPr>
        <w:t>contravention of securities legislation;</w:t>
      </w:r>
    </w:p>
    <w:p w14:paraId="659630B2" w14:textId="77777777" w:rsidR="008D5C75" w:rsidRDefault="008D5C75" w:rsidP="008D5C75">
      <w:pPr>
        <w:pStyle w:val="BodyText"/>
      </w:pPr>
    </w:p>
    <w:p w14:paraId="4DD701AB" w14:textId="77777777" w:rsidR="008D5C75" w:rsidRDefault="008D5C75" w:rsidP="008D5C75">
      <w:pPr>
        <w:pStyle w:val="ListParagraph"/>
        <w:numPr>
          <w:ilvl w:val="3"/>
          <w:numId w:val="23"/>
        </w:numPr>
        <w:tabs>
          <w:tab w:val="left" w:pos="3019"/>
          <w:tab w:val="left" w:pos="3020"/>
        </w:tabs>
        <w:spacing w:before="1"/>
        <w:ind w:left="3019" w:right="1619"/>
        <w:rPr>
          <w:sz w:val="24"/>
        </w:rPr>
      </w:pPr>
      <w:r>
        <w:rPr>
          <w:sz w:val="24"/>
        </w:rPr>
        <w:t>a</w:t>
      </w:r>
      <w:r>
        <w:rPr>
          <w:spacing w:val="-4"/>
          <w:sz w:val="24"/>
        </w:rPr>
        <w:t xml:space="preserve"> </w:t>
      </w:r>
      <w:r>
        <w:rPr>
          <w:sz w:val="24"/>
        </w:rPr>
        <w:t>penalty</w:t>
      </w:r>
      <w:r>
        <w:rPr>
          <w:spacing w:val="-4"/>
          <w:sz w:val="24"/>
        </w:rPr>
        <w:t xml:space="preserve"> </w:t>
      </w:r>
      <w:r>
        <w:rPr>
          <w:sz w:val="24"/>
        </w:rPr>
        <w:t>or</w:t>
      </w:r>
      <w:r>
        <w:rPr>
          <w:spacing w:val="-4"/>
          <w:sz w:val="24"/>
        </w:rPr>
        <w:t xml:space="preserve"> </w:t>
      </w:r>
      <w:r>
        <w:rPr>
          <w:sz w:val="24"/>
        </w:rPr>
        <w:t>other</w:t>
      </w:r>
      <w:r>
        <w:rPr>
          <w:spacing w:val="-4"/>
          <w:sz w:val="24"/>
        </w:rPr>
        <w:t xml:space="preserve"> </w:t>
      </w:r>
      <w:r>
        <w:rPr>
          <w:sz w:val="24"/>
        </w:rPr>
        <w:t>sanction</w:t>
      </w:r>
      <w:r>
        <w:rPr>
          <w:spacing w:val="-4"/>
          <w:sz w:val="24"/>
        </w:rPr>
        <w:t xml:space="preserve"> </w:t>
      </w:r>
      <w:r>
        <w:rPr>
          <w:sz w:val="24"/>
        </w:rPr>
        <w:t>imposed</w:t>
      </w:r>
      <w:r>
        <w:rPr>
          <w:spacing w:val="-3"/>
          <w:sz w:val="24"/>
        </w:rPr>
        <w:t xml:space="preserve"> </w:t>
      </w:r>
      <w:r>
        <w:rPr>
          <w:sz w:val="24"/>
        </w:rPr>
        <w:t>by</w:t>
      </w:r>
      <w:r>
        <w:rPr>
          <w:spacing w:val="-4"/>
          <w:sz w:val="24"/>
        </w:rPr>
        <w:t xml:space="preserve"> </w:t>
      </w:r>
      <w:r>
        <w:rPr>
          <w:sz w:val="24"/>
        </w:rPr>
        <w:t>a</w:t>
      </w:r>
      <w:r>
        <w:rPr>
          <w:spacing w:val="-4"/>
          <w:sz w:val="24"/>
        </w:rPr>
        <w:t xml:space="preserve"> </w:t>
      </w:r>
      <w:r>
        <w:rPr>
          <w:sz w:val="24"/>
        </w:rPr>
        <w:t>regulatory</w:t>
      </w:r>
      <w:r>
        <w:rPr>
          <w:spacing w:val="-4"/>
          <w:sz w:val="24"/>
        </w:rPr>
        <w:t xml:space="preserve"> </w:t>
      </w:r>
      <w:r>
        <w:rPr>
          <w:sz w:val="24"/>
        </w:rPr>
        <w:t>body</w:t>
      </w:r>
      <w:r>
        <w:rPr>
          <w:spacing w:val="-4"/>
          <w:sz w:val="24"/>
        </w:rPr>
        <w:t xml:space="preserve"> </w:t>
      </w:r>
      <w:r>
        <w:rPr>
          <w:sz w:val="24"/>
        </w:rPr>
        <w:t>relating</w:t>
      </w:r>
      <w:r>
        <w:rPr>
          <w:spacing w:val="-4"/>
          <w:sz w:val="24"/>
        </w:rPr>
        <w:t xml:space="preserve"> </w:t>
      </w:r>
      <w:r>
        <w:rPr>
          <w:sz w:val="24"/>
        </w:rPr>
        <w:t>to</w:t>
      </w:r>
      <w:r>
        <w:rPr>
          <w:spacing w:val="-4"/>
          <w:sz w:val="24"/>
        </w:rPr>
        <w:t xml:space="preserve"> </w:t>
      </w:r>
      <w:r>
        <w:rPr>
          <w:sz w:val="24"/>
        </w:rPr>
        <w:t>a contravention of securities legislation;</w:t>
      </w:r>
    </w:p>
    <w:p w14:paraId="4C67D144" w14:textId="77777777" w:rsidR="008D5C75" w:rsidRDefault="008D5C75" w:rsidP="008D5C75">
      <w:pPr>
        <w:pStyle w:val="BodyText"/>
        <w:spacing w:before="11"/>
        <w:rPr>
          <w:sz w:val="23"/>
        </w:rPr>
      </w:pPr>
    </w:p>
    <w:p w14:paraId="45D3F6DE" w14:textId="77777777" w:rsidR="008D5C75" w:rsidRDefault="008D5C75" w:rsidP="008D5C75">
      <w:pPr>
        <w:pStyle w:val="ListParagraph"/>
        <w:numPr>
          <w:ilvl w:val="3"/>
          <w:numId w:val="23"/>
        </w:numPr>
        <w:tabs>
          <w:tab w:val="left" w:pos="3019"/>
          <w:tab w:val="left" w:pos="3020"/>
        </w:tabs>
        <w:ind w:left="3019" w:right="1171"/>
        <w:rPr>
          <w:sz w:val="24"/>
        </w:rPr>
      </w:pPr>
      <w:r>
        <w:rPr>
          <w:sz w:val="24"/>
        </w:rPr>
        <w:t>an</w:t>
      </w:r>
      <w:r>
        <w:rPr>
          <w:spacing w:val="-3"/>
          <w:sz w:val="24"/>
        </w:rPr>
        <w:t xml:space="preserve"> </w:t>
      </w:r>
      <w:r>
        <w:rPr>
          <w:sz w:val="24"/>
        </w:rPr>
        <w:t>order</w:t>
      </w:r>
      <w:r>
        <w:rPr>
          <w:spacing w:val="-3"/>
          <w:sz w:val="24"/>
        </w:rPr>
        <w:t xml:space="preserve"> </w:t>
      </w:r>
      <w:r>
        <w:rPr>
          <w:sz w:val="24"/>
        </w:rPr>
        <w:t>restricting</w:t>
      </w:r>
      <w:r>
        <w:rPr>
          <w:spacing w:val="-3"/>
          <w:sz w:val="24"/>
        </w:rPr>
        <w:t xml:space="preserve"> </w:t>
      </w:r>
      <w:r>
        <w:rPr>
          <w:sz w:val="24"/>
        </w:rPr>
        <w:t>trading</w:t>
      </w:r>
      <w:r>
        <w:rPr>
          <w:spacing w:val="-3"/>
          <w:sz w:val="24"/>
        </w:rPr>
        <w:t xml:space="preserve"> </w:t>
      </w:r>
      <w:r>
        <w:rPr>
          <w:sz w:val="24"/>
        </w:rPr>
        <w:t>in</w:t>
      </w:r>
      <w:r>
        <w:rPr>
          <w:spacing w:val="-3"/>
          <w:sz w:val="24"/>
        </w:rPr>
        <w:t xml:space="preserve"> </w:t>
      </w:r>
      <w:r>
        <w:rPr>
          <w:sz w:val="24"/>
        </w:rPr>
        <w:t>securities,</w:t>
      </w:r>
      <w:r>
        <w:rPr>
          <w:spacing w:val="-3"/>
          <w:sz w:val="24"/>
        </w:rPr>
        <w:t xml:space="preserve"> </w:t>
      </w:r>
      <w:r>
        <w:rPr>
          <w:sz w:val="24"/>
        </w:rPr>
        <w:t>not</w:t>
      </w:r>
      <w:r>
        <w:rPr>
          <w:spacing w:val="-3"/>
          <w:sz w:val="24"/>
        </w:rPr>
        <w:t xml:space="preserve"> </w:t>
      </w:r>
      <w:r>
        <w:rPr>
          <w:sz w:val="24"/>
        </w:rPr>
        <w:t>including</w:t>
      </w:r>
      <w:r>
        <w:rPr>
          <w:spacing w:val="-3"/>
          <w:sz w:val="24"/>
        </w:rPr>
        <w:t xml:space="preserve"> </w:t>
      </w:r>
      <w:r>
        <w:rPr>
          <w:sz w:val="24"/>
        </w:rPr>
        <w:t>an</w:t>
      </w:r>
      <w:r>
        <w:rPr>
          <w:spacing w:val="-3"/>
          <w:sz w:val="24"/>
        </w:rPr>
        <w:t xml:space="preserve"> </w:t>
      </w:r>
      <w:r>
        <w:rPr>
          <w:sz w:val="24"/>
        </w:rPr>
        <w:t>order</w:t>
      </w:r>
      <w:r>
        <w:rPr>
          <w:spacing w:val="-3"/>
          <w:sz w:val="24"/>
        </w:rPr>
        <w:t xml:space="preserve"> </w:t>
      </w:r>
      <w:r>
        <w:rPr>
          <w:sz w:val="24"/>
        </w:rPr>
        <w:t>that</w:t>
      </w:r>
      <w:r>
        <w:rPr>
          <w:spacing w:val="-3"/>
          <w:sz w:val="24"/>
        </w:rPr>
        <w:t xml:space="preserve"> </w:t>
      </w:r>
      <w:r>
        <w:rPr>
          <w:sz w:val="24"/>
        </w:rPr>
        <w:t>was</w:t>
      </w:r>
      <w:r>
        <w:rPr>
          <w:spacing w:val="-3"/>
          <w:sz w:val="24"/>
        </w:rPr>
        <w:t xml:space="preserve"> </w:t>
      </w:r>
      <w:r>
        <w:rPr>
          <w:sz w:val="24"/>
        </w:rPr>
        <w:t>in effect for less than 30 consecutive days.</w:t>
      </w:r>
    </w:p>
    <w:p w14:paraId="6FB28254" w14:textId="77777777" w:rsidR="008D5C75" w:rsidRDefault="008D5C75" w:rsidP="008D5C75">
      <w:pPr>
        <w:pStyle w:val="BodyText"/>
      </w:pPr>
    </w:p>
    <w:p w14:paraId="2E3ECEFF" w14:textId="77777777" w:rsidR="008D5C75" w:rsidRDefault="008D5C75" w:rsidP="008D5C75">
      <w:pPr>
        <w:pStyle w:val="ListParagraph"/>
        <w:numPr>
          <w:ilvl w:val="2"/>
          <w:numId w:val="23"/>
        </w:numPr>
        <w:tabs>
          <w:tab w:val="left" w:pos="2299"/>
          <w:tab w:val="left" w:pos="2300"/>
        </w:tabs>
        <w:ind w:left="2299" w:right="1314"/>
        <w:rPr>
          <w:sz w:val="24"/>
        </w:rPr>
      </w:pPr>
      <w:r>
        <w:rPr>
          <w:sz w:val="24"/>
        </w:rPr>
        <w:t>If any of the following have occurred during the 10 years preceding the date of the</w:t>
      </w:r>
      <w:r>
        <w:rPr>
          <w:spacing w:val="-3"/>
          <w:sz w:val="24"/>
        </w:rPr>
        <w:t xml:space="preserve"> </w:t>
      </w:r>
      <w:r>
        <w:rPr>
          <w:sz w:val="24"/>
        </w:rPr>
        <w:t>offering</w:t>
      </w:r>
      <w:r>
        <w:rPr>
          <w:spacing w:val="-3"/>
          <w:sz w:val="24"/>
        </w:rPr>
        <w:t xml:space="preserve"> </w:t>
      </w:r>
      <w:r>
        <w:rPr>
          <w:sz w:val="24"/>
        </w:rPr>
        <w:t>memorandum</w:t>
      </w:r>
      <w:r>
        <w:rPr>
          <w:spacing w:val="-3"/>
          <w:sz w:val="24"/>
        </w:rPr>
        <w:t xml:space="preserve"> </w:t>
      </w:r>
      <w:r>
        <w:rPr>
          <w:sz w:val="24"/>
        </w:rPr>
        <w:t>with</w:t>
      </w:r>
      <w:r>
        <w:rPr>
          <w:spacing w:val="-4"/>
          <w:sz w:val="24"/>
        </w:rPr>
        <w:t xml:space="preserve"> </w:t>
      </w:r>
      <w:r>
        <w:rPr>
          <w:sz w:val="24"/>
        </w:rPr>
        <w:t>respect</w:t>
      </w:r>
      <w:r>
        <w:rPr>
          <w:spacing w:val="-3"/>
          <w:sz w:val="24"/>
        </w:rPr>
        <w:t xml:space="preserve"> </w:t>
      </w:r>
      <w:r>
        <w:rPr>
          <w:sz w:val="24"/>
        </w:rPr>
        <w:t>to</w:t>
      </w:r>
      <w:r>
        <w:rPr>
          <w:spacing w:val="-5"/>
          <w:sz w:val="24"/>
        </w:rPr>
        <w:t xml:space="preserve"> </w:t>
      </w:r>
      <w:r>
        <w:rPr>
          <w:sz w:val="24"/>
        </w:rPr>
        <w:t>a</w:t>
      </w:r>
      <w:r>
        <w:rPr>
          <w:spacing w:val="-3"/>
          <w:sz w:val="24"/>
        </w:rPr>
        <w:t xml:space="preserve"> </w:t>
      </w:r>
      <w:r>
        <w:rPr>
          <w:sz w:val="24"/>
        </w:rPr>
        <w:t>director,</w:t>
      </w:r>
      <w:r>
        <w:rPr>
          <w:spacing w:val="-3"/>
          <w:sz w:val="24"/>
        </w:rPr>
        <w:t xml:space="preserve"> </w:t>
      </w:r>
      <w:r>
        <w:rPr>
          <w:sz w:val="24"/>
        </w:rPr>
        <w:t>executive</w:t>
      </w:r>
      <w:r>
        <w:rPr>
          <w:spacing w:val="-3"/>
          <w:sz w:val="24"/>
        </w:rPr>
        <w:t xml:space="preserve"> </w:t>
      </w:r>
      <w:r>
        <w:rPr>
          <w:sz w:val="24"/>
        </w:rPr>
        <w:t>officer</w:t>
      </w:r>
      <w:r>
        <w:rPr>
          <w:spacing w:val="-3"/>
          <w:sz w:val="24"/>
        </w:rPr>
        <w:t xml:space="preserve"> </w:t>
      </w:r>
      <w:r>
        <w:rPr>
          <w:sz w:val="24"/>
        </w:rPr>
        <w:t>or</w:t>
      </w:r>
      <w:r>
        <w:rPr>
          <w:spacing w:val="-4"/>
          <w:sz w:val="24"/>
        </w:rPr>
        <w:t xml:space="preserve"> </w:t>
      </w:r>
      <w:r>
        <w:rPr>
          <w:sz w:val="24"/>
        </w:rPr>
        <w:t>control person of the issuer, or an issuer of which any of those persons was a director, executive officer or control person at the time, state that it has occurred:</w:t>
      </w:r>
    </w:p>
    <w:p w14:paraId="3A97D77E" w14:textId="77777777" w:rsidR="008D5C75" w:rsidRDefault="008D5C75" w:rsidP="008D5C75">
      <w:pPr>
        <w:pStyle w:val="BodyText"/>
      </w:pPr>
    </w:p>
    <w:p w14:paraId="6E32C1DB" w14:textId="77777777" w:rsidR="008D5C75" w:rsidRDefault="008D5C75" w:rsidP="008D5C75">
      <w:pPr>
        <w:pStyle w:val="ListParagraph"/>
        <w:numPr>
          <w:ilvl w:val="3"/>
          <w:numId w:val="23"/>
        </w:numPr>
        <w:tabs>
          <w:tab w:val="left" w:pos="3019"/>
          <w:tab w:val="left" w:pos="3020"/>
        </w:tabs>
        <w:ind w:hanging="721"/>
        <w:rPr>
          <w:sz w:val="24"/>
        </w:rPr>
      </w:pPr>
      <w:r>
        <w:rPr>
          <w:sz w:val="24"/>
        </w:rPr>
        <w:t xml:space="preserve">a declaration of </w:t>
      </w:r>
      <w:r>
        <w:rPr>
          <w:spacing w:val="-2"/>
          <w:sz w:val="24"/>
        </w:rPr>
        <w:t>bankruptcy;</w:t>
      </w:r>
    </w:p>
    <w:p w14:paraId="2C43DA88" w14:textId="77777777" w:rsidR="008D5C75" w:rsidRDefault="008D5C75" w:rsidP="008D5C75">
      <w:pPr>
        <w:pStyle w:val="BodyText"/>
      </w:pPr>
    </w:p>
    <w:p w14:paraId="42236381" w14:textId="77777777" w:rsidR="008D5C75" w:rsidRDefault="008D5C75" w:rsidP="008D5C75">
      <w:pPr>
        <w:pStyle w:val="ListParagraph"/>
        <w:numPr>
          <w:ilvl w:val="3"/>
          <w:numId w:val="23"/>
        </w:numPr>
        <w:tabs>
          <w:tab w:val="left" w:pos="3019"/>
          <w:tab w:val="left" w:pos="3020"/>
        </w:tabs>
        <w:ind w:hanging="721"/>
        <w:rPr>
          <w:sz w:val="24"/>
        </w:rPr>
      </w:pPr>
      <w:r>
        <w:rPr>
          <w:sz w:val="24"/>
        </w:rPr>
        <w:t>a</w:t>
      </w:r>
      <w:r>
        <w:rPr>
          <w:spacing w:val="-1"/>
          <w:sz w:val="24"/>
        </w:rPr>
        <w:t xml:space="preserve"> </w:t>
      </w:r>
      <w:r>
        <w:rPr>
          <w:sz w:val="24"/>
        </w:rPr>
        <w:t>voluntary</w:t>
      </w:r>
      <w:r>
        <w:rPr>
          <w:spacing w:val="-1"/>
          <w:sz w:val="24"/>
        </w:rPr>
        <w:t xml:space="preserve"> </w:t>
      </w:r>
      <w:r>
        <w:rPr>
          <w:sz w:val="24"/>
        </w:rPr>
        <w:t>assignment</w:t>
      </w:r>
      <w:r>
        <w:rPr>
          <w:spacing w:val="-1"/>
          <w:sz w:val="24"/>
        </w:rPr>
        <w:t xml:space="preserve"> </w:t>
      </w:r>
      <w:r>
        <w:rPr>
          <w:sz w:val="24"/>
        </w:rPr>
        <w:t>in</w:t>
      </w:r>
      <w:r>
        <w:rPr>
          <w:spacing w:val="-1"/>
          <w:sz w:val="24"/>
        </w:rPr>
        <w:t xml:space="preserve"> </w:t>
      </w:r>
      <w:r>
        <w:rPr>
          <w:spacing w:val="-2"/>
          <w:sz w:val="24"/>
        </w:rPr>
        <w:t>bankruptcy;</w:t>
      </w:r>
    </w:p>
    <w:p w14:paraId="62AD2C5E" w14:textId="77777777" w:rsidR="008D5C75" w:rsidRDefault="008D5C75" w:rsidP="008D5C75">
      <w:pPr>
        <w:pStyle w:val="BodyText"/>
      </w:pPr>
    </w:p>
    <w:p w14:paraId="288C108E" w14:textId="77777777" w:rsidR="008D5C75" w:rsidRDefault="008D5C75" w:rsidP="008D5C75">
      <w:pPr>
        <w:pStyle w:val="ListParagraph"/>
        <w:numPr>
          <w:ilvl w:val="3"/>
          <w:numId w:val="23"/>
        </w:numPr>
        <w:tabs>
          <w:tab w:val="left" w:pos="3019"/>
          <w:tab w:val="left" w:pos="3020"/>
        </w:tabs>
        <w:ind w:hanging="721"/>
        <w:rPr>
          <w:sz w:val="24"/>
        </w:rPr>
      </w:pPr>
      <w:r>
        <w:rPr>
          <w:sz w:val="24"/>
        </w:rPr>
        <w:t>a</w:t>
      </w:r>
      <w:r>
        <w:rPr>
          <w:spacing w:val="-2"/>
          <w:sz w:val="24"/>
        </w:rPr>
        <w:t xml:space="preserve"> </w:t>
      </w:r>
      <w:r>
        <w:rPr>
          <w:sz w:val="24"/>
        </w:rPr>
        <w:t>proposal under bankruptcy or</w:t>
      </w:r>
      <w:r>
        <w:rPr>
          <w:spacing w:val="-1"/>
          <w:sz w:val="24"/>
        </w:rPr>
        <w:t xml:space="preserve"> </w:t>
      </w:r>
      <w:r>
        <w:rPr>
          <w:sz w:val="24"/>
        </w:rPr>
        <w:t>insolvency</w:t>
      </w:r>
      <w:r>
        <w:rPr>
          <w:spacing w:val="-1"/>
          <w:sz w:val="24"/>
        </w:rPr>
        <w:t xml:space="preserve"> </w:t>
      </w:r>
      <w:r>
        <w:rPr>
          <w:spacing w:val="-2"/>
          <w:sz w:val="24"/>
        </w:rPr>
        <w:t>legislation;</w:t>
      </w:r>
    </w:p>
    <w:p w14:paraId="2063DB79" w14:textId="77777777" w:rsidR="008D5C75" w:rsidRDefault="008D5C75" w:rsidP="008D5C75">
      <w:pPr>
        <w:pStyle w:val="BodyText"/>
      </w:pPr>
    </w:p>
    <w:p w14:paraId="31E77A2A" w14:textId="77777777" w:rsidR="008D5C75" w:rsidRDefault="008D5C75" w:rsidP="008D5C75">
      <w:pPr>
        <w:pStyle w:val="ListParagraph"/>
        <w:numPr>
          <w:ilvl w:val="3"/>
          <w:numId w:val="23"/>
        </w:numPr>
        <w:tabs>
          <w:tab w:val="left" w:pos="3019"/>
          <w:tab w:val="left" w:pos="3020"/>
        </w:tabs>
        <w:ind w:left="3019" w:right="1328"/>
        <w:rPr>
          <w:sz w:val="24"/>
        </w:rPr>
      </w:pPr>
      <w:r>
        <w:rPr>
          <w:sz w:val="24"/>
        </w:rPr>
        <w:t>a</w:t>
      </w:r>
      <w:r>
        <w:rPr>
          <w:spacing w:val="-4"/>
          <w:sz w:val="24"/>
        </w:rPr>
        <w:t xml:space="preserve"> </w:t>
      </w:r>
      <w:r>
        <w:rPr>
          <w:sz w:val="24"/>
        </w:rPr>
        <w:t>proceeding,</w:t>
      </w:r>
      <w:r>
        <w:rPr>
          <w:spacing w:val="-4"/>
          <w:sz w:val="24"/>
        </w:rPr>
        <w:t xml:space="preserve"> </w:t>
      </w:r>
      <w:r>
        <w:rPr>
          <w:sz w:val="24"/>
        </w:rPr>
        <w:t>arrangement</w:t>
      </w:r>
      <w:r>
        <w:rPr>
          <w:spacing w:val="-4"/>
          <w:sz w:val="24"/>
        </w:rPr>
        <w:t xml:space="preserve"> </w:t>
      </w:r>
      <w:r>
        <w:rPr>
          <w:sz w:val="24"/>
        </w:rPr>
        <w:t>or</w:t>
      </w:r>
      <w:r>
        <w:rPr>
          <w:spacing w:val="-4"/>
          <w:sz w:val="24"/>
        </w:rPr>
        <w:t xml:space="preserve"> </w:t>
      </w:r>
      <w:r>
        <w:rPr>
          <w:sz w:val="24"/>
        </w:rPr>
        <w:t>compromise</w:t>
      </w:r>
      <w:r>
        <w:rPr>
          <w:spacing w:val="-4"/>
          <w:sz w:val="24"/>
        </w:rPr>
        <w:t xml:space="preserve"> </w:t>
      </w:r>
      <w:r>
        <w:rPr>
          <w:sz w:val="24"/>
        </w:rPr>
        <w:t>with</w:t>
      </w:r>
      <w:r>
        <w:rPr>
          <w:spacing w:val="-5"/>
          <w:sz w:val="24"/>
        </w:rPr>
        <w:t xml:space="preserve"> </w:t>
      </w:r>
      <w:r>
        <w:rPr>
          <w:sz w:val="24"/>
        </w:rPr>
        <w:t>creditors</w:t>
      </w:r>
      <w:r>
        <w:rPr>
          <w:spacing w:val="-4"/>
          <w:sz w:val="24"/>
        </w:rPr>
        <w:t xml:space="preserve"> </w:t>
      </w:r>
      <w:r>
        <w:rPr>
          <w:sz w:val="24"/>
        </w:rPr>
        <w:t>or</w:t>
      </w:r>
      <w:r>
        <w:rPr>
          <w:spacing w:val="-4"/>
          <w:sz w:val="24"/>
        </w:rPr>
        <w:t xml:space="preserve"> </w:t>
      </w:r>
      <w:r>
        <w:rPr>
          <w:sz w:val="24"/>
        </w:rPr>
        <w:t>appointment of a receiver, receiver manager or trustee to hold assets.</w:t>
      </w:r>
    </w:p>
    <w:p w14:paraId="1846627F" w14:textId="77777777" w:rsidR="008D5C75" w:rsidRDefault="008D5C75" w:rsidP="008D5C75">
      <w:pPr>
        <w:pStyle w:val="BodyText"/>
      </w:pPr>
    </w:p>
    <w:p w14:paraId="5F3D4F51" w14:textId="77777777" w:rsidR="008D5C75" w:rsidRDefault="008D5C75" w:rsidP="008D5C75">
      <w:pPr>
        <w:pStyle w:val="ListParagraph"/>
        <w:numPr>
          <w:ilvl w:val="2"/>
          <w:numId w:val="23"/>
        </w:numPr>
        <w:tabs>
          <w:tab w:val="left" w:pos="2299"/>
          <w:tab w:val="left" w:pos="2300"/>
        </w:tabs>
        <w:spacing w:before="1"/>
        <w:ind w:left="2299" w:right="1499"/>
        <w:rPr>
          <w:sz w:val="24"/>
        </w:rPr>
      </w:pPr>
      <w:r>
        <w:rPr>
          <w:sz w:val="24"/>
        </w:rPr>
        <w:t>Disclose and describe the details of the offence, if the issuer or a director, executive</w:t>
      </w:r>
      <w:r>
        <w:rPr>
          <w:spacing w:val="-2"/>
          <w:sz w:val="24"/>
        </w:rPr>
        <w:t xml:space="preserve"> </w:t>
      </w:r>
      <w:r>
        <w:rPr>
          <w:sz w:val="24"/>
        </w:rPr>
        <w:t>officer</w:t>
      </w:r>
      <w:r>
        <w:rPr>
          <w:spacing w:val="-2"/>
          <w:sz w:val="24"/>
        </w:rPr>
        <w:t xml:space="preserve"> </w:t>
      </w:r>
      <w:r>
        <w:rPr>
          <w:sz w:val="24"/>
        </w:rPr>
        <w:t>or</w:t>
      </w:r>
      <w:r>
        <w:rPr>
          <w:spacing w:val="-2"/>
          <w:sz w:val="24"/>
        </w:rPr>
        <w:t xml:space="preserve"> </w:t>
      </w:r>
      <w:r>
        <w:rPr>
          <w:sz w:val="24"/>
        </w:rPr>
        <w:t>control</w:t>
      </w:r>
      <w:r>
        <w:rPr>
          <w:spacing w:val="-2"/>
          <w:sz w:val="24"/>
        </w:rPr>
        <w:t xml:space="preserve"> </w:t>
      </w:r>
      <w:r>
        <w:rPr>
          <w:sz w:val="24"/>
        </w:rPr>
        <w:t>person</w:t>
      </w:r>
      <w:r>
        <w:rPr>
          <w:spacing w:val="-2"/>
          <w:sz w:val="24"/>
        </w:rPr>
        <w:t xml:space="preserve"> </w:t>
      </w:r>
      <w:r>
        <w:rPr>
          <w:sz w:val="24"/>
        </w:rPr>
        <w:t>of</w:t>
      </w:r>
      <w:r>
        <w:rPr>
          <w:spacing w:val="-3"/>
          <w:sz w:val="24"/>
        </w:rPr>
        <w:t xml:space="preserve"> </w:t>
      </w:r>
      <w:r>
        <w:rPr>
          <w:sz w:val="24"/>
        </w:rPr>
        <w:t>the</w:t>
      </w:r>
      <w:r>
        <w:rPr>
          <w:spacing w:val="-3"/>
          <w:sz w:val="24"/>
        </w:rPr>
        <w:t xml:space="preserve"> </w:t>
      </w:r>
      <w:r>
        <w:rPr>
          <w:sz w:val="24"/>
        </w:rPr>
        <w:t>issuer</w:t>
      </w:r>
      <w:r>
        <w:rPr>
          <w:spacing w:val="-3"/>
          <w:sz w:val="24"/>
        </w:rPr>
        <w:t xml:space="preserve"> </w:t>
      </w:r>
      <w:r>
        <w:rPr>
          <w:sz w:val="24"/>
        </w:rPr>
        <w:t>has</w:t>
      </w:r>
      <w:r>
        <w:rPr>
          <w:spacing w:val="-3"/>
          <w:sz w:val="24"/>
        </w:rPr>
        <w:t xml:space="preserve"> </w:t>
      </w:r>
      <w:r>
        <w:rPr>
          <w:sz w:val="24"/>
        </w:rPr>
        <w:t>ever</w:t>
      </w:r>
      <w:r>
        <w:rPr>
          <w:spacing w:val="-3"/>
          <w:sz w:val="24"/>
        </w:rPr>
        <w:t xml:space="preserve"> </w:t>
      </w:r>
      <w:r>
        <w:rPr>
          <w:sz w:val="24"/>
        </w:rPr>
        <w:t>pled</w:t>
      </w:r>
      <w:r>
        <w:rPr>
          <w:spacing w:val="-3"/>
          <w:sz w:val="24"/>
        </w:rPr>
        <w:t xml:space="preserve"> </w:t>
      </w:r>
      <w:r>
        <w:rPr>
          <w:sz w:val="24"/>
        </w:rPr>
        <w:t>guilty</w:t>
      </w:r>
      <w:r>
        <w:rPr>
          <w:spacing w:val="-3"/>
          <w:sz w:val="24"/>
        </w:rPr>
        <w:t xml:space="preserve"> </w:t>
      </w:r>
      <w:r>
        <w:rPr>
          <w:sz w:val="24"/>
        </w:rPr>
        <w:t>to</w:t>
      </w:r>
      <w:r>
        <w:rPr>
          <w:spacing w:val="-3"/>
          <w:sz w:val="24"/>
        </w:rPr>
        <w:t xml:space="preserve"> </w:t>
      </w:r>
      <w:r>
        <w:rPr>
          <w:sz w:val="24"/>
        </w:rPr>
        <w:t>or</w:t>
      </w:r>
      <w:r>
        <w:rPr>
          <w:spacing w:val="-3"/>
          <w:sz w:val="24"/>
        </w:rPr>
        <w:t xml:space="preserve"> </w:t>
      </w:r>
      <w:r>
        <w:rPr>
          <w:sz w:val="24"/>
        </w:rPr>
        <w:t>been found guilty of any of the following:</w:t>
      </w:r>
    </w:p>
    <w:p w14:paraId="4E18C492" w14:textId="77777777" w:rsidR="008D5C75" w:rsidRDefault="008D5C75" w:rsidP="008D5C75">
      <w:pPr>
        <w:pStyle w:val="BodyText"/>
        <w:spacing w:before="11"/>
        <w:rPr>
          <w:sz w:val="23"/>
        </w:rPr>
      </w:pPr>
    </w:p>
    <w:p w14:paraId="2739EF54" w14:textId="77777777" w:rsidR="008D5C75" w:rsidRDefault="008D5C75" w:rsidP="008D5C75">
      <w:pPr>
        <w:pStyle w:val="ListParagraph"/>
        <w:numPr>
          <w:ilvl w:val="3"/>
          <w:numId w:val="23"/>
        </w:numPr>
        <w:tabs>
          <w:tab w:val="left" w:pos="3019"/>
          <w:tab w:val="left" w:pos="3020"/>
        </w:tabs>
        <w:ind w:hanging="721"/>
        <w:rPr>
          <w:i/>
          <w:sz w:val="24"/>
        </w:rPr>
      </w:pPr>
      <w:r>
        <w:rPr>
          <w:sz w:val="24"/>
        </w:rPr>
        <w:t>a</w:t>
      </w:r>
      <w:r>
        <w:rPr>
          <w:spacing w:val="-5"/>
          <w:sz w:val="24"/>
        </w:rPr>
        <w:t xml:space="preserve"> </w:t>
      </w:r>
      <w:r>
        <w:rPr>
          <w:sz w:val="24"/>
        </w:rPr>
        <w:t>summary</w:t>
      </w:r>
      <w:r>
        <w:rPr>
          <w:spacing w:val="-2"/>
          <w:sz w:val="24"/>
        </w:rPr>
        <w:t xml:space="preserve"> </w:t>
      </w:r>
      <w:r>
        <w:rPr>
          <w:sz w:val="24"/>
        </w:rPr>
        <w:t>conviction</w:t>
      </w:r>
      <w:r>
        <w:rPr>
          <w:spacing w:val="-3"/>
          <w:sz w:val="24"/>
        </w:rPr>
        <w:t xml:space="preserve"> </w:t>
      </w:r>
      <w:r>
        <w:rPr>
          <w:sz w:val="24"/>
        </w:rPr>
        <w:t>or</w:t>
      </w:r>
      <w:r>
        <w:rPr>
          <w:spacing w:val="-2"/>
          <w:sz w:val="24"/>
        </w:rPr>
        <w:t xml:space="preserve"> </w:t>
      </w:r>
      <w:r>
        <w:rPr>
          <w:sz w:val="24"/>
        </w:rPr>
        <w:t>indictable</w:t>
      </w:r>
      <w:r>
        <w:rPr>
          <w:spacing w:val="-3"/>
          <w:sz w:val="24"/>
        </w:rPr>
        <w:t xml:space="preserve"> </w:t>
      </w:r>
      <w:r>
        <w:rPr>
          <w:sz w:val="24"/>
        </w:rPr>
        <w:t>offence</w:t>
      </w:r>
      <w:r>
        <w:rPr>
          <w:spacing w:val="-2"/>
          <w:sz w:val="24"/>
        </w:rPr>
        <w:t xml:space="preserve"> </w:t>
      </w:r>
      <w:r>
        <w:rPr>
          <w:sz w:val="24"/>
        </w:rPr>
        <w:t>under</w:t>
      </w:r>
      <w:r>
        <w:rPr>
          <w:spacing w:val="-3"/>
          <w:sz w:val="24"/>
        </w:rPr>
        <w:t xml:space="preserve"> </w:t>
      </w:r>
      <w:r>
        <w:rPr>
          <w:sz w:val="24"/>
        </w:rPr>
        <w:t>the</w:t>
      </w:r>
      <w:r>
        <w:rPr>
          <w:spacing w:val="-2"/>
          <w:sz w:val="24"/>
        </w:rPr>
        <w:t xml:space="preserve"> </w:t>
      </w:r>
      <w:r>
        <w:rPr>
          <w:i/>
          <w:sz w:val="24"/>
        </w:rPr>
        <w:t>Criminal</w:t>
      </w:r>
      <w:r>
        <w:rPr>
          <w:i/>
          <w:spacing w:val="-2"/>
          <w:sz w:val="24"/>
        </w:rPr>
        <w:t xml:space="preserve"> </w:t>
      </w:r>
      <w:r>
        <w:rPr>
          <w:i/>
          <w:spacing w:val="-4"/>
          <w:sz w:val="24"/>
        </w:rPr>
        <w:t>Code</w:t>
      </w:r>
    </w:p>
    <w:p w14:paraId="749F3EA2" w14:textId="77777777" w:rsidR="008D5C75" w:rsidRDefault="008D5C75" w:rsidP="008D5C75">
      <w:pPr>
        <w:pStyle w:val="BodyText"/>
        <w:ind w:left="3019"/>
      </w:pPr>
      <w:r>
        <w:rPr>
          <w:spacing w:val="-2"/>
        </w:rPr>
        <w:t>(Canada);</w:t>
      </w:r>
    </w:p>
    <w:p w14:paraId="1C32B3E1" w14:textId="77777777" w:rsidR="008D5C75" w:rsidRDefault="008D5C75" w:rsidP="008D5C75">
      <w:pPr>
        <w:pStyle w:val="BodyText"/>
      </w:pPr>
    </w:p>
    <w:p w14:paraId="602B8F49" w14:textId="77777777" w:rsidR="008D5C75" w:rsidRDefault="008D5C75" w:rsidP="008D5C75">
      <w:pPr>
        <w:pStyle w:val="ListParagraph"/>
        <w:numPr>
          <w:ilvl w:val="3"/>
          <w:numId w:val="23"/>
        </w:numPr>
        <w:tabs>
          <w:tab w:val="left" w:pos="3019"/>
          <w:tab w:val="left" w:pos="3020"/>
        </w:tabs>
        <w:ind w:left="3019" w:right="1940"/>
        <w:rPr>
          <w:sz w:val="24"/>
        </w:rPr>
      </w:pPr>
      <w:r>
        <w:rPr>
          <w:sz w:val="24"/>
        </w:rPr>
        <w:t>a</w:t>
      </w:r>
      <w:r>
        <w:rPr>
          <w:spacing w:val="-4"/>
          <w:sz w:val="24"/>
        </w:rPr>
        <w:t xml:space="preserve"> </w:t>
      </w:r>
      <w:r>
        <w:rPr>
          <w:sz w:val="24"/>
        </w:rPr>
        <w:t>quasi-criminal</w:t>
      </w:r>
      <w:r>
        <w:rPr>
          <w:spacing w:val="-4"/>
          <w:sz w:val="24"/>
        </w:rPr>
        <w:t xml:space="preserve"> </w:t>
      </w:r>
      <w:r>
        <w:rPr>
          <w:sz w:val="24"/>
        </w:rPr>
        <w:t>offence</w:t>
      </w:r>
      <w:r>
        <w:rPr>
          <w:spacing w:val="-4"/>
          <w:sz w:val="24"/>
        </w:rPr>
        <w:t xml:space="preserve"> </w:t>
      </w:r>
      <w:r>
        <w:rPr>
          <w:sz w:val="24"/>
        </w:rPr>
        <w:t>in</w:t>
      </w:r>
      <w:r>
        <w:rPr>
          <w:spacing w:val="-4"/>
          <w:sz w:val="24"/>
        </w:rPr>
        <w:t xml:space="preserve"> </w:t>
      </w:r>
      <w:r>
        <w:rPr>
          <w:sz w:val="24"/>
        </w:rPr>
        <w:t>any</w:t>
      </w:r>
      <w:r>
        <w:rPr>
          <w:spacing w:val="-4"/>
          <w:sz w:val="24"/>
        </w:rPr>
        <w:t xml:space="preserve"> </w:t>
      </w:r>
      <w:r>
        <w:rPr>
          <w:sz w:val="24"/>
        </w:rPr>
        <w:t>jurisdiction</w:t>
      </w:r>
      <w:r>
        <w:rPr>
          <w:spacing w:val="-4"/>
          <w:sz w:val="24"/>
        </w:rPr>
        <w:t xml:space="preserve"> </w:t>
      </w:r>
      <w:r>
        <w:rPr>
          <w:sz w:val="24"/>
        </w:rPr>
        <w:t>of</w:t>
      </w:r>
      <w:r>
        <w:rPr>
          <w:spacing w:val="-4"/>
          <w:sz w:val="24"/>
        </w:rPr>
        <w:t xml:space="preserve"> </w:t>
      </w:r>
      <w:r>
        <w:rPr>
          <w:sz w:val="24"/>
        </w:rPr>
        <w:t>Canada</w:t>
      </w:r>
      <w:r>
        <w:rPr>
          <w:spacing w:val="-4"/>
          <w:sz w:val="24"/>
        </w:rPr>
        <w:t xml:space="preserve"> </w:t>
      </w:r>
      <w:r>
        <w:rPr>
          <w:sz w:val="24"/>
        </w:rPr>
        <w:t>or</w:t>
      </w:r>
      <w:r>
        <w:rPr>
          <w:spacing w:val="-4"/>
          <w:sz w:val="24"/>
        </w:rPr>
        <w:t xml:space="preserve"> </w:t>
      </w:r>
      <w:r>
        <w:rPr>
          <w:sz w:val="24"/>
        </w:rPr>
        <w:t>a</w:t>
      </w:r>
      <w:r>
        <w:rPr>
          <w:spacing w:val="-4"/>
          <w:sz w:val="24"/>
        </w:rPr>
        <w:t xml:space="preserve"> </w:t>
      </w:r>
      <w:r>
        <w:rPr>
          <w:sz w:val="24"/>
        </w:rPr>
        <w:t xml:space="preserve">foreign </w:t>
      </w:r>
      <w:r>
        <w:rPr>
          <w:spacing w:val="-2"/>
          <w:sz w:val="24"/>
        </w:rPr>
        <w:t>jurisdiction;</w:t>
      </w:r>
    </w:p>
    <w:p w14:paraId="0224C77A" w14:textId="77777777" w:rsidR="008D5C75" w:rsidRDefault="008D5C75" w:rsidP="008D5C75">
      <w:pPr>
        <w:rPr>
          <w:sz w:val="24"/>
        </w:rPr>
        <w:sectPr w:rsidR="008D5C75">
          <w:type w:val="continuous"/>
          <w:pgSz w:w="12240" w:h="15840"/>
          <w:pgMar w:top="1420" w:right="340" w:bottom="1160" w:left="580" w:header="0" w:footer="969" w:gutter="0"/>
          <w:cols w:space="720"/>
        </w:sectPr>
      </w:pPr>
    </w:p>
    <w:p w14:paraId="580552A2" w14:textId="77777777" w:rsidR="008D5C75" w:rsidRDefault="008D5C75" w:rsidP="008D5C75">
      <w:pPr>
        <w:pStyle w:val="ListParagraph"/>
        <w:numPr>
          <w:ilvl w:val="3"/>
          <w:numId w:val="23"/>
        </w:numPr>
        <w:tabs>
          <w:tab w:val="left" w:pos="3019"/>
          <w:tab w:val="left" w:pos="3020"/>
        </w:tabs>
        <w:spacing w:before="60"/>
        <w:ind w:right="1576"/>
        <w:rPr>
          <w:sz w:val="24"/>
        </w:rPr>
      </w:pPr>
      <w:r>
        <w:rPr>
          <w:sz w:val="24"/>
        </w:rPr>
        <w:t>a</w:t>
      </w:r>
      <w:r>
        <w:rPr>
          <w:spacing w:val="-4"/>
          <w:sz w:val="24"/>
        </w:rPr>
        <w:t xml:space="preserve"> </w:t>
      </w:r>
      <w:proofErr w:type="spellStart"/>
      <w:r>
        <w:rPr>
          <w:sz w:val="24"/>
        </w:rPr>
        <w:t>misdemeanour</w:t>
      </w:r>
      <w:proofErr w:type="spellEnd"/>
      <w:r>
        <w:rPr>
          <w:spacing w:val="-4"/>
          <w:sz w:val="24"/>
        </w:rPr>
        <w:t xml:space="preserve"> </w:t>
      </w:r>
      <w:r>
        <w:rPr>
          <w:sz w:val="24"/>
        </w:rPr>
        <w:t>or</w:t>
      </w:r>
      <w:r>
        <w:rPr>
          <w:spacing w:val="-4"/>
          <w:sz w:val="24"/>
        </w:rPr>
        <w:t xml:space="preserve"> </w:t>
      </w:r>
      <w:r>
        <w:rPr>
          <w:sz w:val="24"/>
        </w:rPr>
        <w:t>felony</w:t>
      </w:r>
      <w:r>
        <w:rPr>
          <w:spacing w:val="-4"/>
          <w:sz w:val="24"/>
        </w:rPr>
        <w:t xml:space="preserve"> </w:t>
      </w:r>
      <w:r>
        <w:rPr>
          <w:sz w:val="24"/>
        </w:rPr>
        <w:t>under</w:t>
      </w:r>
      <w:r>
        <w:rPr>
          <w:spacing w:val="-4"/>
          <w:sz w:val="24"/>
        </w:rPr>
        <w:t xml:space="preserve"> </w:t>
      </w:r>
      <w:r>
        <w:rPr>
          <w:sz w:val="24"/>
        </w:rPr>
        <w:t>the</w:t>
      </w:r>
      <w:r>
        <w:rPr>
          <w:spacing w:val="-4"/>
          <w:sz w:val="24"/>
        </w:rPr>
        <w:t xml:space="preserve"> </w:t>
      </w:r>
      <w:r>
        <w:rPr>
          <w:sz w:val="24"/>
        </w:rPr>
        <w:t>criminal</w:t>
      </w:r>
      <w:r>
        <w:rPr>
          <w:spacing w:val="-4"/>
          <w:sz w:val="24"/>
        </w:rPr>
        <w:t xml:space="preserve"> </w:t>
      </w:r>
      <w:r>
        <w:rPr>
          <w:sz w:val="24"/>
        </w:rPr>
        <w:t>legislation</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 xml:space="preserve">United States of America, or any state or territory of the United States of </w:t>
      </w:r>
      <w:r>
        <w:rPr>
          <w:spacing w:val="-2"/>
          <w:sz w:val="24"/>
        </w:rPr>
        <w:t>America;</w:t>
      </w:r>
    </w:p>
    <w:p w14:paraId="5F3FFD59" w14:textId="77777777" w:rsidR="008D5C75" w:rsidRDefault="008D5C75" w:rsidP="008D5C75">
      <w:pPr>
        <w:pStyle w:val="BodyText"/>
      </w:pPr>
    </w:p>
    <w:p w14:paraId="34E730C6" w14:textId="77777777" w:rsidR="008D5C75" w:rsidRDefault="008D5C75" w:rsidP="008D5C75">
      <w:pPr>
        <w:pStyle w:val="ListParagraph"/>
        <w:numPr>
          <w:ilvl w:val="3"/>
          <w:numId w:val="23"/>
        </w:numPr>
        <w:tabs>
          <w:tab w:val="left" w:pos="3019"/>
          <w:tab w:val="left" w:pos="3020"/>
        </w:tabs>
        <w:rPr>
          <w:sz w:val="24"/>
        </w:rPr>
      </w:pPr>
      <w:r>
        <w:rPr>
          <w:sz w:val="24"/>
        </w:rPr>
        <w:t>an</w:t>
      </w:r>
      <w:r>
        <w:rPr>
          <w:spacing w:val="-4"/>
          <w:sz w:val="24"/>
        </w:rPr>
        <w:t xml:space="preserve"> </w:t>
      </w:r>
      <w:r>
        <w:rPr>
          <w:sz w:val="24"/>
        </w:rPr>
        <w:t>offence</w:t>
      </w:r>
      <w:r>
        <w:rPr>
          <w:spacing w:val="-1"/>
          <w:sz w:val="24"/>
        </w:rPr>
        <w:t xml:space="preserve"> </w:t>
      </w:r>
      <w:r>
        <w:rPr>
          <w:sz w:val="24"/>
        </w:rPr>
        <w:t>under</w:t>
      </w:r>
      <w:r>
        <w:rPr>
          <w:spacing w:val="-2"/>
          <w:sz w:val="24"/>
        </w:rPr>
        <w:t xml:space="preserve"> </w:t>
      </w:r>
      <w:r>
        <w:rPr>
          <w:sz w:val="24"/>
        </w:rPr>
        <w:t>the</w:t>
      </w:r>
      <w:r>
        <w:rPr>
          <w:spacing w:val="-2"/>
          <w:sz w:val="24"/>
        </w:rPr>
        <w:t xml:space="preserve"> </w:t>
      </w:r>
      <w:r>
        <w:rPr>
          <w:sz w:val="24"/>
        </w:rPr>
        <w:t>criminal</w:t>
      </w:r>
      <w:r>
        <w:rPr>
          <w:spacing w:val="-1"/>
          <w:sz w:val="24"/>
        </w:rPr>
        <w:t xml:space="preserve"> </w:t>
      </w:r>
      <w:r>
        <w:rPr>
          <w:sz w:val="24"/>
        </w:rPr>
        <w:t>legislation</w:t>
      </w:r>
      <w:r>
        <w:rPr>
          <w:spacing w:val="-2"/>
          <w:sz w:val="24"/>
        </w:rPr>
        <w:t xml:space="preserve"> </w:t>
      </w:r>
      <w:r>
        <w:rPr>
          <w:sz w:val="24"/>
        </w:rPr>
        <w:t>of</w:t>
      </w:r>
      <w:r>
        <w:rPr>
          <w:spacing w:val="-3"/>
          <w:sz w:val="24"/>
        </w:rPr>
        <w:t xml:space="preserve"> </w:t>
      </w:r>
      <w:r>
        <w:rPr>
          <w:sz w:val="24"/>
        </w:rPr>
        <w:t>any</w:t>
      </w:r>
      <w:r>
        <w:rPr>
          <w:spacing w:val="-2"/>
          <w:sz w:val="24"/>
        </w:rPr>
        <w:t xml:space="preserve"> </w:t>
      </w:r>
      <w:r>
        <w:rPr>
          <w:sz w:val="24"/>
        </w:rPr>
        <w:t>other</w:t>
      </w:r>
      <w:r>
        <w:rPr>
          <w:spacing w:val="-2"/>
          <w:sz w:val="24"/>
        </w:rPr>
        <w:t xml:space="preserve"> </w:t>
      </w:r>
      <w:r>
        <w:rPr>
          <w:sz w:val="24"/>
        </w:rPr>
        <w:t>foreign</w:t>
      </w:r>
      <w:r>
        <w:rPr>
          <w:spacing w:val="-1"/>
          <w:sz w:val="24"/>
        </w:rPr>
        <w:t xml:space="preserve"> </w:t>
      </w:r>
      <w:r>
        <w:rPr>
          <w:spacing w:val="-2"/>
          <w:sz w:val="24"/>
        </w:rPr>
        <w:t>jurisdiction.</w:t>
      </w:r>
    </w:p>
    <w:p w14:paraId="2446F5EC" w14:textId="77777777" w:rsidR="008D5C75" w:rsidRDefault="008D5C75" w:rsidP="008D5C75">
      <w:pPr>
        <w:pStyle w:val="BodyText"/>
        <w:rPr>
          <w:sz w:val="26"/>
        </w:rPr>
      </w:pPr>
    </w:p>
    <w:p w14:paraId="515517FB" w14:textId="77777777" w:rsidR="008D5C75" w:rsidRDefault="008D5C75" w:rsidP="008D5C75">
      <w:pPr>
        <w:pStyle w:val="Heading2"/>
        <w:numPr>
          <w:ilvl w:val="1"/>
          <w:numId w:val="23"/>
        </w:numPr>
        <w:tabs>
          <w:tab w:val="left" w:pos="1220"/>
        </w:tabs>
        <w:spacing w:before="217"/>
      </w:pPr>
      <w:r>
        <w:t>Certain</w:t>
      </w:r>
      <w:r>
        <w:rPr>
          <w:spacing w:val="-2"/>
        </w:rPr>
        <w:t xml:space="preserve"> Loans</w:t>
      </w:r>
    </w:p>
    <w:p w14:paraId="4885C955" w14:textId="77777777" w:rsidR="008D5C75" w:rsidRDefault="008D5C75" w:rsidP="008D5C75">
      <w:pPr>
        <w:pStyle w:val="BodyText"/>
        <w:rPr>
          <w:b/>
          <w:i/>
        </w:rPr>
      </w:pPr>
    </w:p>
    <w:p w14:paraId="4F8990DA" w14:textId="77777777" w:rsidR="008D5C75" w:rsidRDefault="008D5C75" w:rsidP="008D5C75">
      <w:pPr>
        <w:pStyle w:val="BodyText"/>
        <w:ind w:left="860" w:right="1132"/>
      </w:pPr>
      <w:r>
        <w:t>For</w:t>
      </w:r>
      <w:r>
        <w:rPr>
          <w:spacing w:val="-4"/>
        </w:rPr>
        <w:t xml:space="preserve"> </w:t>
      </w:r>
      <w:r>
        <w:t>any</w:t>
      </w:r>
      <w:r>
        <w:rPr>
          <w:spacing w:val="-3"/>
        </w:rPr>
        <w:t xml:space="preserve"> </w:t>
      </w:r>
      <w:r>
        <w:t>debenture,</w:t>
      </w:r>
      <w:r>
        <w:rPr>
          <w:spacing w:val="-3"/>
        </w:rPr>
        <w:t xml:space="preserve"> </w:t>
      </w:r>
      <w:r>
        <w:t>bond</w:t>
      </w:r>
      <w:r>
        <w:rPr>
          <w:spacing w:val="-3"/>
        </w:rPr>
        <w:t xml:space="preserve"> </w:t>
      </w:r>
      <w:r>
        <w:t>or</w:t>
      </w:r>
      <w:r>
        <w:rPr>
          <w:spacing w:val="-3"/>
        </w:rPr>
        <w:t xml:space="preserve"> </w:t>
      </w:r>
      <w:r>
        <w:t>loan</w:t>
      </w:r>
      <w:r>
        <w:rPr>
          <w:spacing w:val="-3"/>
        </w:rPr>
        <w:t xml:space="preserve"> </w:t>
      </w:r>
      <w:r>
        <w:t>agreement</w:t>
      </w:r>
      <w:r>
        <w:rPr>
          <w:spacing w:val="-3"/>
        </w:rPr>
        <w:t xml:space="preserve"> </w:t>
      </w:r>
      <w:r>
        <w:t>between</w:t>
      </w:r>
      <w:r>
        <w:rPr>
          <w:spacing w:val="-3"/>
        </w:rPr>
        <w:t xml:space="preserve"> </w:t>
      </w:r>
      <w:r>
        <w:t>the</w:t>
      </w:r>
      <w:r>
        <w:rPr>
          <w:spacing w:val="-3"/>
        </w:rPr>
        <w:t xml:space="preserve"> </w:t>
      </w:r>
      <w:r>
        <w:t>issuer</w:t>
      </w:r>
      <w:r>
        <w:rPr>
          <w:spacing w:val="-3"/>
        </w:rPr>
        <w:t xml:space="preserve"> </w:t>
      </w:r>
      <w:r>
        <w:t>and</w:t>
      </w:r>
      <w:r>
        <w:rPr>
          <w:spacing w:val="-3"/>
        </w:rPr>
        <w:t xml:space="preserve"> </w:t>
      </w:r>
      <w:r>
        <w:t>a</w:t>
      </w:r>
      <w:r>
        <w:rPr>
          <w:spacing w:val="-3"/>
        </w:rPr>
        <w:t xml:space="preserve"> </w:t>
      </w:r>
      <w:r>
        <w:t>related</w:t>
      </w:r>
      <w:r>
        <w:rPr>
          <w:spacing w:val="-3"/>
        </w:rPr>
        <w:t xml:space="preserve"> </w:t>
      </w:r>
      <w:r>
        <w:t>party,</w:t>
      </w:r>
      <w:r>
        <w:rPr>
          <w:spacing w:val="-3"/>
        </w:rPr>
        <w:t xml:space="preserve"> </w:t>
      </w:r>
      <w:r>
        <w:t>disclose</w:t>
      </w:r>
      <w:r>
        <w:rPr>
          <w:spacing w:val="-3"/>
        </w:rPr>
        <w:t xml:space="preserve"> </w:t>
      </w:r>
      <w:r>
        <w:t xml:space="preserve">the </w:t>
      </w:r>
      <w:r>
        <w:rPr>
          <w:spacing w:val="-2"/>
        </w:rPr>
        <w:t>following:</w:t>
      </w:r>
    </w:p>
    <w:p w14:paraId="6B86E644" w14:textId="77777777" w:rsidR="008D5C75" w:rsidRDefault="008D5C75" w:rsidP="008D5C75">
      <w:pPr>
        <w:pStyle w:val="BodyText"/>
      </w:pPr>
    </w:p>
    <w:p w14:paraId="313CAE33" w14:textId="77777777" w:rsidR="008D5C75" w:rsidRDefault="008D5C75" w:rsidP="008D5C75">
      <w:pPr>
        <w:pStyle w:val="ListParagraph"/>
        <w:numPr>
          <w:ilvl w:val="2"/>
          <w:numId w:val="23"/>
        </w:numPr>
        <w:tabs>
          <w:tab w:val="left" w:pos="2300"/>
        </w:tabs>
        <w:ind w:right="1331"/>
        <w:jc w:val="both"/>
        <w:rPr>
          <w:sz w:val="24"/>
        </w:rPr>
      </w:pPr>
      <w:r>
        <w:rPr>
          <w:sz w:val="24"/>
        </w:rPr>
        <w:t>as at a date not more than 30 days before the date of the offering memorandum, the parties to the agreement, including which party is lender and which party is borrower,</w:t>
      </w:r>
      <w:r>
        <w:rPr>
          <w:spacing w:val="-4"/>
          <w:sz w:val="24"/>
        </w:rPr>
        <w:t xml:space="preserve"> </w:t>
      </w:r>
      <w:r>
        <w:rPr>
          <w:sz w:val="24"/>
        </w:rPr>
        <w:t>the</w:t>
      </w:r>
      <w:r>
        <w:rPr>
          <w:spacing w:val="-4"/>
          <w:sz w:val="24"/>
        </w:rPr>
        <w:t xml:space="preserve"> </w:t>
      </w:r>
      <w:r>
        <w:rPr>
          <w:sz w:val="24"/>
        </w:rPr>
        <w:t>principal</w:t>
      </w:r>
      <w:r>
        <w:rPr>
          <w:spacing w:val="-4"/>
          <w:sz w:val="24"/>
        </w:rPr>
        <w:t xml:space="preserve"> </w:t>
      </w:r>
      <w:r>
        <w:rPr>
          <w:sz w:val="24"/>
        </w:rPr>
        <w:t>amount,</w:t>
      </w:r>
      <w:r>
        <w:rPr>
          <w:spacing w:val="-4"/>
          <w:sz w:val="24"/>
        </w:rPr>
        <w:t xml:space="preserve"> </w:t>
      </w:r>
      <w:r>
        <w:rPr>
          <w:sz w:val="24"/>
        </w:rPr>
        <w:t>the</w:t>
      </w:r>
      <w:r>
        <w:rPr>
          <w:spacing w:val="-4"/>
          <w:sz w:val="24"/>
        </w:rPr>
        <w:t xml:space="preserve"> </w:t>
      </w:r>
      <w:r>
        <w:rPr>
          <w:sz w:val="24"/>
        </w:rPr>
        <w:t>repayment</w:t>
      </w:r>
      <w:r>
        <w:rPr>
          <w:spacing w:val="-3"/>
          <w:sz w:val="24"/>
        </w:rPr>
        <w:t xml:space="preserve"> </w:t>
      </w:r>
      <w:r>
        <w:rPr>
          <w:sz w:val="24"/>
        </w:rPr>
        <w:t>terms,</w:t>
      </w:r>
      <w:r>
        <w:rPr>
          <w:spacing w:val="-3"/>
          <w:sz w:val="24"/>
        </w:rPr>
        <w:t xml:space="preserve"> </w:t>
      </w:r>
      <w:r>
        <w:rPr>
          <w:sz w:val="24"/>
        </w:rPr>
        <w:t>any</w:t>
      </w:r>
      <w:r>
        <w:rPr>
          <w:spacing w:val="-3"/>
          <w:sz w:val="24"/>
        </w:rPr>
        <w:t xml:space="preserve"> </w:t>
      </w:r>
      <w:r>
        <w:rPr>
          <w:sz w:val="24"/>
        </w:rPr>
        <w:t>security,</w:t>
      </w:r>
      <w:r>
        <w:rPr>
          <w:spacing w:val="-4"/>
          <w:sz w:val="24"/>
        </w:rPr>
        <w:t xml:space="preserve"> </w:t>
      </w:r>
      <w:r>
        <w:rPr>
          <w:sz w:val="24"/>
        </w:rPr>
        <w:t>due</w:t>
      </w:r>
      <w:r>
        <w:rPr>
          <w:spacing w:val="-3"/>
          <w:sz w:val="24"/>
        </w:rPr>
        <w:t xml:space="preserve"> </w:t>
      </w:r>
      <w:r>
        <w:rPr>
          <w:sz w:val="24"/>
        </w:rPr>
        <w:t>date</w:t>
      </w:r>
      <w:r>
        <w:rPr>
          <w:spacing w:val="-3"/>
          <w:sz w:val="24"/>
        </w:rPr>
        <w:t xml:space="preserve"> </w:t>
      </w:r>
      <w:r>
        <w:rPr>
          <w:sz w:val="24"/>
        </w:rPr>
        <w:t>and interest rate;</w:t>
      </w:r>
    </w:p>
    <w:p w14:paraId="7FF398CA" w14:textId="77777777" w:rsidR="008D5C75" w:rsidRDefault="008D5C75" w:rsidP="008D5C75">
      <w:pPr>
        <w:pStyle w:val="BodyText"/>
        <w:spacing w:before="10"/>
        <w:rPr>
          <w:sz w:val="20"/>
        </w:rPr>
      </w:pPr>
    </w:p>
    <w:p w14:paraId="3F397B6A" w14:textId="77777777" w:rsidR="008D5C75" w:rsidRDefault="008D5C75" w:rsidP="008D5C75">
      <w:pPr>
        <w:pStyle w:val="ListParagraph"/>
        <w:numPr>
          <w:ilvl w:val="2"/>
          <w:numId w:val="23"/>
        </w:numPr>
        <w:tabs>
          <w:tab w:val="left" w:pos="2299"/>
          <w:tab w:val="left" w:pos="2300"/>
        </w:tabs>
        <w:ind w:right="1233"/>
        <w:rPr>
          <w:sz w:val="24"/>
        </w:rPr>
      </w:pPr>
      <w:r>
        <w:rPr>
          <w:sz w:val="24"/>
        </w:rPr>
        <w:t>during</w:t>
      </w:r>
      <w:r>
        <w:rPr>
          <w:spacing w:val="-3"/>
          <w:sz w:val="24"/>
        </w:rPr>
        <w:t xml:space="preserve"> </w:t>
      </w:r>
      <w:r>
        <w:rPr>
          <w:sz w:val="24"/>
        </w:rPr>
        <w:t>the</w:t>
      </w:r>
      <w:r>
        <w:rPr>
          <w:spacing w:val="-3"/>
          <w:sz w:val="24"/>
        </w:rPr>
        <w:t xml:space="preserve"> </w:t>
      </w:r>
      <w:r>
        <w:rPr>
          <w:sz w:val="24"/>
        </w:rPr>
        <w:t>two</w:t>
      </w:r>
      <w:r>
        <w:rPr>
          <w:spacing w:val="-3"/>
          <w:sz w:val="24"/>
        </w:rPr>
        <w:t xml:space="preserve"> </w:t>
      </w:r>
      <w:r>
        <w:rPr>
          <w:sz w:val="24"/>
        </w:rPr>
        <w:t>most</w:t>
      </w:r>
      <w:r>
        <w:rPr>
          <w:spacing w:val="-3"/>
          <w:sz w:val="24"/>
        </w:rPr>
        <w:t xml:space="preserve"> </w:t>
      </w:r>
      <w:r>
        <w:rPr>
          <w:sz w:val="24"/>
        </w:rPr>
        <w:t>recently</w:t>
      </w:r>
      <w:r>
        <w:rPr>
          <w:spacing w:val="-3"/>
          <w:sz w:val="24"/>
        </w:rPr>
        <w:t xml:space="preserve"> </w:t>
      </w:r>
      <w:r>
        <w:rPr>
          <w:sz w:val="24"/>
        </w:rPr>
        <w:t>completed</w:t>
      </w:r>
      <w:r>
        <w:rPr>
          <w:spacing w:val="-3"/>
          <w:sz w:val="24"/>
        </w:rPr>
        <w:t xml:space="preserve"> </w:t>
      </w:r>
      <w:r>
        <w:rPr>
          <w:sz w:val="24"/>
        </w:rPr>
        <w:t>financial</w:t>
      </w:r>
      <w:r>
        <w:rPr>
          <w:spacing w:val="-4"/>
          <w:sz w:val="24"/>
        </w:rPr>
        <w:t xml:space="preserve"> </w:t>
      </w:r>
      <w:r>
        <w:rPr>
          <w:sz w:val="24"/>
        </w:rPr>
        <w:t>years</w:t>
      </w:r>
      <w:r>
        <w:rPr>
          <w:spacing w:val="-4"/>
          <w:sz w:val="24"/>
        </w:rPr>
        <w:t xml:space="preserve"> </w:t>
      </w:r>
      <w:r>
        <w:rPr>
          <w:sz w:val="24"/>
        </w:rPr>
        <w:t>and</w:t>
      </w:r>
      <w:r>
        <w:rPr>
          <w:spacing w:val="-4"/>
          <w:sz w:val="24"/>
        </w:rPr>
        <w:t xml:space="preserve"> </w:t>
      </w:r>
      <w:r>
        <w:rPr>
          <w:sz w:val="24"/>
        </w:rPr>
        <w:t>up</w:t>
      </w:r>
      <w:r>
        <w:rPr>
          <w:spacing w:val="-4"/>
          <w:sz w:val="24"/>
        </w:rPr>
        <w:t xml:space="preserve"> </w:t>
      </w:r>
      <w:r>
        <w:rPr>
          <w:sz w:val="24"/>
        </w:rPr>
        <w:t>to</w:t>
      </w:r>
      <w:r>
        <w:rPr>
          <w:spacing w:val="-4"/>
          <w:sz w:val="24"/>
        </w:rPr>
        <w:t xml:space="preserve"> </w:t>
      </w:r>
      <w:r>
        <w:rPr>
          <w:sz w:val="24"/>
        </w:rPr>
        <w:t>a</w:t>
      </w:r>
      <w:r>
        <w:rPr>
          <w:spacing w:val="-4"/>
          <w:sz w:val="24"/>
        </w:rPr>
        <w:t xml:space="preserve"> </w:t>
      </w:r>
      <w:r>
        <w:rPr>
          <w:sz w:val="24"/>
        </w:rPr>
        <w:t>date</w:t>
      </w:r>
      <w:r>
        <w:rPr>
          <w:spacing w:val="-4"/>
          <w:sz w:val="24"/>
        </w:rPr>
        <w:t xml:space="preserve"> </w:t>
      </w:r>
      <w:r>
        <w:rPr>
          <w:sz w:val="24"/>
        </w:rPr>
        <w:t>not</w:t>
      </w:r>
      <w:r>
        <w:rPr>
          <w:spacing w:val="-4"/>
          <w:sz w:val="24"/>
        </w:rPr>
        <w:t xml:space="preserve"> </w:t>
      </w:r>
      <w:r>
        <w:rPr>
          <w:sz w:val="24"/>
        </w:rPr>
        <w:t>more than 30 days before the date of the offering memorandum, any material amendment to the agreement, or any release, cancellation or forgiveness.</w:t>
      </w:r>
    </w:p>
    <w:p w14:paraId="1B405911" w14:textId="77777777" w:rsidR="008D5C75" w:rsidRDefault="008D5C75" w:rsidP="008D5C75">
      <w:pPr>
        <w:pStyle w:val="BodyText"/>
        <w:spacing w:before="10"/>
        <w:rPr>
          <w:sz w:val="20"/>
        </w:rPr>
      </w:pPr>
    </w:p>
    <w:p w14:paraId="0EA5A690" w14:textId="77777777" w:rsidR="008D5C75" w:rsidRDefault="008D5C75" w:rsidP="008D5C75">
      <w:pPr>
        <w:pStyle w:val="Heading1"/>
        <w:spacing w:before="1"/>
      </w:pPr>
      <w:r>
        <w:t>Item</w:t>
      </w:r>
      <w:r>
        <w:rPr>
          <w:spacing w:val="-1"/>
        </w:rPr>
        <w:t xml:space="preserve"> </w:t>
      </w:r>
      <w:r>
        <w:t>4:</w:t>
      </w:r>
      <w:r>
        <w:rPr>
          <w:spacing w:val="-1"/>
        </w:rPr>
        <w:t xml:space="preserve"> </w:t>
      </w:r>
      <w:r>
        <w:t xml:space="preserve">Capital </w:t>
      </w:r>
      <w:r>
        <w:rPr>
          <w:spacing w:val="-2"/>
        </w:rPr>
        <w:t>Structure</w:t>
      </w:r>
    </w:p>
    <w:p w14:paraId="03F39D6F" w14:textId="77777777" w:rsidR="008D5C75" w:rsidRDefault="008D5C75" w:rsidP="008D5C75">
      <w:pPr>
        <w:pStyle w:val="BodyText"/>
        <w:spacing w:before="11"/>
        <w:rPr>
          <w:b/>
          <w:sz w:val="23"/>
        </w:rPr>
      </w:pPr>
    </w:p>
    <w:p w14:paraId="33EB6ADD" w14:textId="77777777" w:rsidR="008D5C75" w:rsidRDefault="008D5C75" w:rsidP="008D5C75">
      <w:pPr>
        <w:pStyle w:val="ListParagraph"/>
        <w:numPr>
          <w:ilvl w:val="1"/>
          <w:numId w:val="21"/>
        </w:numPr>
        <w:tabs>
          <w:tab w:val="left" w:pos="1220"/>
        </w:tabs>
        <w:ind w:right="1117" w:firstLine="0"/>
        <w:rPr>
          <w:sz w:val="24"/>
        </w:rPr>
      </w:pPr>
      <w:r>
        <w:rPr>
          <w:b/>
          <w:i/>
          <w:sz w:val="24"/>
        </w:rPr>
        <w:t xml:space="preserve">Securities Except for Debt Securities </w:t>
      </w:r>
      <w:r>
        <w:rPr>
          <w:sz w:val="24"/>
        </w:rPr>
        <w:t>– Using the following table, provide the specified information</w:t>
      </w:r>
      <w:r>
        <w:rPr>
          <w:spacing w:val="-4"/>
          <w:sz w:val="24"/>
        </w:rPr>
        <w:t xml:space="preserve"> </w:t>
      </w:r>
      <w:r>
        <w:rPr>
          <w:sz w:val="24"/>
        </w:rPr>
        <w:t>about</w:t>
      </w:r>
      <w:r>
        <w:rPr>
          <w:spacing w:val="-4"/>
          <w:sz w:val="24"/>
        </w:rPr>
        <w:t xml:space="preserve"> </w:t>
      </w:r>
      <w:r>
        <w:rPr>
          <w:sz w:val="24"/>
        </w:rPr>
        <w:t>outstanding</w:t>
      </w:r>
      <w:r>
        <w:rPr>
          <w:spacing w:val="-4"/>
          <w:sz w:val="24"/>
        </w:rPr>
        <w:t xml:space="preserve"> </w:t>
      </w:r>
      <w:r>
        <w:rPr>
          <w:sz w:val="24"/>
        </w:rPr>
        <w:t>securities</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issuer,</w:t>
      </w:r>
      <w:r>
        <w:rPr>
          <w:spacing w:val="-4"/>
          <w:sz w:val="24"/>
        </w:rPr>
        <w:t xml:space="preserve"> </w:t>
      </w:r>
      <w:r>
        <w:rPr>
          <w:sz w:val="24"/>
        </w:rPr>
        <w:t>not</w:t>
      </w:r>
      <w:r>
        <w:rPr>
          <w:spacing w:val="-4"/>
          <w:sz w:val="24"/>
        </w:rPr>
        <w:t xml:space="preserve"> </w:t>
      </w:r>
      <w:r>
        <w:rPr>
          <w:sz w:val="24"/>
        </w:rPr>
        <w:t>including</w:t>
      </w:r>
      <w:r>
        <w:rPr>
          <w:spacing w:val="-4"/>
          <w:sz w:val="24"/>
        </w:rPr>
        <w:t xml:space="preserve"> </w:t>
      </w:r>
      <w:r>
        <w:rPr>
          <w:sz w:val="24"/>
        </w:rPr>
        <w:t>debt</w:t>
      </w:r>
      <w:r>
        <w:rPr>
          <w:spacing w:val="-4"/>
          <w:sz w:val="24"/>
        </w:rPr>
        <w:t xml:space="preserve"> </w:t>
      </w:r>
      <w:r>
        <w:rPr>
          <w:sz w:val="24"/>
        </w:rPr>
        <w:t>securities.</w:t>
      </w:r>
      <w:r>
        <w:rPr>
          <w:spacing w:val="40"/>
          <w:sz w:val="24"/>
        </w:rPr>
        <w:t xml:space="preserve"> </w:t>
      </w:r>
      <w:r>
        <w:rPr>
          <w:sz w:val="24"/>
        </w:rPr>
        <w:t>Add</w:t>
      </w:r>
      <w:r>
        <w:rPr>
          <w:spacing w:val="-4"/>
          <w:sz w:val="24"/>
        </w:rPr>
        <w:t xml:space="preserve"> </w:t>
      </w:r>
      <w:r>
        <w:rPr>
          <w:sz w:val="24"/>
        </w:rPr>
        <w:t>notes</w:t>
      </w:r>
      <w:r>
        <w:rPr>
          <w:spacing w:val="-4"/>
          <w:sz w:val="24"/>
        </w:rPr>
        <w:t xml:space="preserve"> </w:t>
      </w:r>
      <w:r>
        <w:rPr>
          <w:sz w:val="24"/>
        </w:rPr>
        <w:t>to the table to describe the material terms of the securities, including, for certainty, voting rights or restrictions on voting, exercise price and date of expiry, any right of the purchaser to require the issuer to repurchase the securities including any price, fee or restriction associated with that</w:t>
      </w:r>
      <w:r>
        <w:rPr>
          <w:spacing w:val="40"/>
          <w:sz w:val="24"/>
        </w:rPr>
        <w:t xml:space="preserve"> </w:t>
      </w:r>
      <w:r>
        <w:rPr>
          <w:sz w:val="24"/>
        </w:rPr>
        <w:t>right, and any interest rate or dividend or distribution policy.</w:t>
      </w:r>
    </w:p>
    <w:p w14:paraId="696F7B52" w14:textId="77777777" w:rsidR="008D5C75" w:rsidRDefault="008D5C75" w:rsidP="008D5C75">
      <w:pPr>
        <w:pStyle w:val="BodyText"/>
        <w:spacing w:before="10"/>
        <w:rPr>
          <w:sz w:val="23"/>
        </w:rPr>
      </w:pPr>
    </w:p>
    <w:tbl>
      <w:tblPr>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3"/>
        <w:gridCol w:w="1566"/>
        <w:gridCol w:w="1254"/>
        <w:gridCol w:w="1860"/>
        <w:gridCol w:w="1570"/>
        <w:gridCol w:w="1608"/>
      </w:tblGrid>
      <w:tr w:rsidR="008D5C75" w14:paraId="6F8BF1F6" w14:textId="77777777" w:rsidTr="007C0AFA">
        <w:trPr>
          <w:trHeight w:val="680"/>
        </w:trPr>
        <w:tc>
          <w:tcPr>
            <w:tcW w:w="1493" w:type="dxa"/>
            <w:tcBorders>
              <w:bottom w:val="nil"/>
            </w:tcBorders>
          </w:tcPr>
          <w:p w14:paraId="74DAED3A" w14:textId="77777777" w:rsidR="008D5C75" w:rsidRDefault="008D5C75" w:rsidP="007C0AFA">
            <w:pPr>
              <w:pStyle w:val="TableParagraph"/>
              <w:rPr>
                <w:sz w:val="24"/>
              </w:rPr>
            </w:pPr>
          </w:p>
        </w:tc>
        <w:tc>
          <w:tcPr>
            <w:tcW w:w="1566" w:type="dxa"/>
            <w:tcBorders>
              <w:bottom w:val="nil"/>
            </w:tcBorders>
          </w:tcPr>
          <w:p w14:paraId="0DCBAE41" w14:textId="77777777" w:rsidR="008D5C75" w:rsidRDefault="008D5C75" w:rsidP="007C0AFA">
            <w:pPr>
              <w:pStyle w:val="TableParagraph"/>
              <w:rPr>
                <w:sz w:val="24"/>
              </w:rPr>
            </w:pPr>
          </w:p>
        </w:tc>
        <w:tc>
          <w:tcPr>
            <w:tcW w:w="1254" w:type="dxa"/>
            <w:tcBorders>
              <w:bottom w:val="nil"/>
            </w:tcBorders>
          </w:tcPr>
          <w:p w14:paraId="59E8A18B" w14:textId="77777777" w:rsidR="008D5C75" w:rsidRDefault="008D5C75" w:rsidP="007C0AFA">
            <w:pPr>
              <w:pStyle w:val="TableParagraph"/>
              <w:rPr>
                <w:sz w:val="24"/>
              </w:rPr>
            </w:pPr>
          </w:p>
        </w:tc>
        <w:tc>
          <w:tcPr>
            <w:tcW w:w="1860" w:type="dxa"/>
            <w:tcBorders>
              <w:bottom w:val="nil"/>
            </w:tcBorders>
          </w:tcPr>
          <w:p w14:paraId="4C8A3899" w14:textId="77777777" w:rsidR="008D5C75" w:rsidRDefault="008D5C75" w:rsidP="007C0AFA">
            <w:pPr>
              <w:pStyle w:val="TableParagraph"/>
              <w:spacing w:before="8"/>
              <w:rPr>
                <w:sz w:val="34"/>
              </w:rPr>
            </w:pPr>
          </w:p>
          <w:p w14:paraId="6DAA1D05" w14:textId="77777777" w:rsidR="008D5C75" w:rsidRDefault="008D5C75" w:rsidP="007C0AFA">
            <w:pPr>
              <w:pStyle w:val="TableParagraph"/>
              <w:spacing w:line="261" w:lineRule="exact"/>
              <w:ind w:left="107"/>
              <w:rPr>
                <w:sz w:val="24"/>
              </w:rPr>
            </w:pPr>
            <w:r>
              <w:rPr>
                <w:spacing w:val="-2"/>
                <w:sz w:val="24"/>
              </w:rPr>
              <w:t>Number</w:t>
            </w:r>
          </w:p>
        </w:tc>
        <w:tc>
          <w:tcPr>
            <w:tcW w:w="1570" w:type="dxa"/>
            <w:tcBorders>
              <w:bottom w:val="nil"/>
            </w:tcBorders>
          </w:tcPr>
          <w:p w14:paraId="3228480C" w14:textId="77777777" w:rsidR="008D5C75" w:rsidRDefault="008D5C75" w:rsidP="007C0AFA">
            <w:pPr>
              <w:pStyle w:val="TableParagraph"/>
              <w:rPr>
                <w:sz w:val="24"/>
              </w:rPr>
            </w:pPr>
          </w:p>
        </w:tc>
        <w:tc>
          <w:tcPr>
            <w:tcW w:w="1608" w:type="dxa"/>
            <w:tcBorders>
              <w:bottom w:val="nil"/>
            </w:tcBorders>
          </w:tcPr>
          <w:p w14:paraId="4E60B852" w14:textId="77777777" w:rsidR="008D5C75" w:rsidRDefault="008D5C75" w:rsidP="007C0AFA">
            <w:pPr>
              <w:pStyle w:val="TableParagraph"/>
              <w:rPr>
                <w:sz w:val="24"/>
              </w:rPr>
            </w:pPr>
          </w:p>
        </w:tc>
      </w:tr>
      <w:tr w:rsidR="008D5C75" w14:paraId="4218602E" w14:textId="77777777" w:rsidTr="007C0AFA">
        <w:trPr>
          <w:trHeight w:val="276"/>
        </w:trPr>
        <w:tc>
          <w:tcPr>
            <w:tcW w:w="1493" w:type="dxa"/>
            <w:tcBorders>
              <w:top w:val="nil"/>
              <w:bottom w:val="nil"/>
            </w:tcBorders>
          </w:tcPr>
          <w:p w14:paraId="66CE51D7" w14:textId="77777777" w:rsidR="008D5C75" w:rsidRDefault="008D5C75" w:rsidP="007C0AFA">
            <w:pPr>
              <w:pStyle w:val="TableParagraph"/>
              <w:rPr>
                <w:sz w:val="20"/>
              </w:rPr>
            </w:pPr>
          </w:p>
        </w:tc>
        <w:tc>
          <w:tcPr>
            <w:tcW w:w="1566" w:type="dxa"/>
            <w:tcBorders>
              <w:top w:val="nil"/>
              <w:bottom w:val="nil"/>
            </w:tcBorders>
          </w:tcPr>
          <w:p w14:paraId="14269F77" w14:textId="77777777" w:rsidR="008D5C75" w:rsidRDefault="008D5C75" w:rsidP="007C0AFA">
            <w:pPr>
              <w:pStyle w:val="TableParagraph"/>
              <w:rPr>
                <w:sz w:val="20"/>
              </w:rPr>
            </w:pPr>
          </w:p>
        </w:tc>
        <w:tc>
          <w:tcPr>
            <w:tcW w:w="1254" w:type="dxa"/>
            <w:tcBorders>
              <w:top w:val="nil"/>
              <w:bottom w:val="nil"/>
            </w:tcBorders>
          </w:tcPr>
          <w:p w14:paraId="28C06376" w14:textId="77777777" w:rsidR="008D5C75" w:rsidRDefault="008D5C75" w:rsidP="007C0AFA">
            <w:pPr>
              <w:pStyle w:val="TableParagraph"/>
              <w:rPr>
                <w:sz w:val="20"/>
              </w:rPr>
            </w:pPr>
          </w:p>
        </w:tc>
        <w:tc>
          <w:tcPr>
            <w:tcW w:w="1860" w:type="dxa"/>
            <w:tcBorders>
              <w:top w:val="nil"/>
              <w:bottom w:val="nil"/>
            </w:tcBorders>
          </w:tcPr>
          <w:p w14:paraId="77B4676D" w14:textId="77777777" w:rsidR="008D5C75" w:rsidRDefault="008D5C75" w:rsidP="007C0AFA">
            <w:pPr>
              <w:pStyle w:val="TableParagraph"/>
              <w:spacing w:line="256" w:lineRule="exact"/>
              <w:ind w:left="107"/>
              <w:rPr>
                <w:sz w:val="24"/>
              </w:rPr>
            </w:pPr>
            <w:r>
              <w:rPr>
                <w:sz w:val="24"/>
              </w:rPr>
              <w:t>outstanding</w:t>
            </w:r>
            <w:r>
              <w:rPr>
                <w:spacing w:val="-1"/>
                <w:sz w:val="24"/>
              </w:rPr>
              <w:t xml:space="preserve"> </w:t>
            </w:r>
            <w:r>
              <w:rPr>
                <w:sz w:val="24"/>
              </w:rPr>
              <w:t>as</w:t>
            </w:r>
            <w:r>
              <w:rPr>
                <w:spacing w:val="-1"/>
                <w:sz w:val="24"/>
              </w:rPr>
              <w:t xml:space="preserve"> </w:t>
            </w:r>
            <w:r>
              <w:rPr>
                <w:spacing w:val="-5"/>
                <w:sz w:val="24"/>
              </w:rPr>
              <w:t>at</w:t>
            </w:r>
          </w:p>
        </w:tc>
        <w:tc>
          <w:tcPr>
            <w:tcW w:w="1570" w:type="dxa"/>
            <w:tcBorders>
              <w:top w:val="nil"/>
              <w:bottom w:val="nil"/>
            </w:tcBorders>
          </w:tcPr>
          <w:p w14:paraId="5EF0BE53" w14:textId="77777777" w:rsidR="008D5C75" w:rsidRDefault="008D5C75" w:rsidP="007C0AFA">
            <w:pPr>
              <w:pStyle w:val="TableParagraph"/>
              <w:rPr>
                <w:sz w:val="20"/>
              </w:rPr>
            </w:pPr>
          </w:p>
        </w:tc>
        <w:tc>
          <w:tcPr>
            <w:tcW w:w="1608" w:type="dxa"/>
            <w:tcBorders>
              <w:top w:val="nil"/>
              <w:bottom w:val="nil"/>
            </w:tcBorders>
          </w:tcPr>
          <w:p w14:paraId="54C26E90" w14:textId="77777777" w:rsidR="008D5C75" w:rsidRDefault="008D5C75" w:rsidP="007C0AFA">
            <w:pPr>
              <w:pStyle w:val="TableParagraph"/>
              <w:rPr>
                <w:sz w:val="20"/>
              </w:rPr>
            </w:pPr>
          </w:p>
        </w:tc>
      </w:tr>
      <w:tr w:rsidR="008D5C75" w14:paraId="1519A0AF" w14:textId="77777777" w:rsidTr="007C0AFA">
        <w:trPr>
          <w:trHeight w:val="276"/>
        </w:trPr>
        <w:tc>
          <w:tcPr>
            <w:tcW w:w="1493" w:type="dxa"/>
            <w:tcBorders>
              <w:top w:val="nil"/>
              <w:bottom w:val="nil"/>
            </w:tcBorders>
          </w:tcPr>
          <w:p w14:paraId="3C2EA4B2" w14:textId="77777777" w:rsidR="008D5C75" w:rsidRDefault="008D5C75" w:rsidP="007C0AFA">
            <w:pPr>
              <w:pStyle w:val="TableParagraph"/>
              <w:rPr>
                <w:sz w:val="20"/>
              </w:rPr>
            </w:pPr>
          </w:p>
        </w:tc>
        <w:tc>
          <w:tcPr>
            <w:tcW w:w="1566" w:type="dxa"/>
            <w:tcBorders>
              <w:top w:val="nil"/>
              <w:bottom w:val="nil"/>
            </w:tcBorders>
          </w:tcPr>
          <w:p w14:paraId="64710E4A" w14:textId="77777777" w:rsidR="008D5C75" w:rsidRDefault="008D5C75" w:rsidP="007C0AFA">
            <w:pPr>
              <w:pStyle w:val="TableParagraph"/>
              <w:rPr>
                <w:sz w:val="20"/>
              </w:rPr>
            </w:pPr>
          </w:p>
        </w:tc>
        <w:tc>
          <w:tcPr>
            <w:tcW w:w="1254" w:type="dxa"/>
            <w:tcBorders>
              <w:top w:val="nil"/>
              <w:bottom w:val="nil"/>
            </w:tcBorders>
          </w:tcPr>
          <w:p w14:paraId="603E0D9D" w14:textId="77777777" w:rsidR="008D5C75" w:rsidRDefault="008D5C75" w:rsidP="007C0AFA">
            <w:pPr>
              <w:pStyle w:val="TableParagraph"/>
              <w:rPr>
                <w:sz w:val="20"/>
              </w:rPr>
            </w:pPr>
          </w:p>
        </w:tc>
        <w:tc>
          <w:tcPr>
            <w:tcW w:w="1860" w:type="dxa"/>
            <w:tcBorders>
              <w:top w:val="nil"/>
              <w:bottom w:val="nil"/>
            </w:tcBorders>
          </w:tcPr>
          <w:p w14:paraId="479D2CFB" w14:textId="77777777" w:rsidR="008D5C75" w:rsidRDefault="008D5C75" w:rsidP="007C0AFA">
            <w:pPr>
              <w:pStyle w:val="TableParagraph"/>
              <w:spacing w:line="256" w:lineRule="exact"/>
              <w:ind w:left="107"/>
              <w:rPr>
                <w:sz w:val="24"/>
              </w:rPr>
            </w:pPr>
            <w:r>
              <w:rPr>
                <w:sz w:val="24"/>
              </w:rPr>
              <w:t xml:space="preserve">a date not </w:t>
            </w:r>
            <w:r>
              <w:rPr>
                <w:spacing w:val="-4"/>
                <w:sz w:val="24"/>
              </w:rPr>
              <w:t>more</w:t>
            </w:r>
          </w:p>
        </w:tc>
        <w:tc>
          <w:tcPr>
            <w:tcW w:w="1570" w:type="dxa"/>
            <w:tcBorders>
              <w:top w:val="nil"/>
              <w:bottom w:val="nil"/>
            </w:tcBorders>
          </w:tcPr>
          <w:p w14:paraId="73D37711" w14:textId="77777777" w:rsidR="008D5C75" w:rsidRDefault="008D5C75" w:rsidP="007C0AFA">
            <w:pPr>
              <w:pStyle w:val="TableParagraph"/>
              <w:spacing w:line="256" w:lineRule="exact"/>
              <w:ind w:left="107"/>
              <w:rPr>
                <w:sz w:val="24"/>
              </w:rPr>
            </w:pPr>
            <w:r>
              <w:rPr>
                <w:spacing w:val="-2"/>
                <w:sz w:val="24"/>
              </w:rPr>
              <w:t>Number</w:t>
            </w:r>
          </w:p>
        </w:tc>
        <w:tc>
          <w:tcPr>
            <w:tcW w:w="1608" w:type="dxa"/>
            <w:tcBorders>
              <w:top w:val="nil"/>
              <w:bottom w:val="nil"/>
            </w:tcBorders>
          </w:tcPr>
          <w:p w14:paraId="128BB7DF" w14:textId="77777777" w:rsidR="008D5C75" w:rsidRDefault="008D5C75" w:rsidP="007C0AFA">
            <w:pPr>
              <w:pStyle w:val="TableParagraph"/>
              <w:spacing w:line="256" w:lineRule="exact"/>
              <w:ind w:left="107"/>
              <w:rPr>
                <w:sz w:val="24"/>
              </w:rPr>
            </w:pPr>
            <w:r>
              <w:rPr>
                <w:spacing w:val="-2"/>
                <w:sz w:val="24"/>
              </w:rPr>
              <w:t>Number</w:t>
            </w:r>
          </w:p>
        </w:tc>
      </w:tr>
      <w:tr w:rsidR="008D5C75" w14:paraId="64C83047" w14:textId="77777777" w:rsidTr="007C0AFA">
        <w:trPr>
          <w:trHeight w:val="276"/>
        </w:trPr>
        <w:tc>
          <w:tcPr>
            <w:tcW w:w="1493" w:type="dxa"/>
            <w:tcBorders>
              <w:top w:val="nil"/>
              <w:bottom w:val="nil"/>
            </w:tcBorders>
          </w:tcPr>
          <w:p w14:paraId="133615AB" w14:textId="77777777" w:rsidR="008D5C75" w:rsidRDefault="008D5C75" w:rsidP="007C0AFA">
            <w:pPr>
              <w:pStyle w:val="TableParagraph"/>
              <w:rPr>
                <w:sz w:val="20"/>
              </w:rPr>
            </w:pPr>
          </w:p>
        </w:tc>
        <w:tc>
          <w:tcPr>
            <w:tcW w:w="1566" w:type="dxa"/>
            <w:tcBorders>
              <w:top w:val="nil"/>
              <w:bottom w:val="nil"/>
            </w:tcBorders>
          </w:tcPr>
          <w:p w14:paraId="1CEA0E86" w14:textId="77777777" w:rsidR="008D5C75" w:rsidRDefault="008D5C75" w:rsidP="007C0AFA">
            <w:pPr>
              <w:pStyle w:val="TableParagraph"/>
              <w:rPr>
                <w:sz w:val="20"/>
              </w:rPr>
            </w:pPr>
          </w:p>
        </w:tc>
        <w:tc>
          <w:tcPr>
            <w:tcW w:w="1254" w:type="dxa"/>
            <w:tcBorders>
              <w:top w:val="nil"/>
              <w:bottom w:val="nil"/>
            </w:tcBorders>
          </w:tcPr>
          <w:p w14:paraId="5A3BF681" w14:textId="77777777" w:rsidR="008D5C75" w:rsidRDefault="008D5C75" w:rsidP="007C0AFA">
            <w:pPr>
              <w:pStyle w:val="TableParagraph"/>
              <w:rPr>
                <w:sz w:val="20"/>
              </w:rPr>
            </w:pPr>
          </w:p>
        </w:tc>
        <w:tc>
          <w:tcPr>
            <w:tcW w:w="1860" w:type="dxa"/>
            <w:tcBorders>
              <w:top w:val="nil"/>
              <w:bottom w:val="nil"/>
            </w:tcBorders>
          </w:tcPr>
          <w:p w14:paraId="496CAC2C" w14:textId="77777777" w:rsidR="008D5C75" w:rsidRDefault="008D5C75" w:rsidP="007C0AFA">
            <w:pPr>
              <w:pStyle w:val="TableParagraph"/>
              <w:spacing w:line="256" w:lineRule="exact"/>
              <w:ind w:left="107"/>
              <w:rPr>
                <w:sz w:val="24"/>
              </w:rPr>
            </w:pPr>
            <w:r>
              <w:rPr>
                <w:sz w:val="24"/>
              </w:rPr>
              <w:t xml:space="preserve">than 30 </w:t>
            </w:r>
            <w:r>
              <w:rPr>
                <w:spacing w:val="-4"/>
                <w:sz w:val="24"/>
              </w:rPr>
              <w:t>days</w:t>
            </w:r>
          </w:p>
        </w:tc>
        <w:tc>
          <w:tcPr>
            <w:tcW w:w="1570" w:type="dxa"/>
            <w:tcBorders>
              <w:top w:val="nil"/>
              <w:bottom w:val="nil"/>
            </w:tcBorders>
          </w:tcPr>
          <w:p w14:paraId="6915F0BE" w14:textId="77777777" w:rsidR="008D5C75" w:rsidRDefault="008D5C75" w:rsidP="007C0AFA">
            <w:pPr>
              <w:pStyle w:val="TableParagraph"/>
              <w:spacing w:line="256" w:lineRule="exact"/>
              <w:ind w:left="107"/>
              <w:rPr>
                <w:sz w:val="24"/>
              </w:rPr>
            </w:pPr>
            <w:r>
              <w:rPr>
                <w:spacing w:val="-2"/>
                <w:sz w:val="24"/>
              </w:rPr>
              <w:t>outstanding</w:t>
            </w:r>
          </w:p>
        </w:tc>
        <w:tc>
          <w:tcPr>
            <w:tcW w:w="1608" w:type="dxa"/>
            <w:tcBorders>
              <w:top w:val="nil"/>
              <w:bottom w:val="nil"/>
            </w:tcBorders>
          </w:tcPr>
          <w:p w14:paraId="09C1A449" w14:textId="77777777" w:rsidR="008D5C75" w:rsidRDefault="008D5C75" w:rsidP="007C0AFA">
            <w:pPr>
              <w:pStyle w:val="TableParagraph"/>
              <w:spacing w:line="256" w:lineRule="exact"/>
              <w:ind w:left="107"/>
              <w:rPr>
                <w:sz w:val="24"/>
              </w:rPr>
            </w:pPr>
            <w:r>
              <w:rPr>
                <w:spacing w:val="-2"/>
                <w:sz w:val="24"/>
              </w:rPr>
              <w:t>outstanding</w:t>
            </w:r>
          </w:p>
        </w:tc>
      </w:tr>
      <w:tr w:rsidR="008D5C75" w14:paraId="19D0CE19" w14:textId="77777777" w:rsidTr="007C0AFA">
        <w:trPr>
          <w:trHeight w:val="275"/>
        </w:trPr>
        <w:tc>
          <w:tcPr>
            <w:tcW w:w="1493" w:type="dxa"/>
            <w:tcBorders>
              <w:top w:val="nil"/>
              <w:bottom w:val="nil"/>
            </w:tcBorders>
          </w:tcPr>
          <w:p w14:paraId="6EF0F0A0" w14:textId="77777777" w:rsidR="008D5C75" w:rsidRDefault="008D5C75" w:rsidP="007C0AFA">
            <w:pPr>
              <w:pStyle w:val="TableParagraph"/>
              <w:rPr>
                <w:sz w:val="20"/>
              </w:rPr>
            </w:pPr>
          </w:p>
        </w:tc>
        <w:tc>
          <w:tcPr>
            <w:tcW w:w="1566" w:type="dxa"/>
            <w:tcBorders>
              <w:top w:val="nil"/>
              <w:bottom w:val="nil"/>
            </w:tcBorders>
          </w:tcPr>
          <w:p w14:paraId="2C4C2C5A" w14:textId="77777777" w:rsidR="008D5C75" w:rsidRDefault="008D5C75" w:rsidP="007C0AFA">
            <w:pPr>
              <w:pStyle w:val="TableParagraph"/>
              <w:spacing w:line="255" w:lineRule="exact"/>
              <w:ind w:left="107"/>
              <w:rPr>
                <w:sz w:val="24"/>
              </w:rPr>
            </w:pPr>
            <w:r>
              <w:rPr>
                <w:spacing w:val="-2"/>
                <w:sz w:val="24"/>
              </w:rPr>
              <w:t>Number</w:t>
            </w:r>
          </w:p>
        </w:tc>
        <w:tc>
          <w:tcPr>
            <w:tcW w:w="1254" w:type="dxa"/>
            <w:tcBorders>
              <w:top w:val="nil"/>
              <w:bottom w:val="nil"/>
            </w:tcBorders>
          </w:tcPr>
          <w:p w14:paraId="014E46DA" w14:textId="77777777" w:rsidR="008D5C75" w:rsidRDefault="008D5C75" w:rsidP="007C0AFA">
            <w:pPr>
              <w:pStyle w:val="TableParagraph"/>
              <w:rPr>
                <w:sz w:val="20"/>
              </w:rPr>
            </w:pPr>
          </w:p>
        </w:tc>
        <w:tc>
          <w:tcPr>
            <w:tcW w:w="1860" w:type="dxa"/>
            <w:tcBorders>
              <w:top w:val="nil"/>
              <w:bottom w:val="nil"/>
            </w:tcBorders>
          </w:tcPr>
          <w:p w14:paraId="3300B79E" w14:textId="77777777" w:rsidR="008D5C75" w:rsidRDefault="008D5C75" w:rsidP="007C0AFA">
            <w:pPr>
              <w:pStyle w:val="TableParagraph"/>
              <w:spacing w:line="255" w:lineRule="exact"/>
              <w:ind w:left="107"/>
              <w:rPr>
                <w:sz w:val="24"/>
              </w:rPr>
            </w:pPr>
            <w:r>
              <w:rPr>
                <w:sz w:val="24"/>
              </w:rPr>
              <w:t>before</w:t>
            </w:r>
            <w:r>
              <w:rPr>
                <w:spacing w:val="-3"/>
                <w:sz w:val="24"/>
              </w:rPr>
              <w:t xml:space="preserve"> </w:t>
            </w:r>
            <w:r>
              <w:rPr>
                <w:sz w:val="24"/>
              </w:rPr>
              <w:t>the</w:t>
            </w:r>
            <w:r>
              <w:rPr>
                <w:spacing w:val="-1"/>
                <w:sz w:val="24"/>
              </w:rPr>
              <w:t xml:space="preserve"> </w:t>
            </w:r>
            <w:r>
              <w:rPr>
                <w:spacing w:val="-4"/>
                <w:sz w:val="24"/>
              </w:rPr>
              <w:t>date</w:t>
            </w:r>
          </w:p>
        </w:tc>
        <w:tc>
          <w:tcPr>
            <w:tcW w:w="1570" w:type="dxa"/>
            <w:tcBorders>
              <w:top w:val="nil"/>
              <w:bottom w:val="nil"/>
            </w:tcBorders>
          </w:tcPr>
          <w:p w14:paraId="3D90F880" w14:textId="77777777" w:rsidR="008D5C75" w:rsidRDefault="008D5C75" w:rsidP="007C0AFA">
            <w:pPr>
              <w:pStyle w:val="TableParagraph"/>
              <w:spacing w:line="255" w:lineRule="exact"/>
              <w:ind w:left="107"/>
              <w:rPr>
                <w:sz w:val="24"/>
              </w:rPr>
            </w:pPr>
            <w:r>
              <w:rPr>
                <w:spacing w:val="-2"/>
                <w:sz w:val="24"/>
              </w:rPr>
              <w:t>after</w:t>
            </w:r>
          </w:p>
        </w:tc>
        <w:tc>
          <w:tcPr>
            <w:tcW w:w="1608" w:type="dxa"/>
            <w:tcBorders>
              <w:top w:val="nil"/>
              <w:bottom w:val="nil"/>
            </w:tcBorders>
          </w:tcPr>
          <w:p w14:paraId="7D9A0C24" w14:textId="77777777" w:rsidR="008D5C75" w:rsidRDefault="008D5C75" w:rsidP="007C0AFA">
            <w:pPr>
              <w:pStyle w:val="TableParagraph"/>
              <w:spacing w:line="255" w:lineRule="exact"/>
              <w:ind w:left="107"/>
              <w:rPr>
                <w:sz w:val="24"/>
              </w:rPr>
            </w:pPr>
            <w:r>
              <w:rPr>
                <w:spacing w:val="-2"/>
                <w:sz w:val="24"/>
              </w:rPr>
              <w:t>after</w:t>
            </w:r>
          </w:p>
        </w:tc>
      </w:tr>
      <w:tr w:rsidR="008D5C75" w14:paraId="39E5417D" w14:textId="77777777" w:rsidTr="007C0AFA">
        <w:trPr>
          <w:trHeight w:val="275"/>
        </w:trPr>
        <w:tc>
          <w:tcPr>
            <w:tcW w:w="1493" w:type="dxa"/>
            <w:tcBorders>
              <w:top w:val="nil"/>
              <w:bottom w:val="nil"/>
            </w:tcBorders>
          </w:tcPr>
          <w:p w14:paraId="7A7F42DC" w14:textId="77777777" w:rsidR="008D5C75" w:rsidRDefault="008D5C75" w:rsidP="007C0AFA">
            <w:pPr>
              <w:pStyle w:val="TableParagraph"/>
              <w:spacing w:line="255" w:lineRule="exact"/>
              <w:ind w:left="107"/>
              <w:rPr>
                <w:sz w:val="24"/>
              </w:rPr>
            </w:pPr>
            <w:r>
              <w:rPr>
                <w:spacing w:val="-2"/>
                <w:sz w:val="24"/>
              </w:rPr>
              <w:t>Description</w:t>
            </w:r>
          </w:p>
        </w:tc>
        <w:tc>
          <w:tcPr>
            <w:tcW w:w="1566" w:type="dxa"/>
            <w:tcBorders>
              <w:top w:val="nil"/>
              <w:bottom w:val="nil"/>
            </w:tcBorders>
          </w:tcPr>
          <w:p w14:paraId="7F34F172" w14:textId="77777777" w:rsidR="008D5C75" w:rsidRDefault="008D5C75" w:rsidP="007C0AFA">
            <w:pPr>
              <w:pStyle w:val="TableParagraph"/>
              <w:spacing w:line="255" w:lineRule="exact"/>
              <w:ind w:left="107"/>
              <w:rPr>
                <w:sz w:val="24"/>
              </w:rPr>
            </w:pPr>
            <w:r>
              <w:rPr>
                <w:sz w:val="24"/>
              </w:rPr>
              <w:t xml:space="preserve">authorized </w:t>
            </w:r>
            <w:r>
              <w:rPr>
                <w:spacing w:val="-5"/>
                <w:sz w:val="24"/>
              </w:rPr>
              <w:t>to</w:t>
            </w:r>
          </w:p>
        </w:tc>
        <w:tc>
          <w:tcPr>
            <w:tcW w:w="1254" w:type="dxa"/>
            <w:tcBorders>
              <w:top w:val="nil"/>
              <w:bottom w:val="nil"/>
            </w:tcBorders>
          </w:tcPr>
          <w:p w14:paraId="2D1FA89D" w14:textId="77777777" w:rsidR="008D5C75" w:rsidRDefault="008D5C75" w:rsidP="007C0AFA">
            <w:pPr>
              <w:pStyle w:val="TableParagraph"/>
              <w:spacing w:line="255" w:lineRule="exact"/>
              <w:ind w:left="107"/>
              <w:rPr>
                <w:sz w:val="24"/>
              </w:rPr>
            </w:pPr>
            <w:r>
              <w:rPr>
                <w:sz w:val="24"/>
              </w:rPr>
              <w:t xml:space="preserve">Price </w:t>
            </w:r>
            <w:r>
              <w:rPr>
                <w:spacing w:val="-5"/>
                <w:sz w:val="24"/>
              </w:rPr>
              <w:t>per</w:t>
            </w:r>
          </w:p>
        </w:tc>
        <w:tc>
          <w:tcPr>
            <w:tcW w:w="1860" w:type="dxa"/>
            <w:tcBorders>
              <w:top w:val="nil"/>
              <w:bottom w:val="nil"/>
            </w:tcBorders>
          </w:tcPr>
          <w:p w14:paraId="32944ECD" w14:textId="77777777" w:rsidR="008D5C75" w:rsidRDefault="008D5C75" w:rsidP="007C0AFA">
            <w:pPr>
              <w:pStyle w:val="TableParagraph"/>
              <w:spacing w:line="255" w:lineRule="exact"/>
              <w:ind w:left="107"/>
              <w:rPr>
                <w:sz w:val="24"/>
              </w:rPr>
            </w:pPr>
            <w:r>
              <w:rPr>
                <w:sz w:val="24"/>
              </w:rPr>
              <w:t xml:space="preserve">of the </w:t>
            </w:r>
            <w:r>
              <w:rPr>
                <w:spacing w:val="-2"/>
                <w:sz w:val="24"/>
              </w:rPr>
              <w:t>offering</w:t>
            </w:r>
          </w:p>
        </w:tc>
        <w:tc>
          <w:tcPr>
            <w:tcW w:w="1570" w:type="dxa"/>
            <w:tcBorders>
              <w:top w:val="nil"/>
              <w:bottom w:val="nil"/>
            </w:tcBorders>
          </w:tcPr>
          <w:p w14:paraId="7E9FD80C" w14:textId="77777777" w:rsidR="008D5C75" w:rsidRDefault="008D5C75" w:rsidP="007C0AFA">
            <w:pPr>
              <w:pStyle w:val="TableParagraph"/>
              <w:spacing w:line="255" w:lineRule="exact"/>
              <w:ind w:left="107"/>
              <w:rPr>
                <w:sz w:val="24"/>
              </w:rPr>
            </w:pPr>
            <w:r>
              <w:rPr>
                <w:spacing w:val="-2"/>
                <w:sz w:val="24"/>
              </w:rPr>
              <w:t>minimum</w:t>
            </w:r>
          </w:p>
        </w:tc>
        <w:tc>
          <w:tcPr>
            <w:tcW w:w="1608" w:type="dxa"/>
            <w:tcBorders>
              <w:top w:val="nil"/>
              <w:bottom w:val="nil"/>
            </w:tcBorders>
          </w:tcPr>
          <w:p w14:paraId="553052CC" w14:textId="77777777" w:rsidR="008D5C75" w:rsidRDefault="008D5C75" w:rsidP="007C0AFA">
            <w:pPr>
              <w:pStyle w:val="TableParagraph"/>
              <w:spacing w:line="255" w:lineRule="exact"/>
              <w:ind w:left="107"/>
              <w:rPr>
                <w:sz w:val="24"/>
              </w:rPr>
            </w:pPr>
            <w:r>
              <w:rPr>
                <w:spacing w:val="-2"/>
                <w:sz w:val="24"/>
              </w:rPr>
              <w:t>maximum</w:t>
            </w:r>
          </w:p>
        </w:tc>
      </w:tr>
      <w:tr w:rsidR="008D5C75" w14:paraId="61519D7F" w14:textId="77777777" w:rsidTr="007C0AFA">
        <w:trPr>
          <w:trHeight w:val="270"/>
        </w:trPr>
        <w:tc>
          <w:tcPr>
            <w:tcW w:w="1493" w:type="dxa"/>
            <w:tcBorders>
              <w:top w:val="nil"/>
            </w:tcBorders>
          </w:tcPr>
          <w:p w14:paraId="2B0E2909" w14:textId="77777777" w:rsidR="008D5C75" w:rsidRDefault="008D5C75" w:rsidP="007C0AFA">
            <w:pPr>
              <w:pStyle w:val="TableParagraph"/>
              <w:spacing w:line="250" w:lineRule="exact"/>
              <w:ind w:left="107"/>
              <w:rPr>
                <w:sz w:val="24"/>
              </w:rPr>
            </w:pPr>
            <w:r>
              <w:rPr>
                <w:sz w:val="24"/>
              </w:rPr>
              <w:t xml:space="preserve">of </w:t>
            </w:r>
            <w:r>
              <w:rPr>
                <w:spacing w:val="-2"/>
                <w:sz w:val="24"/>
              </w:rPr>
              <w:t>security</w:t>
            </w:r>
          </w:p>
        </w:tc>
        <w:tc>
          <w:tcPr>
            <w:tcW w:w="1566" w:type="dxa"/>
            <w:tcBorders>
              <w:top w:val="nil"/>
            </w:tcBorders>
          </w:tcPr>
          <w:p w14:paraId="594902D4" w14:textId="77777777" w:rsidR="008D5C75" w:rsidRDefault="008D5C75" w:rsidP="007C0AFA">
            <w:pPr>
              <w:pStyle w:val="TableParagraph"/>
              <w:spacing w:line="250" w:lineRule="exact"/>
              <w:ind w:left="107"/>
              <w:rPr>
                <w:sz w:val="24"/>
              </w:rPr>
            </w:pPr>
            <w:r>
              <w:rPr>
                <w:sz w:val="24"/>
              </w:rPr>
              <w:t xml:space="preserve">be </w:t>
            </w:r>
            <w:r>
              <w:rPr>
                <w:spacing w:val="-2"/>
                <w:sz w:val="24"/>
              </w:rPr>
              <w:t>issued</w:t>
            </w:r>
          </w:p>
        </w:tc>
        <w:tc>
          <w:tcPr>
            <w:tcW w:w="1254" w:type="dxa"/>
            <w:tcBorders>
              <w:top w:val="nil"/>
            </w:tcBorders>
          </w:tcPr>
          <w:p w14:paraId="60FE6092" w14:textId="77777777" w:rsidR="008D5C75" w:rsidRDefault="008D5C75" w:rsidP="007C0AFA">
            <w:pPr>
              <w:pStyle w:val="TableParagraph"/>
              <w:spacing w:line="250" w:lineRule="exact"/>
              <w:ind w:left="107"/>
              <w:rPr>
                <w:sz w:val="24"/>
              </w:rPr>
            </w:pPr>
            <w:r>
              <w:rPr>
                <w:spacing w:val="-2"/>
                <w:sz w:val="24"/>
              </w:rPr>
              <w:t>security</w:t>
            </w:r>
          </w:p>
        </w:tc>
        <w:tc>
          <w:tcPr>
            <w:tcW w:w="1860" w:type="dxa"/>
            <w:tcBorders>
              <w:top w:val="nil"/>
            </w:tcBorders>
          </w:tcPr>
          <w:p w14:paraId="19CBADEA" w14:textId="77777777" w:rsidR="008D5C75" w:rsidRDefault="008D5C75" w:rsidP="007C0AFA">
            <w:pPr>
              <w:pStyle w:val="TableParagraph"/>
              <w:spacing w:line="250" w:lineRule="exact"/>
              <w:ind w:left="107"/>
              <w:rPr>
                <w:sz w:val="24"/>
              </w:rPr>
            </w:pPr>
            <w:r>
              <w:rPr>
                <w:spacing w:val="-2"/>
                <w:sz w:val="24"/>
              </w:rPr>
              <w:t>memorandum</w:t>
            </w:r>
          </w:p>
        </w:tc>
        <w:tc>
          <w:tcPr>
            <w:tcW w:w="1570" w:type="dxa"/>
            <w:tcBorders>
              <w:top w:val="nil"/>
            </w:tcBorders>
          </w:tcPr>
          <w:p w14:paraId="35DB9A90" w14:textId="77777777" w:rsidR="008D5C75" w:rsidRDefault="008D5C75" w:rsidP="007C0AFA">
            <w:pPr>
              <w:pStyle w:val="TableParagraph"/>
              <w:spacing w:line="250" w:lineRule="exact"/>
              <w:ind w:left="107"/>
              <w:rPr>
                <w:sz w:val="24"/>
              </w:rPr>
            </w:pPr>
            <w:r>
              <w:rPr>
                <w:spacing w:val="-2"/>
                <w:sz w:val="24"/>
              </w:rPr>
              <w:t>offering</w:t>
            </w:r>
          </w:p>
        </w:tc>
        <w:tc>
          <w:tcPr>
            <w:tcW w:w="1608" w:type="dxa"/>
            <w:tcBorders>
              <w:top w:val="nil"/>
            </w:tcBorders>
          </w:tcPr>
          <w:p w14:paraId="44C554C3" w14:textId="77777777" w:rsidR="008D5C75" w:rsidRDefault="008D5C75" w:rsidP="007C0AFA">
            <w:pPr>
              <w:pStyle w:val="TableParagraph"/>
              <w:spacing w:line="250" w:lineRule="exact"/>
              <w:ind w:left="107"/>
              <w:rPr>
                <w:sz w:val="24"/>
              </w:rPr>
            </w:pPr>
            <w:r>
              <w:rPr>
                <w:spacing w:val="-2"/>
                <w:sz w:val="24"/>
              </w:rPr>
              <w:t>offering</w:t>
            </w:r>
          </w:p>
        </w:tc>
      </w:tr>
      <w:tr w:rsidR="008D5C75" w14:paraId="6C0B2C58" w14:textId="77777777" w:rsidTr="007C0AFA">
        <w:trPr>
          <w:trHeight w:val="350"/>
        </w:trPr>
        <w:tc>
          <w:tcPr>
            <w:tcW w:w="1493" w:type="dxa"/>
          </w:tcPr>
          <w:p w14:paraId="1313F71E" w14:textId="77777777" w:rsidR="008D5C75" w:rsidRDefault="008D5C75" w:rsidP="007C0AFA">
            <w:pPr>
              <w:pStyle w:val="TableParagraph"/>
              <w:rPr>
                <w:sz w:val="24"/>
              </w:rPr>
            </w:pPr>
          </w:p>
        </w:tc>
        <w:tc>
          <w:tcPr>
            <w:tcW w:w="1566" w:type="dxa"/>
          </w:tcPr>
          <w:p w14:paraId="7FFBF58A" w14:textId="77777777" w:rsidR="008D5C75" w:rsidRDefault="008D5C75" w:rsidP="007C0AFA">
            <w:pPr>
              <w:pStyle w:val="TableParagraph"/>
              <w:rPr>
                <w:sz w:val="24"/>
              </w:rPr>
            </w:pPr>
          </w:p>
        </w:tc>
        <w:tc>
          <w:tcPr>
            <w:tcW w:w="1254" w:type="dxa"/>
          </w:tcPr>
          <w:p w14:paraId="00079F74" w14:textId="77777777" w:rsidR="008D5C75" w:rsidRDefault="008D5C75" w:rsidP="007C0AFA">
            <w:pPr>
              <w:pStyle w:val="TableParagraph"/>
              <w:rPr>
                <w:sz w:val="24"/>
              </w:rPr>
            </w:pPr>
          </w:p>
        </w:tc>
        <w:tc>
          <w:tcPr>
            <w:tcW w:w="1860" w:type="dxa"/>
          </w:tcPr>
          <w:p w14:paraId="3F7CE368" w14:textId="77777777" w:rsidR="008D5C75" w:rsidRDefault="008D5C75" w:rsidP="007C0AFA">
            <w:pPr>
              <w:pStyle w:val="TableParagraph"/>
              <w:rPr>
                <w:sz w:val="24"/>
              </w:rPr>
            </w:pPr>
          </w:p>
        </w:tc>
        <w:tc>
          <w:tcPr>
            <w:tcW w:w="1570" w:type="dxa"/>
          </w:tcPr>
          <w:p w14:paraId="352CE473" w14:textId="77777777" w:rsidR="008D5C75" w:rsidRDefault="008D5C75" w:rsidP="007C0AFA">
            <w:pPr>
              <w:pStyle w:val="TableParagraph"/>
              <w:rPr>
                <w:sz w:val="24"/>
              </w:rPr>
            </w:pPr>
          </w:p>
        </w:tc>
        <w:tc>
          <w:tcPr>
            <w:tcW w:w="1608" w:type="dxa"/>
          </w:tcPr>
          <w:p w14:paraId="1644E4D3" w14:textId="77777777" w:rsidR="008D5C75" w:rsidRDefault="008D5C75" w:rsidP="007C0AFA">
            <w:pPr>
              <w:pStyle w:val="TableParagraph"/>
              <w:rPr>
                <w:sz w:val="24"/>
              </w:rPr>
            </w:pPr>
          </w:p>
        </w:tc>
      </w:tr>
      <w:tr w:rsidR="008D5C75" w14:paraId="1F99D0A4" w14:textId="77777777" w:rsidTr="007C0AFA">
        <w:trPr>
          <w:trHeight w:val="351"/>
        </w:trPr>
        <w:tc>
          <w:tcPr>
            <w:tcW w:w="1493" w:type="dxa"/>
          </w:tcPr>
          <w:p w14:paraId="03B126EE" w14:textId="77777777" w:rsidR="008D5C75" w:rsidRDefault="008D5C75" w:rsidP="007C0AFA">
            <w:pPr>
              <w:pStyle w:val="TableParagraph"/>
              <w:rPr>
                <w:sz w:val="24"/>
              </w:rPr>
            </w:pPr>
          </w:p>
        </w:tc>
        <w:tc>
          <w:tcPr>
            <w:tcW w:w="1566" w:type="dxa"/>
          </w:tcPr>
          <w:p w14:paraId="3E2F2EC9" w14:textId="77777777" w:rsidR="008D5C75" w:rsidRDefault="008D5C75" w:rsidP="007C0AFA">
            <w:pPr>
              <w:pStyle w:val="TableParagraph"/>
              <w:rPr>
                <w:sz w:val="24"/>
              </w:rPr>
            </w:pPr>
          </w:p>
        </w:tc>
        <w:tc>
          <w:tcPr>
            <w:tcW w:w="1254" w:type="dxa"/>
          </w:tcPr>
          <w:p w14:paraId="3322A2F2" w14:textId="77777777" w:rsidR="008D5C75" w:rsidRDefault="008D5C75" w:rsidP="007C0AFA">
            <w:pPr>
              <w:pStyle w:val="TableParagraph"/>
              <w:rPr>
                <w:sz w:val="24"/>
              </w:rPr>
            </w:pPr>
          </w:p>
        </w:tc>
        <w:tc>
          <w:tcPr>
            <w:tcW w:w="1860" w:type="dxa"/>
          </w:tcPr>
          <w:p w14:paraId="52D1F428" w14:textId="77777777" w:rsidR="008D5C75" w:rsidRDefault="008D5C75" w:rsidP="007C0AFA">
            <w:pPr>
              <w:pStyle w:val="TableParagraph"/>
              <w:rPr>
                <w:sz w:val="24"/>
              </w:rPr>
            </w:pPr>
          </w:p>
        </w:tc>
        <w:tc>
          <w:tcPr>
            <w:tcW w:w="1570" w:type="dxa"/>
          </w:tcPr>
          <w:p w14:paraId="5B907EFE" w14:textId="77777777" w:rsidR="008D5C75" w:rsidRDefault="008D5C75" w:rsidP="007C0AFA">
            <w:pPr>
              <w:pStyle w:val="TableParagraph"/>
              <w:rPr>
                <w:sz w:val="24"/>
              </w:rPr>
            </w:pPr>
          </w:p>
        </w:tc>
        <w:tc>
          <w:tcPr>
            <w:tcW w:w="1608" w:type="dxa"/>
          </w:tcPr>
          <w:p w14:paraId="5164B5A8" w14:textId="77777777" w:rsidR="008D5C75" w:rsidRDefault="008D5C75" w:rsidP="007C0AFA">
            <w:pPr>
              <w:pStyle w:val="TableParagraph"/>
              <w:rPr>
                <w:sz w:val="24"/>
              </w:rPr>
            </w:pPr>
          </w:p>
        </w:tc>
      </w:tr>
    </w:tbl>
    <w:p w14:paraId="6AE5D88D" w14:textId="77777777" w:rsidR="008D5C75" w:rsidRDefault="008D5C75" w:rsidP="008D5C75">
      <w:pPr>
        <w:pStyle w:val="BodyText"/>
        <w:spacing w:before="2"/>
      </w:pPr>
    </w:p>
    <w:p w14:paraId="0EB1832D" w14:textId="77777777" w:rsidR="008D5C75" w:rsidRDefault="008D5C75" w:rsidP="008D5C75">
      <w:pPr>
        <w:pStyle w:val="ListParagraph"/>
        <w:numPr>
          <w:ilvl w:val="1"/>
          <w:numId w:val="21"/>
        </w:numPr>
        <w:tabs>
          <w:tab w:val="left" w:pos="1220"/>
        </w:tabs>
        <w:ind w:right="1192" w:firstLine="0"/>
        <w:rPr>
          <w:sz w:val="24"/>
        </w:rPr>
      </w:pPr>
      <w:r>
        <w:rPr>
          <w:b/>
          <w:i/>
          <w:sz w:val="24"/>
        </w:rPr>
        <w:t xml:space="preserve">Long Term Debt </w:t>
      </w:r>
      <w:r>
        <w:rPr>
          <w:sz w:val="24"/>
        </w:rPr>
        <w:t>– Using the following table, provide the specified information about outstanding</w:t>
      </w:r>
      <w:r>
        <w:rPr>
          <w:spacing w:val="-3"/>
          <w:sz w:val="24"/>
        </w:rPr>
        <w:t xml:space="preserve"> </w:t>
      </w:r>
      <w:r>
        <w:rPr>
          <w:sz w:val="24"/>
        </w:rPr>
        <w:t>debt</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issuer</w:t>
      </w:r>
      <w:r>
        <w:rPr>
          <w:spacing w:val="-3"/>
          <w:sz w:val="24"/>
        </w:rPr>
        <w:t xml:space="preserve"> </w:t>
      </w:r>
      <w:r>
        <w:rPr>
          <w:sz w:val="24"/>
        </w:rPr>
        <w:t>for</w:t>
      </w:r>
      <w:r>
        <w:rPr>
          <w:spacing w:val="-2"/>
          <w:sz w:val="24"/>
        </w:rPr>
        <w:t xml:space="preserve"> </w:t>
      </w:r>
      <w:r>
        <w:rPr>
          <w:sz w:val="24"/>
        </w:rPr>
        <w:t>which</w:t>
      </w:r>
      <w:r>
        <w:rPr>
          <w:spacing w:val="-3"/>
          <w:sz w:val="24"/>
        </w:rPr>
        <w:t xml:space="preserve"> </w:t>
      </w:r>
      <w:r>
        <w:rPr>
          <w:sz w:val="24"/>
        </w:rPr>
        <w:t>all</w:t>
      </w:r>
      <w:r>
        <w:rPr>
          <w:spacing w:val="-3"/>
          <w:sz w:val="24"/>
        </w:rPr>
        <w:t xml:space="preserve"> </w:t>
      </w:r>
      <w:r>
        <w:rPr>
          <w:sz w:val="24"/>
        </w:rPr>
        <w:t>or</w:t>
      </w:r>
      <w:r>
        <w:rPr>
          <w:spacing w:val="-3"/>
          <w:sz w:val="24"/>
        </w:rPr>
        <w:t xml:space="preserve"> </w:t>
      </w:r>
      <w:r>
        <w:rPr>
          <w:sz w:val="24"/>
        </w:rPr>
        <w:t>a</w:t>
      </w:r>
      <w:r>
        <w:rPr>
          <w:spacing w:val="-3"/>
          <w:sz w:val="24"/>
        </w:rPr>
        <w:t xml:space="preserve"> </w:t>
      </w:r>
      <w:r>
        <w:rPr>
          <w:sz w:val="24"/>
        </w:rPr>
        <w:t>portion</w:t>
      </w:r>
      <w:r>
        <w:rPr>
          <w:spacing w:val="-3"/>
          <w:sz w:val="24"/>
        </w:rPr>
        <w:t xml:space="preserve"> </w:t>
      </w:r>
      <w:r>
        <w:rPr>
          <w:sz w:val="24"/>
        </w:rPr>
        <w:t>is</w:t>
      </w:r>
      <w:r>
        <w:rPr>
          <w:spacing w:val="-3"/>
          <w:sz w:val="24"/>
        </w:rPr>
        <w:t xml:space="preserve"> </w:t>
      </w:r>
      <w:r>
        <w:rPr>
          <w:sz w:val="24"/>
        </w:rPr>
        <w:t>due,</w:t>
      </w:r>
      <w:r>
        <w:rPr>
          <w:spacing w:val="-3"/>
          <w:sz w:val="24"/>
        </w:rPr>
        <w:t xml:space="preserve"> </w:t>
      </w:r>
      <w:r>
        <w:rPr>
          <w:sz w:val="24"/>
        </w:rPr>
        <w:t>or</w:t>
      </w:r>
      <w:r>
        <w:rPr>
          <w:spacing w:val="-3"/>
          <w:sz w:val="24"/>
        </w:rPr>
        <w:t xml:space="preserve"> </w:t>
      </w:r>
      <w:r>
        <w:rPr>
          <w:sz w:val="24"/>
        </w:rPr>
        <w:t>may</w:t>
      </w:r>
      <w:r>
        <w:rPr>
          <w:spacing w:val="-3"/>
          <w:sz w:val="24"/>
        </w:rPr>
        <w:t xml:space="preserve"> </w:t>
      </w:r>
      <w:r>
        <w:rPr>
          <w:sz w:val="24"/>
        </w:rPr>
        <w:t>be</w:t>
      </w:r>
      <w:r>
        <w:rPr>
          <w:spacing w:val="-3"/>
          <w:sz w:val="24"/>
        </w:rPr>
        <w:t xml:space="preserve"> </w:t>
      </w:r>
      <w:r>
        <w:rPr>
          <w:sz w:val="24"/>
        </w:rPr>
        <w:t>outstanding,</w:t>
      </w:r>
      <w:r>
        <w:rPr>
          <w:spacing w:val="-3"/>
          <w:sz w:val="24"/>
        </w:rPr>
        <w:t xml:space="preserve"> </w:t>
      </w:r>
      <w:r>
        <w:rPr>
          <w:sz w:val="24"/>
        </w:rPr>
        <w:t>more</w:t>
      </w:r>
      <w:r>
        <w:rPr>
          <w:spacing w:val="-3"/>
          <w:sz w:val="24"/>
        </w:rPr>
        <w:t xml:space="preserve"> </w:t>
      </w:r>
      <w:r>
        <w:rPr>
          <w:sz w:val="24"/>
        </w:rPr>
        <w:t>than 12 months from the date of the offering memorandum.</w:t>
      </w:r>
      <w:r>
        <w:rPr>
          <w:spacing w:val="40"/>
          <w:sz w:val="24"/>
        </w:rPr>
        <w:t xml:space="preserve"> </w:t>
      </w:r>
      <w:r>
        <w:rPr>
          <w:sz w:val="24"/>
        </w:rPr>
        <w:t>Add notes to the table to disclose any amounts of the debt that are due within 12 months of the date of the offering memorandum.</w:t>
      </w:r>
      <w:r>
        <w:rPr>
          <w:spacing w:val="40"/>
          <w:sz w:val="24"/>
        </w:rPr>
        <w:t xml:space="preserve"> </w:t>
      </w:r>
      <w:r>
        <w:rPr>
          <w:sz w:val="24"/>
        </w:rPr>
        <w:t>In addition, add notes to the table to describe any conversion terms.</w:t>
      </w:r>
      <w:r>
        <w:rPr>
          <w:spacing w:val="40"/>
          <w:sz w:val="24"/>
        </w:rPr>
        <w:t xml:space="preserve"> </w:t>
      </w:r>
      <w:r>
        <w:rPr>
          <w:sz w:val="24"/>
        </w:rPr>
        <w:t>If the securities being offered</w:t>
      </w:r>
    </w:p>
    <w:p w14:paraId="4B0202D4" w14:textId="77777777" w:rsidR="008D5C75" w:rsidRDefault="008D5C75" w:rsidP="008D5C75">
      <w:pPr>
        <w:rPr>
          <w:sz w:val="24"/>
        </w:rPr>
        <w:sectPr w:rsidR="008D5C75">
          <w:pgSz w:w="12240" w:h="15840"/>
          <w:pgMar w:top="1380" w:right="340" w:bottom="1160" w:left="580" w:header="0" w:footer="969" w:gutter="0"/>
          <w:cols w:space="720"/>
        </w:sectPr>
      </w:pPr>
    </w:p>
    <w:p w14:paraId="273362AC" w14:textId="77777777" w:rsidR="008D5C75" w:rsidRDefault="008D5C75" w:rsidP="008D5C75">
      <w:pPr>
        <w:pStyle w:val="BodyText"/>
        <w:spacing w:before="60"/>
        <w:ind w:left="860" w:right="1132"/>
      </w:pPr>
      <w:r>
        <w:t>are</w:t>
      </w:r>
      <w:r>
        <w:rPr>
          <w:spacing w:val="-2"/>
        </w:rPr>
        <w:t xml:space="preserve"> </w:t>
      </w:r>
      <w:r>
        <w:t>debt</w:t>
      </w:r>
      <w:r>
        <w:rPr>
          <w:spacing w:val="-2"/>
        </w:rPr>
        <w:t xml:space="preserve"> </w:t>
      </w:r>
      <w:r>
        <w:t>securities,</w:t>
      </w:r>
      <w:r>
        <w:rPr>
          <w:spacing w:val="-3"/>
        </w:rPr>
        <w:t xml:space="preserve"> </w:t>
      </w:r>
      <w:r>
        <w:t>complete</w:t>
      </w:r>
      <w:r>
        <w:rPr>
          <w:spacing w:val="-2"/>
        </w:rPr>
        <w:t xml:space="preserve"> </w:t>
      </w:r>
      <w:r>
        <w:t>the</w:t>
      </w:r>
      <w:r>
        <w:rPr>
          <w:spacing w:val="-2"/>
        </w:rPr>
        <w:t xml:space="preserve"> </w:t>
      </w:r>
      <w:r>
        <w:t>applicable</w:t>
      </w:r>
      <w:r>
        <w:rPr>
          <w:spacing w:val="-2"/>
        </w:rPr>
        <w:t xml:space="preserve"> </w:t>
      </w:r>
      <w:r>
        <w:t>parts</w:t>
      </w:r>
      <w:r>
        <w:rPr>
          <w:spacing w:val="-5"/>
        </w:rPr>
        <w:t xml:space="preserve"> </w:t>
      </w:r>
      <w:r>
        <w:t>of</w:t>
      </w:r>
      <w:r>
        <w:rPr>
          <w:spacing w:val="-3"/>
        </w:rPr>
        <w:t xml:space="preserve"> </w:t>
      </w:r>
      <w:r>
        <w:t>the</w:t>
      </w:r>
      <w:r>
        <w:rPr>
          <w:spacing w:val="-3"/>
        </w:rPr>
        <w:t xml:space="preserve"> </w:t>
      </w:r>
      <w:r>
        <w:t>table</w:t>
      </w:r>
      <w:r>
        <w:rPr>
          <w:spacing w:val="-3"/>
        </w:rPr>
        <w:t xml:space="preserve"> </w:t>
      </w:r>
      <w:r>
        <w:t>for</w:t>
      </w:r>
      <w:r>
        <w:rPr>
          <w:spacing w:val="-3"/>
        </w:rPr>
        <w:t xml:space="preserve"> </w:t>
      </w:r>
      <w:r>
        <w:t>the</w:t>
      </w:r>
      <w:r>
        <w:rPr>
          <w:spacing w:val="-3"/>
        </w:rPr>
        <w:t xml:space="preserve"> </w:t>
      </w:r>
      <w:r>
        <w:t>debt,</w:t>
      </w:r>
      <w:r>
        <w:rPr>
          <w:spacing w:val="-3"/>
        </w:rPr>
        <w:t xml:space="preserve"> </w:t>
      </w:r>
      <w:r>
        <w:t>and</w:t>
      </w:r>
      <w:r>
        <w:rPr>
          <w:spacing w:val="-3"/>
        </w:rPr>
        <w:t xml:space="preserve"> </w:t>
      </w:r>
      <w:r>
        <w:t>add</w:t>
      </w:r>
      <w:r>
        <w:rPr>
          <w:spacing w:val="-3"/>
        </w:rPr>
        <w:t xml:space="preserve"> </w:t>
      </w:r>
      <w:r>
        <w:t>columns</w:t>
      </w:r>
      <w:r>
        <w:rPr>
          <w:spacing w:val="-3"/>
        </w:rPr>
        <w:t xml:space="preserve"> </w:t>
      </w:r>
      <w:r>
        <w:t>to</w:t>
      </w:r>
      <w:r>
        <w:rPr>
          <w:spacing w:val="-3"/>
        </w:rPr>
        <w:t xml:space="preserve"> </w:t>
      </w:r>
      <w:r>
        <w:t>the table disclosing the amount of the debt that will be outstanding after both the minimum and maximum offering.</w:t>
      </w:r>
    </w:p>
    <w:p w14:paraId="795D2A49" w14:textId="77777777" w:rsidR="008D5C75" w:rsidRDefault="008D5C75" w:rsidP="008D5C75">
      <w:pPr>
        <w:pStyle w:val="BodyText"/>
      </w:pPr>
    </w:p>
    <w:tbl>
      <w:tblPr>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1704"/>
        <w:gridCol w:w="2665"/>
        <w:gridCol w:w="2643"/>
      </w:tblGrid>
      <w:tr w:rsidR="008D5C75" w14:paraId="49E0EA72" w14:textId="77777777" w:rsidTr="007C0AFA">
        <w:trPr>
          <w:trHeight w:val="1379"/>
        </w:trPr>
        <w:tc>
          <w:tcPr>
            <w:tcW w:w="2338" w:type="dxa"/>
          </w:tcPr>
          <w:p w14:paraId="062C2F81" w14:textId="77777777" w:rsidR="008D5C75" w:rsidRDefault="008D5C75" w:rsidP="007C0AFA">
            <w:pPr>
              <w:pStyle w:val="TableParagraph"/>
              <w:rPr>
                <w:sz w:val="26"/>
              </w:rPr>
            </w:pPr>
          </w:p>
          <w:p w14:paraId="68271A70" w14:textId="77777777" w:rsidR="008D5C75" w:rsidRDefault="008D5C75" w:rsidP="007C0AFA">
            <w:pPr>
              <w:pStyle w:val="TableParagraph"/>
              <w:spacing w:before="233" w:line="270" w:lineRule="atLeast"/>
              <w:ind w:left="107" w:right="365"/>
              <w:jc w:val="both"/>
              <w:rPr>
                <w:sz w:val="24"/>
              </w:rPr>
            </w:pPr>
            <w:r>
              <w:rPr>
                <w:sz w:val="24"/>
              </w:rPr>
              <w:t>Description</w:t>
            </w:r>
            <w:r>
              <w:rPr>
                <w:spacing w:val="-15"/>
                <w:sz w:val="24"/>
              </w:rPr>
              <w:t xml:space="preserve"> </w:t>
            </w:r>
            <w:r>
              <w:rPr>
                <w:sz w:val="24"/>
              </w:rPr>
              <w:t>of</w:t>
            </w:r>
            <w:r>
              <w:rPr>
                <w:spacing w:val="-15"/>
                <w:sz w:val="24"/>
              </w:rPr>
              <w:t xml:space="preserve"> </w:t>
            </w:r>
            <w:r>
              <w:rPr>
                <w:sz w:val="24"/>
              </w:rPr>
              <w:t>debt (including</w:t>
            </w:r>
            <w:r>
              <w:rPr>
                <w:spacing w:val="-4"/>
                <w:sz w:val="24"/>
              </w:rPr>
              <w:t xml:space="preserve"> </w:t>
            </w:r>
            <w:r>
              <w:rPr>
                <w:sz w:val="24"/>
              </w:rPr>
              <w:t xml:space="preserve">whether </w:t>
            </w:r>
            <w:r>
              <w:rPr>
                <w:spacing w:val="-2"/>
                <w:sz w:val="24"/>
              </w:rPr>
              <w:t>secured)</w:t>
            </w:r>
          </w:p>
        </w:tc>
        <w:tc>
          <w:tcPr>
            <w:tcW w:w="1704" w:type="dxa"/>
          </w:tcPr>
          <w:p w14:paraId="3F2E2BD4" w14:textId="77777777" w:rsidR="008D5C75" w:rsidRDefault="008D5C75" w:rsidP="007C0AFA">
            <w:pPr>
              <w:pStyle w:val="TableParagraph"/>
              <w:rPr>
                <w:sz w:val="26"/>
              </w:rPr>
            </w:pPr>
          </w:p>
          <w:p w14:paraId="6954487E" w14:textId="77777777" w:rsidR="008D5C75" w:rsidRDefault="008D5C75" w:rsidP="007C0AFA">
            <w:pPr>
              <w:pStyle w:val="TableParagraph"/>
              <w:rPr>
                <w:sz w:val="26"/>
              </w:rPr>
            </w:pPr>
          </w:p>
          <w:p w14:paraId="616DF9DD" w14:textId="77777777" w:rsidR="008D5C75" w:rsidRDefault="008D5C75" w:rsidP="007C0AFA">
            <w:pPr>
              <w:pStyle w:val="TableParagraph"/>
              <w:rPr>
                <w:sz w:val="26"/>
              </w:rPr>
            </w:pPr>
          </w:p>
          <w:p w14:paraId="5317894C" w14:textId="77777777" w:rsidR="008D5C75" w:rsidRDefault="008D5C75" w:rsidP="007C0AFA">
            <w:pPr>
              <w:pStyle w:val="TableParagraph"/>
              <w:spacing w:before="207" w:line="255" w:lineRule="exact"/>
              <w:ind w:left="106"/>
              <w:rPr>
                <w:sz w:val="24"/>
              </w:rPr>
            </w:pPr>
            <w:r>
              <w:rPr>
                <w:sz w:val="24"/>
              </w:rPr>
              <w:t>Interest</w:t>
            </w:r>
            <w:r>
              <w:rPr>
                <w:spacing w:val="-2"/>
                <w:sz w:val="24"/>
              </w:rPr>
              <w:t xml:space="preserve"> </w:t>
            </w:r>
            <w:r>
              <w:rPr>
                <w:spacing w:val="-4"/>
                <w:sz w:val="24"/>
              </w:rPr>
              <w:t>rate</w:t>
            </w:r>
          </w:p>
        </w:tc>
        <w:tc>
          <w:tcPr>
            <w:tcW w:w="2665" w:type="dxa"/>
          </w:tcPr>
          <w:p w14:paraId="48FB05AC" w14:textId="77777777" w:rsidR="008D5C75" w:rsidRDefault="008D5C75" w:rsidP="007C0AFA">
            <w:pPr>
              <w:pStyle w:val="TableParagraph"/>
              <w:rPr>
                <w:sz w:val="26"/>
              </w:rPr>
            </w:pPr>
          </w:p>
          <w:p w14:paraId="611561E3" w14:textId="77777777" w:rsidR="008D5C75" w:rsidRDefault="008D5C75" w:rsidP="007C0AFA">
            <w:pPr>
              <w:pStyle w:val="TableParagraph"/>
              <w:rPr>
                <w:sz w:val="26"/>
              </w:rPr>
            </w:pPr>
          </w:p>
          <w:p w14:paraId="0C592978" w14:textId="77777777" w:rsidR="008D5C75" w:rsidRDefault="008D5C75" w:rsidP="007C0AFA">
            <w:pPr>
              <w:pStyle w:val="TableParagraph"/>
              <w:rPr>
                <w:sz w:val="26"/>
              </w:rPr>
            </w:pPr>
          </w:p>
          <w:p w14:paraId="53989890" w14:textId="77777777" w:rsidR="008D5C75" w:rsidRDefault="008D5C75" w:rsidP="007C0AFA">
            <w:pPr>
              <w:pStyle w:val="TableParagraph"/>
              <w:spacing w:before="207" w:line="255" w:lineRule="exact"/>
              <w:ind w:left="105"/>
              <w:rPr>
                <w:sz w:val="24"/>
              </w:rPr>
            </w:pPr>
            <w:r>
              <w:rPr>
                <w:sz w:val="24"/>
              </w:rPr>
              <w:t xml:space="preserve">Repayment </w:t>
            </w:r>
            <w:r>
              <w:rPr>
                <w:spacing w:val="-2"/>
                <w:sz w:val="24"/>
              </w:rPr>
              <w:t>terms</w:t>
            </w:r>
          </w:p>
        </w:tc>
        <w:tc>
          <w:tcPr>
            <w:tcW w:w="2643" w:type="dxa"/>
          </w:tcPr>
          <w:p w14:paraId="2021C074" w14:textId="77777777" w:rsidR="008D5C75" w:rsidRDefault="008D5C75" w:rsidP="007C0AFA">
            <w:pPr>
              <w:pStyle w:val="TableParagraph"/>
              <w:spacing w:line="270" w:lineRule="atLeast"/>
              <w:ind w:left="106" w:right="107"/>
              <w:rPr>
                <w:sz w:val="24"/>
              </w:rPr>
            </w:pPr>
            <w:r>
              <w:rPr>
                <w:sz w:val="24"/>
              </w:rPr>
              <w:t>Amount</w:t>
            </w:r>
            <w:r>
              <w:rPr>
                <w:spacing w:val="-13"/>
                <w:sz w:val="24"/>
              </w:rPr>
              <w:t xml:space="preserve"> </w:t>
            </w:r>
            <w:r>
              <w:rPr>
                <w:sz w:val="24"/>
              </w:rPr>
              <w:t>outstanding</w:t>
            </w:r>
            <w:r>
              <w:rPr>
                <w:spacing w:val="-13"/>
                <w:sz w:val="24"/>
              </w:rPr>
              <w:t xml:space="preserve"> </w:t>
            </w:r>
            <w:r>
              <w:rPr>
                <w:sz w:val="24"/>
              </w:rPr>
              <w:t>at</w:t>
            </w:r>
            <w:r>
              <w:rPr>
                <w:spacing w:val="-13"/>
                <w:sz w:val="24"/>
              </w:rPr>
              <w:t xml:space="preserve"> </w:t>
            </w:r>
            <w:r>
              <w:rPr>
                <w:sz w:val="24"/>
              </w:rPr>
              <w:t xml:space="preserve">a date not more than 30 days before the date of the offering </w:t>
            </w:r>
            <w:r>
              <w:rPr>
                <w:spacing w:val="-2"/>
                <w:sz w:val="24"/>
              </w:rPr>
              <w:t>memorandum</w:t>
            </w:r>
          </w:p>
        </w:tc>
      </w:tr>
      <w:tr w:rsidR="008D5C75" w14:paraId="4DD26858" w14:textId="77777777" w:rsidTr="007C0AFA">
        <w:trPr>
          <w:trHeight w:val="350"/>
        </w:trPr>
        <w:tc>
          <w:tcPr>
            <w:tcW w:w="2338" w:type="dxa"/>
          </w:tcPr>
          <w:p w14:paraId="548EFC1E" w14:textId="77777777" w:rsidR="008D5C75" w:rsidRDefault="008D5C75" w:rsidP="007C0AFA">
            <w:pPr>
              <w:pStyle w:val="TableParagraph"/>
              <w:rPr>
                <w:sz w:val="24"/>
              </w:rPr>
            </w:pPr>
          </w:p>
        </w:tc>
        <w:tc>
          <w:tcPr>
            <w:tcW w:w="1704" w:type="dxa"/>
          </w:tcPr>
          <w:p w14:paraId="0C6AE989" w14:textId="77777777" w:rsidR="008D5C75" w:rsidRDefault="008D5C75" w:rsidP="007C0AFA">
            <w:pPr>
              <w:pStyle w:val="TableParagraph"/>
              <w:rPr>
                <w:sz w:val="24"/>
              </w:rPr>
            </w:pPr>
          </w:p>
        </w:tc>
        <w:tc>
          <w:tcPr>
            <w:tcW w:w="2665" w:type="dxa"/>
          </w:tcPr>
          <w:p w14:paraId="7C8DF00D" w14:textId="77777777" w:rsidR="008D5C75" w:rsidRDefault="008D5C75" w:rsidP="007C0AFA">
            <w:pPr>
              <w:pStyle w:val="TableParagraph"/>
              <w:rPr>
                <w:sz w:val="24"/>
              </w:rPr>
            </w:pPr>
          </w:p>
        </w:tc>
        <w:tc>
          <w:tcPr>
            <w:tcW w:w="2643" w:type="dxa"/>
          </w:tcPr>
          <w:p w14:paraId="6C3F2745" w14:textId="77777777" w:rsidR="008D5C75" w:rsidRDefault="008D5C75" w:rsidP="007C0AFA">
            <w:pPr>
              <w:pStyle w:val="TableParagraph"/>
              <w:spacing w:before="74" w:line="255" w:lineRule="exact"/>
              <w:ind w:left="106"/>
              <w:rPr>
                <w:sz w:val="24"/>
              </w:rPr>
            </w:pPr>
            <w:r>
              <w:rPr>
                <w:sz w:val="24"/>
              </w:rPr>
              <w:t>$</w:t>
            </w:r>
          </w:p>
        </w:tc>
      </w:tr>
      <w:tr w:rsidR="008D5C75" w14:paraId="3D39A4A0" w14:textId="77777777" w:rsidTr="007C0AFA">
        <w:trPr>
          <w:trHeight w:val="350"/>
        </w:trPr>
        <w:tc>
          <w:tcPr>
            <w:tcW w:w="2338" w:type="dxa"/>
          </w:tcPr>
          <w:p w14:paraId="1BF9CF90" w14:textId="77777777" w:rsidR="008D5C75" w:rsidRDefault="008D5C75" w:rsidP="007C0AFA">
            <w:pPr>
              <w:pStyle w:val="TableParagraph"/>
              <w:rPr>
                <w:sz w:val="24"/>
              </w:rPr>
            </w:pPr>
          </w:p>
        </w:tc>
        <w:tc>
          <w:tcPr>
            <w:tcW w:w="1704" w:type="dxa"/>
          </w:tcPr>
          <w:p w14:paraId="599C87C0" w14:textId="77777777" w:rsidR="008D5C75" w:rsidRDefault="008D5C75" w:rsidP="007C0AFA">
            <w:pPr>
              <w:pStyle w:val="TableParagraph"/>
              <w:rPr>
                <w:sz w:val="24"/>
              </w:rPr>
            </w:pPr>
          </w:p>
        </w:tc>
        <w:tc>
          <w:tcPr>
            <w:tcW w:w="2665" w:type="dxa"/>
          </w:tcPr>
          <w:p w14:paraId="6510B2AE" w14:textId="77777777" w:rsidR="008D5C75" w:rsidRDefault="008D5C75" w:rsidP="007C0AFA">
            <w:pPr>
              <w:pStyle w:val="TableParagraph"/>
              <w:rPr>
                <w:sz w:val="24"/>
              </w:rPr>
            </w:pPr>
          </w:p>
        </w:tc>
        <w:tc>
          <w:tcPr>
            <w:tcW w:w="2643" w:type="dxa"/>
          </w:tcPr>
          <w:p w14:paraId="4CA3A68F" w14:textId="77777777" w:rsidR="008D5C75" w:rsidRDefault="008D5C75" w:rsidP="007C0AFA">
            <w:pPr>
              <w:pStyle w:val="TableParagraph"/>
              <w:spacing w:before="74" w:line="255" w:lineRule="exact"/>
              <w:ind w:left="106"/>
              <w:rPr>
                <w:sz w:val="24"/>
              </w:rPr>
            </w:pPr>
            <w:r>
              <w:rPr>
                <w:sz w:val="24"/>
              </w:rPr>
              <w:t>$</w:t>
            </w:r>
          </w:p>
        </w:tc>
      </w:tr>
    </w:tbl>
    <w:p w14:paraId="676D5E72" w14:textId="77777777" w:rsidR="008D5C75" w:rsidRDefault="008D5C75" w:rsidP="008D5C75">
      <w:pPr>
        <w:pStyle w:val="BodyText"/>
      </w:pPr>
    </w:p>
    <w:p w14:paraId="69CD30D3" w14:textId="77777777" w:rsidR="008D5C75" w:rsidRDefault="008D5C75" w:rsidP="008D5C75">
      <w:pPr>
        <w:pStyle w:val="ListParagraph"/>
        <w:numPr>
          <w:ilvl w:val="1"/>
          <w:numId w:val="21"/>
        </w:numPr>
        <w:tabs>
          <w:tab w:val="left" w:pos="1220"/>
        </w:tabs>
        <w:ind w:left="859" w:right="1353" w:firstLine="0"/>
        <w:rPr>
          <w:sz w:val="24"/>
        </w:rPr>
      </w:pPr>
      <w:r>
        <w:rPr>
          <w:b/>
          <w:i/>
          <w:sz w:val="24"/>
        </w:rPr>
        <w:t xml:space="preserve">Prior Sales </w:t>
      </w:r>
      <w:r>
        <w:rPr>
          <w:sz w:val="24"/>
        </w:rPr>
        <w:t>– If the issuer has issued any securities of the class being offered under the offering memorandum (or convertible or exchangeable into the class being offered under the offering</w:t>
      </w:r>
      <w:r>
        <w:rPr>
          <w:spacing w:val="-4"/>
          <w:sz w:val="24"/>
        </w:rPr>
        <w:t xml:space="preserve"> </w:t>
      </w:r>
      <w:r>
        <w:rPr>
          <w:sz w:val="24"/>
        </w:rPr>
        <w:t>memorandum)</w:t>
      </w:r>
      <w:r>
        <w:rPr>
          <w:spacing w:val="-4"/>
          <w:sz w:val="24"/>
        </w:rPr>
        <w:t xml:space="preserve"> </w:t>
      </w:r>
      <w:r>
        <w:rPr>
          <w:sz w:val="24"/>
        </w:rPr>
        <w:t>within</w:t>
      </w:r>
      <w:r>
        <w:rPr>
          <w:spacing w:val="-4"/>
          <w:sz w:val="24"/>
        </w:rPr>
        <w:t xml:space="preserve"> </w:t>
      </w:r>
      <w:r>
        <w:rPr>
          <w:sz w:val="24"/>
        </w:rPr>
        <w:t>the</w:t>
      </w:r>
      <w:r>
        <w:rPr>
          <w:spacing w:val="-3"/>
          <w:sz w:val="24"/>
        </w:rPr>
        <w:t xml:space="preserve"> </w:t>
      </w:r>
      <w:r>
        <w:rPr>
          <w:sz w:val="24"/>
        </w:rPr>
        <w:t>12</w:t>
      </w:r>
      <w:r>
        <w:rPr>
          <w:spacing w:val="-4"/>
          <w:sz w:val="24"/>
        </w:rPr>
        <w:t xml:space="preserve"> </w:t>
      </w:r>
      <w:r>
        <w:rPr>
          <w:sz w:val="24"/>
        </w:rPr>
        <w:t>months</w:t>
      </w:r>
      <w:r>
        <w:rPr>
          <w:spacing w:val="-3"/>
          <w:sz w:val="24"/>
        </w:rPr>
        <w:t xml:space="preserve"> </w:t>
      </w:r>
      <w:r>
        <w:rPr>
          <w:sz w:val="24"/>
        </w:rPr>
        <w:t>before</w:t>
      </w:r>
      <w:r>
        <w:rPr>
          <w:spacing w:val="-4"/>
          <w:sz w:val="24"/>
        </w:rPr>
        <w:t xml:space="preserve"> </w:t>
      </w:r>
      <w:r>
        <w:rPr>
          <w:sz w:val="24"/>
        </w:rPr>
        <w:t>the</w:t>
      </w:r>
      <w:r>
        <w:rPr>
          <w:spacing w:val="-3"/>
          <w:sz w:val="24"/>
        </w:rPr>
        <w:t xml:space="preserve"> </w:t>
      </w:r>
      <w:r>
        <w:rPr>
          <w:sz w:val="24"/>
        </w:rPr>
        <w:t>date</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offering</w:t>
      </w:r>
      <w:r>
        <w:rPr>
          <w:spacing w:val="-3"/>
          <w:sz w:val="24"/>
        </w:rPr>
        <w:t xml:space="preserve"> </w:t>
      </w:r>
      <w:r>
        <w:rPr>
          <w:sz w:val="24"/>
        </w:rPr>
        <w:t>memorandum,</w:t>
      </w:r>
      <w:r>
        <w:rPr>
          <w:spacing w:val="-3"/>
          <w:sz w:val="24"/>
        </w:rPr>
        <w:t xml:space="preserve"> </w:t>
      </w:r>
      <w:r>
        <w:rPr>
          <w:sz w:val="24"/>
        </w:rPr>
        <w:t>use the following table to provide the information specified.</w:t>
      </w:r>
      <w:r>
        <w:rPr>
          <w:spacing w:val="40"/>
          <w:sz w:val="24"/>
        </w:rPr>
        <w:t xml:space="preserve"> </w:t>
      </w:r>
      <w:r>
        <w:rPr>
          <w:sz w:val="24"/>
        </w:rPr>
        <w:t>If securities were issued in exchange for assets or services, describe in a note to the table the assets or services that were provided.</w:t>
      </w:r>
    </w:p>
    <w:p w14:paraId="7FD700B1" w14:textId="77777777" w:rsidR="008D5C75" w:rsidRDefault="008D5C75" w:rsidP="008D5C75">
      <w:pPr>
        <w:pStyle w:val="BodyText"/>
      </w:pPr>
    </w:p>
    <w:tbl>
      <w:tblPr>
        <w:tblW w:w="0" w:type="auto"/>
        <w:tblInd w:w="1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8"/>
        <w:gridCol w:w="1819"/>
        <w:gridCol w:w="1998"/>
        <w:gridCol w:w="1902"/>
        <w:gridCol w:w="1798"/>
      </w:tblGrid>
      <w:tr w:rsidR="008D5C75" w14:paraId="48C966FF" w14:textId="77777777" w:rsidTr="007C0AFA">
        <w:trPr>
          <w:trHeight w:val="691"/>
        </w:trPr>
        <w:tc>
          <w:tcPr>
            <w:tcW w:w="1928" w:type="dxa"/>
          </w:tcPr>
          <w:p w14:paraId="764271AC" w14:textId="77777777" w:rsidR="008D5C75" w:rsidRDefault="008D5C75" w:rsidP="007C0AFA">
            <w:pPr>
              <w:pStyle w:val="TableParagraph"/>
              <w:spacing w:before="2"/>
              <w:rPr>
                <w:sz w:val="36"/>
              </w:rPr>
            </w:pPr>
          </w:p>
          <w:p w14:paraId="6E0FB88F" w14:textId="77777777" w:rsidR="008D5C75" w:rsidRDefault="008D5C75" w:rsidP="007C0AFA">
            <w:pPr>
              <w:pStyle w:val="TableParagraph"/>
              <w:spacing w:line="255" w:lineRule="exact"/>
              <w:ind w:left="107"/>
              <w:rPr>
                <w:sz w:val="24"/>
              </w:rPr>
            </w:pPr>
            <w:r>
              <w:rPr>
                <w:sz w:val="24"/>
              </w:rPr>
              <w:t>Date</w:t>
            </w:r>
            <w:r>
              <w:rPr>
                <w:spacing w:val="-5"/>
                <w:sz w:val="24"/>
              </w:rPr>
              <w:t xml:space="preserve"> </w:t>
            </w:r>
            <w:r>
              <w:rPr>
                <w:sz w:val="24"/>
              </w:rPr>
              <w:t>of</w:t>
            </w:r>
            <w:r>
              <w:rPr>
                <w:spacing w:val="-3"/>
                <w:sz w:val="24"/>
              </w:rPr>
              <w:t xml:space="preserve"> </w:t>
            </w:r>
            <w:r>
              <w:rPr>
                <w:spacing w:val="-2"/>
                <w:sz w:val="24"/>
              </w:rPr>
              <w:t>issuance</w:t>
            </w:r>
          </w:p>
        </w:tc>
        <w:tc>
          <w:tcPr>
            <w:tcW w:w="1819" w:type="dxa"/>
          </w:tcPr>
          <w:p w14:paraId="6C28477F" w14:textId="77777777" w:rsidR="008D5C75" w:rsidRDefault="008D5C75" w:rsidP="007C0AFA">
            <w:pPr>
              <w:pStyle w:val="TableParagraph"/>
              <w:spacing w:before="120" w:line="270" w:lineRule="atLeast"/>
              <w:ind w:left="108"/>
              <w:rPr>
                <w:sz w:val="24"/>
              </w:rPr>
            </w:pPr>
            <w:r>
              <w:rPr>
                <w:sz w:val="24"/>
              </w:rPr>
              <w:t>Type</w:t>
            </w:r>
            <w:r>
              <w:rPr>
                <w:spacing w:val="-15"/>
                <w:sz w:val="24"/>
              </w:rPr>
              <w:t xml:space="preserve"> </w:t>
            </w:r>
            <w:r>
              <w:rPr>
                <w:sz w:val="24"/>
              </w:rPr>
              <w:t>of</w:t>
            </w:r>
            <w:r>
              <w:rPr>
                <w:spacing w:val="-15"/>
                <w:sz w:val="24"/>
              </w:rPr>
              <w:t xml:space="preserve"> </w:t>
            </w:r>
            <w:r>
              <w:rPr>
                <w:sz w:val="24"/>
              </w:rPr>
              <w:t xml:space="preserve">security </w:t>
            </w:r>
            <w:r>
              <w:rPr>
                <w:spacing w:val="-2"/>
                <w:sz w:val="24"/>
              </w:rPr>
              <w:t>issued</w:t>
            </w:r>
          </w:p>
        </w:tc>
        <w:tc>
          <w:tcPr>
            <w:tcW w:w="1998" w:type="dxa"/>
          </w:tcPr>
          <w:p w14:paraId="604BD596" w14:textId="77777777" w:rsidR="008D5C75" w:rsidRDefault="008D5C75" w:rsidP="007C0AFA">
            <w:pPr>
              <w:pStyle w:val="TableParagraph"/>
              <w:spacing w:before="120" w:line="270" w:lineRule="atLeast"/>
              <w:ind w:left="108" w:right="308"/>
              <w:rPr>
                <w:sz w:val="24"/>
              </w:rPr>
            </w:pPr>
            <w:r>
              <w:rPr>
                <w:sz w:val="24"/>
              </w:rPr>
              <w:t>Number of securities</w:t>
            </w:r>
            <w:r>
              <w:rPr>
                <w:spacing w:val="-15"/>
                <w:sz w:val="24"/>
              </w:rPr>
              <w:t xml:space="preserve"> </w:t>
            </w:r>
            <w:r>
              <w:rPr>
                <w:sz w:val="24"/>
              </w:rPr>
              <w:t>issued</w:t>
            </w:r>
          </w:p>
        </w:tc>
        <w:tc>
          <w:tcPr>
            <w:tcW w:w="1902" w:type="dxa"/>
          </w:tcPr>
          <w:p w14:paraId="584DBE79" w14:textId="77777777" w:rsidR="008D5C75" w:rsidRDefault="008D5C75" w:rsidP="007C0AFA">
            <w:pPr>
              <w:pStyle w:val="TableParagraph"/>
              <w:spacing w:before="2"/>
              <w:rPr>
                <w:sz w:val="36"/>
              </w:rPr>
            </w:pPr>
          </w:p>
          <w:p w14:paraId="3990FFC6" w14:textId="77777777" w:rsidR="008D5C75" w:rsidRDefault="008D5C75" w:rsidP="007C0AFA">
            <w:pPr>
              <w:pStyle w:val="TableParagraph"/>
              <w:spacing w:line="255" w:lineRule="exact"/>
              <w:ind w:left="107"/>
              <w:rPr>
                <w:sz w:val="24"/>
              </w:rPr>
            </w:pPr>
            <w:r>
              <w:rPr>
                <w:sz w:val="24"/>
              </w:rPr>
              <w:t>Price</w:t>
            </w:r>
            <w:r>
              <w:rPr>
                <w:spacing w:val="-1"/>
                <w:sz w:val="24"/>
              </w:rPr>
              <w:t xml:space="preserve"> </w:t>
            </w:r>
            <w:r>
              <w:rPr>
                <w:sz w:val="24"/>
              </w:rPr>
              <w:t xml:space="preserve">per </w:t>
            </w:r>
            <w:r>
              <w:rPr>
                <w:spacing w:val="-2"/>
                <w:sz w:val="24"/>
              </w:rPr>
              <w:t>security</w:t>
            </w:r>
          </w:p>
        </w:tc>
        <w:tc>
          <w:tcPr>
            <w:tcW w:w="1798" w:type="dxa"/>
          </w:tcPr>
          <w:p w14:paraId="0AB12447" w14:textId="77777777" w:rsidR="008D5C75" w:rsidRDefault="008D5C75" w:rsidP="007C0AFA">
            <w:pPr>
              <w:pStyle w:val="TableParagraph"/>
              <w:spacing w:before="120" w:line="270" w:lineRule="atLeast"/>
              <w:ind w:left="108" w:right="575"/>
              <w:rPr>
                <w:sz w:val="24"/>
              </w:rPr>
            </w:pPr>
            <w:r>
              <w:rPr>
                <w:sz w:val="24"/>
              </w:rPr>
              <w:t>Total</w:t>
            </w:r>
            <w:r>
              <w:rPr>
                <w:spacing w:val="-15"/>
                <w:sz w:val="24"/>
              </w:rPr>
              <w:t xml:space="preserve"> </w:t>
            </w:r>
            <w:r>
              <w:rPr>
                <w:sz w:val="24"/>
              </w:rPr>
              <w:t xml:space="preserve">funds </w:t>
            </w:r>
            <w:r>
              <w:rPr>
                <w:spacing w:val="-2"/>
                <w:sz w:val="24"/>
              </w:rPr>
              <w:t>received</w:t>
            </w:r>
          </w:p>
        </w:tc>
      </w:tr>
      <w:tr w:rsidR="008D5C75" w14:paraId="3DE0C92E" w14:textId="77777777" w:rsidTr="007C0AFA">
        <w:trPr>
          <w:trHeight w:val="350"/>
        </w:trPr>
        <w:tc>
          <w:tcPr>
            <w:tcW w:w="1928" w:type="dxa"/>
          </w:tcPr>
          <w:p w14:paraId="71812F1B" w14:textId="77777777" w:rsidR="008D5C75" w:rsidRDefault="008D5C75" w:rsidP="007C0AFA">
            <w:pPr>
              <w:pStyle w:val="TableParagraph"/>
              <w:rPr>
                <w:sz w:val="24"/>
              </w:rPr>
            </w:pPr>
          </w:p>
        </w:tc>
        <w:tc>
          <w:tcPr>
            <w:tcW w:w="1819" w:type="dxa"/>
          </w:tcPr>
          <w:p w14:paraId="03F92349" w14:textId="77777777" w:rsidR="008D5C75" w:rsidRDefault="008D5C75" w:rsidP="007C0AFA">
            <w:pPr>
              <w:pStyle w:val="TableParagraph"/>
              <w:rPr>
                <w:sz w:val="24"/>
              </w:rPr>
            </w:pPr>
          </w:p>
        </w:tc>
        <w:tc>
          <w:tcPr>
            <w:tcW w:w="1998" w:type="dxa"/>
          </w:tcPr>
          <w:p w14:paraId="07CB6065" w14:textId="77777777" w:rsidR="008D5C75" w:rsidRDefault="008D5C75" w:rsidP="007C0AFA">
            <w:pPr>
              <w:pStyle w:val="TableParagraph"/>
              <w:rPr>
                <w:sz w:val="24"/>
              </w:rPr>
            </w:pPr>
          </w:p>
        </w:tc>
        <w:tc>
          <w:tcPr>
            <w:tcW w:w="1902" w:type="dxa"/>
          </w:tcPr>
          <w:p w14:paraId="203DB100" w14:textId="77777777" w:rsidR="008D5C75" w:rsidRDefault="008D5C75" w:rsidP="007C0AFA">
            <w:pPr>
              <w:pStyle w:val="TableParagraph"/>
              <w:rPr>
                <w:sz w:val="24"/>
              </w:rPr>
            </w:pPr>
          </w:p>
        </w:tc>
        <w:tc>
          <w:tcPr>
            <w:tcW w:w="1798" w:type="dxa"/>
          </w:tcPr>
          <w:p w14:paraId="79BC0A37" w14:textId="77777777" w:rsidR="008D5C75" w:rsidRDefault="008D5C75" w:rsidP="007C0AFA">
            <w:pPr>
              <w:pStyle w:val="TableParagraph"/>
              <w:rPr>
                <w:sz w:val="24"/>
              </w:rPr>
            </w:pPr>
          </w:p>
        </w:tc>
      </w:tr>
      <w:tr w:rsidR="008D5C75" w14:paraId="46104DD3" w14:textId="77777777" w:rsidTr="007C0AFA">
        <w:trPr>
          <w:trHeight w:val="351"/>
        </w:trPr>
        <w:tc>
          <w:tcPr>
            <w:tcW w:w="1928" w:type="dxa"/>
          </w:tcPr>
          <w:p w14:paraId="7392C472" w14:textId="77777777" w:rsidR="008D5C75" w:rsidRDefault="008D5C75" w:rsidP="007C0AFA">
            <w:pPr>
              <w:pStyle w:val="TableParagraph"/>
              <w:rPr>
                <w:sz w:val="24"/>
              </w:rPr>
            </w:pPr>
          </w:p>
        </w:tc>
        <w:tc>
          <w:tcPr>
            <w:tcW w:w="1819" w:type="dxa"/>
          </w:tcPr>
          <w:p w14:paraId="60874857" w14:textId="77777777" w:rsidR="008D5C75" w:rsidRDefault="008D5C75" w:rsidP="007C0AFA">
            <w:pPr>
              <w:pStyle w:val="TableParagraph"/>
              <w:rPr>
                <w:sz w:val="24"/>
              </w:rPr>
            </w:pPr>
          </w:p>
        </w:tc>
        <w:tc>
          <w:tcPr>
            <w:tcW w:w="1998" w:type="dxa"/>
          </w:tcPr>
          <w:p w14:paraId="40EF266B" w14:textId="77777777" w:rsidR="008D5C75" w:rsidRDefault="008D5C75" w:rsidP="007C0AFA">
            <w:pPr>
              <w:pStyle w:val="TableParagraph"/>
              <w:rPr>
                <w:sz w:val="24"/>
              </w:rPr>
            </w:pPr>
          </w:p>
        </w:tc>
        <w:tc>
          <w:tcPr>
            <w:tcW w:w="1902" w:type="dxa"/>
          </w:tcPr>
          <w:p w14:paraId="31A1B788" w14:textId="77777777" w:rsidR="008D5C75" w:rsidRDefault="008D5C75" w:rsidP="007C0AFA">
            <w:pPr>
              <w:pStyle w:val="TableParagraph"/>
              <w:rPr>
                <w:sz w:val="24"/>
              </w:rPr>
            </w:pPr>
          </w:p>
        </w:tc>
        <w:tc>
          <w:tcPr>
            <w:tcW w:w="1798" w:type="dxa"/>
          </w:tcPr>
          <w:p w14:paraId="240A9C06" w14:textId="77777777" w:rsidR="008D5C75" w:rsidRDefault="008D5C75" w:rsidP="007C0AFA">
            <w:pPr>
              <w:pStyle w:val="TableParagraph"/>
              <w:rPr>
                <w:sz w:val="24"/>
              </w:rPr>
            </w:pPr>
          </w:p>
        </w:tc>
      </w:tr>
    </w:tbl>
    <w:p w14:paraId="7A86619A" w14:textId="77777777" w:rsidR="008D5C75" w:rsidRDefault="008D5C75" w:rsidP="008D5C75">
      <w:pPr>
        <w:pStyle w:val="BodyText"/>
        <w:rPr>
          <w:sz w:val="26"/>
        </w:rPr>
      </w:pPr>
    </w:p>
    <w:p w14:paraId="105B5BDE" w14:textId="77777777" w:rsidR="008D5C75" w:rsidRDefault="008D5C75" w:rsidP="008D5C75">
      <w:pPr>
        <w:pStyle w:val="Heading1"/>
        <w:spacing w:before="218"/>
      </w:pPr>
      <w:r>
        <w:t>Item</w:t>
      </w:r>
      <w:r>
        <w:rPr>
          <w:spacing w:val="-6"/>
        </w:rPr>
        <w:t xml:space="preserve"> </w:t>
      </w:r>
      <w:r>
        <w:t>5:</w:t>
      </w:r>
      <w:r>
        <w:rPr>
          <w:spacing w:val="-5"/>
        </w:rPr>
        <w:t xml:space="preserve"> </w:t>
      </w:r>
      <w:r>
        <w:t>Securities</w:t>
      </w:r>
      <w:r>
        <w:rPr>
          <w:spacing w:val="-5"/>
        </w:rPr>
        <w:t xml:space="preserve"> </w:t>
      </w:r>
      <w:r>
        <w:rPr>
          <w:spacing w:val="-2"/>
        </w:rPr>
        <w:t>Offered</w:t>
      </w:r>
    </w:p>
    <w:p w14:paraId="1BDFFE23" w14:textId="77777777" w:rsidR="008D5C75" w:rsidRDefault="008D5C75" w:rsidP="008D5C75">
      <w:pPr>
        <w:pStyle w:val="BodyText"/>
        <w:rPr>
          <w:b/>
        </w:rPr>
      </w:pPr>
    </w:p>
    <w:p w14:paraId="7B2537D0" w14:textId="77777777" w:rsidR="008D5C75" w:rsidRDefault="008D5C75" w:rsidP="008D5C75">
      <w:pPr>
        <w:pStyle w:val="Heading2"/>
        <w:numPr>
          <w:ilvl w:val="1"/>
          <w:numId w:val="20"/>
        </w:numPr>
        <w:tabs>
          <w:tab w:val="left" w:pos="1220"/>
        </w:tabs>
      </w:pPr>
      <w:r>
        <w:t>Terms</w:t>
      </w:r>
      <w:r>
        <w:rPr>
          <w:spacing w:val="-1"/>
        </w:rPr>
        <w:t xml:space="preserve"> </w:t>
      </w:r>
      <w:r>
        <w:t>of</w:t>
      </w:r>
      <w:r>
        <w:rPr>
          <w:spacing w:val="-1"/>
        </w:rPr>
        <w:t xml:space="preserve"> </w:t>
      </w:r>
      <w:r>
        <w:rPr>
          <w:spacing w:val="-2"/>
        </w:rPr>
        <w:t>Securities</w:t>
      </w:r>
    </w:p>
    <w:p w14:paraId="5DDB221E" w14:textId="77777777" w:rsidR="008D5C75" w:rsidRDefault="008D5C75" w:rsidP="008D5C75">
      <w:pPr>
        <w:pStyle w:val="BodyText"/>
        <w:rPr>
          <w:b/>
          <w:i/>
        </w:rPr>
      </w:pPr>
    </w:p>
    <w:p w14:paraId="3AB8C6F8" w14:textId="77777777" w:rsidR="008D5C75" w:rsidRDefault="008D5C75" w:rsidP="008D5C75">
      <w:pPr>
        <w:pStyle w:val="ListParagraph"/>
        <w:numPr>
          <w:ilvl w:val="2"/>
          <w:numId w:val="20"/>
        </w:numPr>
        <w:tabs>
          <w:tab w:val="left" w:pos="2299"/>
          <w:tab w:val="left" w:pos="2300"/>
        </w:tabs>
        <w:ind w:right="2018"/>
        <w:rPr>
          <w:sz w:val="24"/>
        </w:rPr>
      </w:pPr>
      <w:r>
        <w:rPr>
          <w:sz w:val="24"/>
        </w:rPr>
        <w:t>Describe</w:t>
      </w:r>
      <w:r>
        <w:rPr>
          <w:spacing w:val="-4"/>
          <w:sz w:val="24"/>
        </w:rPr>
        <w:t xml:space="preserve"> </w:t>
      </w:r>
      <w:r>
        <w:rPr>
          <w:sz w:val="24"/>
        </w:rPr>
        <w:t>the</w:t>
      </w:r>
      <w:r>
        <w:rPr>
          <w:spacing w:val="-4"/>
          <w:sz w:val="24"/>
        </w:rPr>
        <w:t xml:space="preserve"> </w:t>
      </w:r>
      <w:r>
        <w:rPr>
          <w:sz w:val="24"/>
        </w:rPr>
        <w:t>material</w:t>
      </w:r>
      <w:r>
        <w:rPr>
          <w:spacing w:val="-4"/>
          <w:sz w:val="24"/>
        </w:rPr>
        <w:t xml:space="preserve"> </w:t>
      </w:r>
      <w:r>
        <w:rPr>
          <w:sz w:val="24"/>
        </w:rPr>
        <w:t>terms</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securities</w:t>
      </w:r>
      <w:r>
        <w:rPr>
          <w:spacing w:val="-4"/>
          <w:sz w:val="24"/>
        </w:rPr>
        <w:t xml:space="preserve"> </w:t>
      </w:r>
      <w:r>
        <w:rPr>
          <w:sz w:val="24"/>
        </w:rPr>
        <w:t>being</w:t>
      </w:r>
      <w:r>
        <w:rPr>
          <w:spacing w:val="-4"/>
          <w:sz w:val="24"/>
        </w:rPr>
        <w:t xml:space="preserve"> </w:t>
      </w:r>
      <w:r>
        <w:rPr>
          <w:sz w:val="24"/>
        </w:rPr>
        <w:t>offered,</w:t>
      </w:r>
      <w:r>
        <w:rPr>
          <w:spacing w:val="-4"/>
          <w:sz w:val="24"/>
        </w:rPr>
        <w:t xml:space="preserve"> </w:t>
      </w:r>
      <w:r>
        <w:rPr>
          <w:sz w:val="24"/>
        </w:rPr>
        <w:t>including,</w:t>
      </w:r>
      <w:r>
        <w:rPr>
          <w:spacing w:val="-4"/>
          <w:sz w:val="24"/>
        </w:rPr>
        <w:t xml:space="preserve"> </w:t>
      </w:r>
      <w:r>
        <w:rPr>
          <w:sz w:val="24"/>
        </w:rPr>
        <w:t>for certainty, the following:</w:t>
      </w:r>
    </w:p>
    <w:p w14:paraId="5DB5EB6A" w14:textId="77777777" w:rsidR="008D5C75" w:rsidRDefault="008D5C75" w:rsidP="008D5C75">
      <w:pPr>
        <w:pStyle w:val="BodyText"/>
        <w:spacing w:before="10"/>
        <w:rPr>
          <w:sz w:val="20"/>
        </w:rPr>
      </w:pPr>
    </w:p>
    <w:p w14:paraId="27151AC0" w14:textId="77777777" w:rsidR="008D5C75" w:rsidRDefault="008D5C75" w:rsidP="008D5C75">
      <w:pPr>
        <w:pStyle w:val="ListParagraph"/>
        <w:numPr>
          <w:ilvl w:val="3"/>
          <w:numId w:val="20"/>
        </w:numPr>
        <w:tabs>
          <w:tab w:val="left" w:pos="3079"/>
          <w:tab w:val="left" w:pos="3080"/>
        </w:tabs>
        <w:rPr>
          <w:sz w:val="24"/>
        </w:rPr>
      </w:pPr>
      <w:r>
        <w:rPr>
          <w:sz w:val="24"/>
        </w:rPr>
        <w:t xml:space="preserve">voting rights or restrictions on </w:t>
      </w:r>
      <w:r>
        <w:rPr>
          <w:spacing w:val="-2"/>
          <w:sz w:val="24"/>
        </w:rPr>
        <w:t>voting;</w:t>
      </w:r>
    </w:p>
    <w:p w14:paraId="6FAFF809" w14:textId="77777777" w:rsidR="008D5C75" w:rsidRDefault="008D5C75" w:rsidP="008D5C75">
      <w:pPr>
        <w:pStyle w:val="BodyText"/>
        <w:spacing w:before="10"/>
        <w:rPr>
          <w:sz w:val="20"/>
        </w:rPr>
      </w:pPr>
    </w:p>
    <w:p w14:paraId="4CCB6BA1" w14:textId="77777777" w:rsidR="008D5C75" w:rsidRDefault="008D5C75" w:rsidP="008D5C75">
      <w:pPr>
        <w:pStyle w:val="ListParagraph"/>
        <w:numPr>
          <w:ilvl w:val="3"/>
          <w:numId w:val="20"/>
        </w:numPr>
        <w:tabs>
          <w:tab w:val="left" w:pos="3079"/>
          <w:tab w:val="left" w:pos="3080"/>
        </w:tabs>
        <w:ind w:left="3079"/>
        <w:rPr>
          <w:sz w:val="24"/>
        </w:rPr>
      </w:pPr>
      <w:r>
        <w:rPr>
          <w:sz w:val="24"/>
        </w:rPr>
        <w:t>conversion</w:t>
      </w:r>
      <w:r>
        <w:rPr>
          <w:spacing w:val="-1"/>
          <w:sz w:val="24"/>
        </w:rPr>
        <w:t xml:space="preserve"> </w:t>
      </w:r>
      <w:r>
        <w:rPr>
          <w:sz w:val="24"/>
        </w:rPr>
        <w:t>or</w:t>
      </w:r>
      <w:r>
        <w:rPr>
          <w:spacing w:val="-1"/>
          <w:sz w:val="24"/>
        </w:rPr>
        <w:t xml:space="preserve"> </w:t>
      </w:r>
      <w:r>
        <w:rPr>
          <w:sz w:val="24"/>
        </w:rPr>
        <w:t>exercise</w:t>
      </w:r>
      <w:r>
        <w:rPr>
          <w:spacing w:val="-1"/>
          <w:sz w:val="24"/>
        </w:rPr>
        <w:t xml:space="preserve"> </w:t>
      </w:r>
      <w:r>
        <w:rPr>
          <w:sz w:val="24"/>
        </w:rPr>
        <w:t>price</w:t>
      </w:r>
      <w:r>
        <w:rPr>
          <w:spacing w:val="-1"/>
          <w:sz w:val="24"/>
        </w:rPr>
        <w:t xml:space="preserve"> </w:t>
      </w:r>
      <w:r>
        <w:rPr>
          <w:sz w:val="24"/>
        </w:rPr>
        <w:t>and</w:t>
      </w:r>
      <w:r>
        <w:rPr>
          <w:spacing w:val="-1"/>
          <w:sz w:val="24"/>
        </w:rPr>
        <w:t xml:space="preserve"> </w:t>
      </w:r>
      <w:r>
        <w:rPr>
          <w:sz w:val="24"/>
        </w:rPr>
        <w:t>date</w:t>
      </w:r>
      <w:r>
        <w:rPr>
          <w:spacing w:val="-1"/>
          <w:sz w:val="24"/>
        </w:rPr>
        <w:t xml:space="preserve"> </w:t>
      </w:r>
      <w:r>
        <w:rPr>
          <w:sz w:val="24"/>
        </w:rPr>
        <w:t>of</w:t>
      </w:r>
      <w:r>
        <w:rPr>
          <w:spacing w:val="-1"/>
          <w:sz w:val="24"/>
        </w:rPr>
        <w:t xml:space="preserve"> </w:t>
      </w:r>
      <w:r>
        <w:rPr>
          <w:spacing w:val="-2"/>
          <w:sz w:val="24"/>
        </w:rPr>
        <w:t>expiry;</w:t>
      </w:r>
    </w:p>
    <w:p w14:paraId="32ECCACB" w14:textId="77777777" w:rsidR="008D5C75" w:rsidRDefault="008D5C75" w:rsidP="008D5C75">
      <w:pPr>
        <w:pStyle w:val="BodyText"/>
        <w:spacing w:before="9"/>
        <w:rPr>
          <w:sz w:val="20"/>
        </w:rPr>
      </w:pPr>
    </w:p>
    <w:p w14:paraId="412C9647" w14:textId="77777777" w:rsidR="008D5C75" w:rsidRDefault="008D5C75" w:rsidP="008D5C75">
      <w:pPr>
        <w:pStyle w:val="ListParagraph"/>
        <w:numPr>
          <w:ilvl w:val="3"/>
          <w:numId w:val="20"/>
        </w:numPr>
        <w:tabs>
          <w:tab w:val="left" w:pos="3019"/>
          <w:tab w:val="left" w:pos="3020"/>
        </w:tabs>
        <w:ind w:left="3019" w:right="1145" w:hanging="720"/>
        <w:rPr>
          <w:sz w:val="24"/>
        </w:rPr>
      </w:pPr>
      <w:r>
        <w:rPr>
          <w:sz w:val="24"/>
        </w:rPr>
        <w:t>any</w:t>
      </w:r>
      <w:r>
        <w:rPr>
          <w:spacing w:val="-4"/>
          <w:sz w:val="24"/>
        </w:rPr>
        <w:t xml:space="preserve"> </w:t>
      </w:r>
      <w:r>
        <w:rPr>
          <w:sz w:val="24"/>
        </w:rPr>
        <w:t>right</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purchaser</w:t>
      </w:r>
      <w:r>
        <w:rPr>
          <w:spacing w:val="-4"/>
          <w:sz w:val="24"/>
        </w:rPr>
        <w:t xml:space="preserve"> </w:t>
      </w:r>
      <w:r>
        <w:rPr>
          <w:sz w:val="24"/>
        </w:rPr>
        <w:t>to</w:t>
      </w:r>
      <w:r>
        <w:rPr>
          <w:spacing w:val="-3"/>
          <w:sz w:val="24"/>
        </w:rPr>
        <w:t xml:space="preserve"> </w:t>
      </w:r>
      <w:r>
        <w:rPr>
          <w:sz w:val="24"/>
        </w:rPr>
        <w:t>require</w:t>
      </w:r>
      <w:r>
        <w:rPr>
          <w:spacing w:val="-3"/>
          <w:sz w:val="24"/>
        </w:rPr>
        <w:t xml:space="preserve"> </w:t>
      </w:r>
      <w:r>
        <w:rPr>
          <w:sz w:val="24"/>
        </w:rPr>
        <w:t>the</w:t>
      </w:r>
      <w:r>
        <w:rPr>
          <w:spacing w:val="-3"/>
          <w:sz w:val="24"/>
        </w:rPr>
        <w:t xml:space="preserve"> </w:t>
      </w:r>
      <w:r>
        <w:rPr>
          <w:sz w:val="24"/>
        </w:rPr>
        <w:t>issuer</w:t>
      </w:r>
      <w:r>
        <w:rPr>
          <w:spacing w:val="-3"/>
          <w:sz w:val="24"/>
        </w:rPr>
        <w:t xml:space="preserve"> </w:t>
      </w:r>
      <w:r>
        <w:rPr>
          <w:sz w:val="24"/>
        </w:rPr>
        <w:t>to</w:t>
      </w:r>
      <w:r>
        <w:rPr>
          <w:spacing w:val="-3"/>
          <w:sz w:val="24"/>
        </w:rPr>
        <w:t xml:space="preserve"> </w:t>
      </w:r>
      <w:r>
        <w:rPr>
          <w:sz w:val="24"/>
        </w:rPr>
        <w:t>repurchase</w:t>
      </w:r>
      <w:r>
        <w:rPr>
          <w:spacing w:val="-3"/>
          <w:sz w:val="24"/>
        </w:rPr>
        <w:t xml:space="preserve"> </w:t>
      </w:r>
      <w:r>
        <w:rPr>
          <w:sz w:val="24"/>
        </w:rPr>
        <w:t>the</w:t>
      </w:r>
      <w:r>
        <w:rPr>
          <w:spacing w:val="-3"/>
          <w:sz w:val="24"/>
        </w:rPr>
        <w:t xml:space="preserve"> </w:t>
      </w:r>
      <w:r>
        <w:rPr>
          <w:sz w:val="24"/>
        </w:rPr>
        <w:t>securities, including any price, fee or restriction associated with that right;</w:t>
      </w:r>
    </w:p>
    <w:p w14:paraId="668DF509" w14:textId="77777777" w:rsidR="008D5C75" w:rsidRDefault="008D5C75" w:rsidP="008D5C75">
      <w:pPr>
        <w:pStyle w:val="BodyText"/>
        <w:spacing w:before="10"/>
        <w:rPr>
          <w:sz w:val="20"/>
        </w:rPr>
      </w:pPr>
    </w:p>
    <w:p w14:paraId="6EFE52E7" w14:textId="77777777" w:rsidR="008D5C75" w:rsidRDefault="008D5C75" w:rsidP="008D5C75">
      <w:pPr>
        <w:pStyle w:val="ListParagraph"/>
        <w:numPr>
          <w:ilvl w:val="3"/>
          <w:numId w:val="20"/>
        </w:numPr>
        <w:tabs>
          <w:tab w:val="left" w:pos="3019"/>
          <w:tab w:val="left" w:pos="3020"/>
        </w:tabs>
        <w:ind w:left="3020" w:hanging="721"/>
        <w:rPr>
          <w:sz w:val="24"/>
        </w:rPr>
      </w:pPr>
      <w:r>
        <w:rPr>
          <w:sz w:val="24"/>
        </w:rPr>
        <w:t>interest</w:t>
      </w:r>
      <w:r>
        <w:rPr>
          <w:spacing w:val="-5"/>
          <w:sz w:val="24"/>
        </w:rPr>
        <w:t xml:space="preserve"> </w:t>
      </w:r>
      <w:r>
        <w:rPr>
          <w:sz w:val="24"/>
        </w:rPr>
        <w:t>rate,</w:t>
      </w:r>
      <w:r>
        <w:rPr>
          <w:spacing w:val="-4"/>
          <w:sz w:val="24"/>
        </w:rPr>
        <w:t xml:space="preserve"> </w:t>
      </w:r>
      <w:r>
        <w:rPr>
          <w:sz w:val="24"/>
        </w:rPr>
        <w:t>and</w:t>
      </w:r>
      <w:r>
        <w:rPr>
          <w:spacing w:val="-4"/>
          <w:sz w:val="24"/>
        </w:rPr>
        <w:t xml:space="preserve"> </w:t>
      </w:r>
      <w:r>
        <w:rPr>
          <w:sz w:val="24"/>
        </w:rPr>
        <w:t>dividend</w:t>
      </w:r>
      <w:r>
        <w:rPr>
          <w:spacing w:val="-2"/>
          <w:sz w:val="24"/>
        </w:rPr>
        <w:t xml:space="preserve"> </w:t>
      </w:r>
      <w:r>
        <w:rPr>
          <w:sz w:val="24"/>
        </w:rPr>
        <w:t>or</w:t>
      </w:r>
      <w:r>
        <w:rPr>
          <w:spacing w:val="-3"/>
          <w:sz w:val="24"/>
        </w:rPr>
        <w:t xml:space="preserve"> </w:t>
      </w:r>
      <w:r>
        <w:rPr>
          <w:sz w:val="24"/>
        </w:rPr>
        <w:t>distribution</w:t>
      </w:r>
      <w:r>
        <w:rPr>
          <w:spacing w:val="-3"/>
          <w:sz w:val="24"/>
        </w:rPr>
        <w:t xml:space="preserve"> </w:t>
      </w:r>
      <w:r>
        <w:rPr>
          <w:spacing w:val="-2"/>
          <w:sz w:val="24"/>
        </w:rPr>
        <w:t>policy.</w:t>
      </w:r>
    </w:p>
    <w:p w14:paraId="2DBF52B1" w14:textId="77777777" w:rsidR="008D5C75" w:rsidRDefault="008D5C75" w:rsidP="008D5C75">
      <w:pPr>
        <w:pStyle w:val="BodyText"/>
        <w:spacing w:before="10"/>
        <w:rPr>
          <w:sz w:val="20"/>
        </w:rPr>
      </w:pPr>
    </w:p>
    <w:p w14:paraId="1FD423FF" w14:textId="77777777" w:rsidR="008D5C75" w:rsidRDefault="008D5C75" w:rsidP="008D5C75">
      <w:pPr>
        <w:pStyle w:val="ListParagraph"/>
        <w:numPr>
          <w:ilvl w:val="2"/>
          <w:numId w:val="20"/>
        </w:numPr>
        <w:tabs>
          <w:tab w:val="left" w:pos="2299"/>
          <w:tab w:val="left" w:pos="2300"/>
        </w:tabs>
        <w:ind w:left="2299" w:right="1139"/>
        <w:rPr>
          <w:sz w:val="24"/>
        </w:rPr>
      </w:pPr>
      <w:r>
        <w:rPr>
          <w:sz w:val="24"/>
        </w:rPr>
        <w:t>Provide</w:t>
      </w:r>
      <w:r>
        <w:rPr>
          <w:spacing w:val="-3"/>
          <w:sz w:val="24"/>
        </w:rPr>
        <w:t xml:space="preserve"> </w:t>
      </w:r>
      <w:r>
        <w:rPr>
          <w:sz w:val="24"/>
        </w:rPr>
        <w:t>a</w:t>
      </w:r>
      <w:r>
        <w:rPr>
          <w:spacing w:val="-3"/>
          <w:sz w:val="24"/>
        </w:rPr>
        <w:t xml:space="preserve"> </w:t>
      </w:r>
      <w:r>
        <w:rPr>
          <w:sz w:val="24"/>
        </w:rPr>
        <w:t>sample</w:t>
      </w:r>
      <w:r>
        <w:rPr>
          <w:spacing w:val="-3"/>
          <w:sz w:val="24"/>
        </w:rPr>
        <w:t xml:space="preserve"> </w:t>
      </w:r>
      <w:r>
        <w:rPr>
          <w:sz w:val="24"/>
        </w:rPr>
        <w:t>calculation</w:t>
      </w:r>
      <w:r>
        <w:rPr>
          <w:spacing w:val="-3"/>
          <w:sz w:val="24"/>
        </w:rPr>
        <w:t xml:space="preserve"> </w:t>
      </w:r>
      <w:r>
        <w:rPr>
          <w:sz w:val="24"/>
        </w:rPr>
        <w:t>in</w:t>
      </w:r>
      <w:r>
        <w:rPr>
          <w:spacing w:val="-3"/>
          <w:sz w:val="24"/>
        </w:rPr>
        <w:t xml:space="preserve"> </w:t>
      </w:r>
      <w:r>
        <w:rPr>
          <w:sz w:val="24"/>
        </w:rPr>
        <w:t>respect</w:t>
      </w:r>
      <w:r>
        <w:rPr>
          <w:spacing w:val="-3"/>
          <w:sz w:val="24"/>
        </w:rPr>
        <w:t xml:space="preserve"> </w:t>
      </w:r>
      <w:r>
        <w:rPr>
          <w:sz w:val="24"/>
        </w:rPr>
        <w:t>of</w:t>
      </w:r>
      <w:r>
        <w:rPr>
          <w:spacing w:val="-2"/>
          <w:sz w:val="24"/>
        </w:rPr>
        <w:t xml:space="preserve"> </w:t>
      </w:r>
      <w:r>
        <w:rPr>
          <w:sz w:val="24"/>
        </w:rPr>
        <w:t>any</w:t>
      </w:r>
      <w:r>
        <w:rPr>
          <w:spacing w:val="-3"/>
          <w:sz w:val="24"/>
        </w:rPr>
        <w:t xml:space="preserve"> </w:t>
      </w:r>
      <w:r>
        <w:rPr>
          <w:sz w:val="24"/>
        </w:rPr>
        <w:t>right</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purchaser</w:t>
      </w:r>
      <w:r>
        <w:rPr>
          <w:spacing w:val="-3"/>
          <w:sz w:val="24"/>
        </w:rPr>
        <w:t xml:space="preserve"> </w:t>
      </w:r>
      <w:r>
        <w:rPr>
          <w:sz w:val="24"/>
        </w:rPr>
        <w:t>to</w:t>
      </w:r>
      <w:r>
        <w:rPr>
          <w:spacing w:val="-3"/>
          <w:sz w:val="24"/>
        </w:rPr>
        <w:t xml:space="preserve"> </w:t>
      </w:r>
      <w:r>
        <w:rPr>
          <w:sz w:val="24"/>
        </w:rPr>
        <w:t>require</w:t>
      </w:r>
      <w:r>
        <w:rPr>
          <w:spacing w:val="-3"/>
          <w:sz w:val="24"/>
        </w:rPr>
        <w:t xml:space="preserve"> </w:t>
      </w:r>
      <w:r>
        <w:rPr>
          <w:sz w:val="24"/>
        </w:rPr>
        <w:t>the issuer to repurchase the securities.</w:t>
      </w:r>
    </w:p>
    <w:p w14:paraId="2875C35B" w14:textId="77777777" w:rsidR="008D5C75" w:rsidRDefault="008D5C75" w:rsidP="008D5C75">
      <w:pPr>
        <w:pStyle w:val="BodyText"/>
        <w:spacing w:before="10"/>
        <w:rPr>
          <w:sz w:val="20"/>
        </w:rPr>
      </w:pPr>
    </w:p>
    <w:p w14:paraId="3A257E56" w14:textId="77777777" w:rsidR="00670F71" w:rsidRDefault="00670F71">
      <w:pPr>
        <w:widowControl/>
        <w:autoSpaceDE/>
        <w:autoSpaceDN/>
        <w:spacing w:after="160" w:line="259" w:lineRule="auto"/>
        <w:rPr>
          <w:b/>
          <w:bCs/>
          <w:i/>
          <w:iCs/>
          <w:sz w:val="24"/>
          <w:szCs w:val="24"/>
        </w:rPr>
      </w:pPr>
      <w:r>
        <w:br w:type="page"/>
      </w:r>
    </w:p>
    <w:p w14:paraId="48D44C1B" w14:textId="4B6C87E0" w:rsidR="008D5C75" w:rsidRPr="00670F71" w:rsidRDefault="008D5C75" w:rsidP="008D5C75">
      <w:pPr>
        <w:pStyle w:val="Heading2"/>
        <w:numPr>
          <w:ilvl w:val="1"/>
          <w:numId w:val="20"/>
        </w:numPr>
        <w:tabs>
          <w:tab w:val="left" w:pos="1280"/>
        </w:tabs>
        <w:ind w:left="1280" w:hanging="361"/>
      </w:pPr>
      <w:r>
        <w:t>Subscription</w:t>
      </w:r>
      <w:r>
        <w:rPr>
          <w:spacing w:val="-12"/>
        </w:rPr>
        <w:t xml:space="preserve"> </w:t>
      </w:r>
      <w:r>
        <w:rPr>
          <w:spacing w:val="-2"/>
        </w:rPr>
        <w:t>Procedure</w:t>
      </w:r>
    </w:p>
    <w:p w14:paraId="1DA58607" w14:textId="77777777" w:rsidR="00670F71" w:rsidRDefault="00670F71" w:rsidP="00670F71">
      <w:pPr>
        <w:pStyle w:val="Heading2"/>
        <w:tabs>
          <w:tab w:val="left" w:pos="1280"/>
        </w:tabs>
        <w:ind w:left="919" w:firstLine="0"/>
      </w:pPr>
    </w:p>
    <w:p w14:paraId="107A35D6" w14:textId="77777777" w:rsidR="008D5C75" w:rsidRDefault="008D5C75" w:rsidP="008D5C75">
      <w:pPr>
        <w:pStyle w:val="ListParagraph"/>
        <w:numPr>
          <w:ilvl w:val="2"/>
          <w:numId w:val="20"/>
        </w:numPr>
        <w:tabs>
          <w:tab w:val="left" w:pos="2299"/>
          <w:tab w:val="left" w:pos="2300"/>
        </w:tabs>
        <w:spacing w:before="60"/>
        <w:ind w:right="1714"/>
        <w:rPr>
          <w:sz w:val="24"/>
        </w:rPr>
      </w:pPr>
      <w:r>
        <w:rPr>
          <w:sz w:val="24"/>
        </w:rPr>
        <w:t>Describe</w:t>
      </w:r>
      <w:r>
        <w:rPr>
          <w:spacing w:val="-4"/>
          <w:sz w:val="24"/>
        </w:rPr>
        <w:t xml:space="preserve"> </w:t>
      </w:r>
      <w:r>
        <w:rPr>
          <w:sz w:val="24"/>
        </w:rPr>
        <w:t>how</w:t>
      </w:r>
      <w:r>
        <w:rPr>
          <w:spacing w:val="-3"/>
          <w:sz w:val="24"/>
        </w:rPr>
        <w:t xml:space="preserve"> </w:t>
      </w:r>
      <w:r>
        <w:rPr>
          <w:sz w:val="24"/>
        </w:rPr>
        <w:t>a</w:t>
      </w:r>
      <w:r>
        <w:rPr>
          <w:spacing w:val="-3"/>
          <w:sz w:val="24"/>
        </w:rPr>
        <w:t xml:space="preserve"> </w:t>
      </w:r>
      <w:r>
        <w:rPr>
          <w:sz w:val="24"/>
        </w:rPr>
        <w:t>purchaser</w:t>
      </w:r>
      <w:r>
        <w:rPr>
          <w:spacing w:val="-3"/>
          <w:sz w:val="24"/>
        </w:rPr>
        <w:t xml:space="preserve"> </w:t>
      </w:r>
      <w:r>
        <w:rPr>
          <w:sz w:val="24"/>
        </w:rPr>
        <w:t>can</w:t>
      </w:r>
      <w:r>
        <w:rPr>
          <w:spacing w:val="-3"/>
          <w:sz w:val="24"/>
        </w:rPr>
        <w:t xml:space="preserve"> </w:t>
      </w:r>
      <w:r>
        <w:rPr>
          <w:sz w:val="24"/>
        </w:rPr>
        <w:t>subscribe</w:t>
      </w:r>
      <w:r>
        <w:rPr>
          <w:spacing w:val="-3"/>
          <w:sz w:val="24"/>
        </w:rPr>
        <w:t xml:space="preserve"> </w:t>
      </w:r>
      <w:r>
        <w:rPr>
          <w:sz w:val="24"/>
        </w:rPr>
        <w:t>for</w:t>
      </w:r>
      <w:r>
        <w:rPr>
          <w:spacing w:val="-3"/>
          <w:sz w:val="24"/>
        </w:rPr>
        <w:t xml:space="preserve"> </w:t>
      </w:r>
      <w:r>
        <w:rPr>
          <w:sz w:val="24"/>
        </w:rPr>
        <w:t>the</w:t>
      </w:r>
      <w:r>
        <w:rPr>
          <w:spacing w:val="-3"/>
          <w:sz w:val="24"/>
        </w:rPr>
        <w:t xml:space="preserve"> </w:t>
      </w:r>
      <w:r>
        <w:rPr>
          <w:sz w:val="24"/>
        </w:rPr>
        <w:t>securities</w:t>
      </w:r>
      <w:r>
        <w:rPr>
          <w:spacing w:val="-4"/>
          <w:sz w:val="24"/>
        </w:rPr>
        <w:t xml:space="preserve"> </w:t>
      </w:r>
      <w:r>
        <w:rPr>
          <w:sz w:val="24"/>
        </w:rPr>
        <w:t>and</w:t>
      </w:r>
      <w:r>
        <w:rPr>
          <w:spacing w:val="-4"/>
          <w:sz w:val="24"/>
        </w:rPr>
        <w:t xml:space="preserve"> </w:t>
      </w:r>
      <w:r>
        <w:rPr>
          <w:sz w:val="24"/>
        </w:rPr>
        <w:t>the</w:t>
      </w:r>
      <w:r>
        <w:rPr>
          <w:spacing w:val="-4"/>
          <w:sz w:val="24"/>
        </w:rPr>
        <w:t xml:space="preserve"> </w:t>
      </w:r>
      <w:r>
        <w:rPr>
          <w:sz w:val="24"/>
        </w:rPr>
        <w:t>method</w:t>
      </w:r>
      <w:r>
        <w:rPr>
          <w:spacing w:val="-4"/>
          <w:sz w:val="24"/>
        </w:rPr>
        <w:t xml:space="preserve"> </w:t>
      </w:r>
      <w:r>
        <w:rPr>
          <w:sz w:val="24"/>
        </w:rPr>
        <w:t xml:space="preserve">of </w:t>
      </w:r>
      <w:r>
        <w:rPr>
          <w:spacing w:val="-2"/>
          <w:sz w:val="24"/>
        </w:rPr>
        <w:t>payment.</w:t>
      </w:r>
    </w:p>
    <w:p w14:paraId="3B6FFA01" w14:textId="77777777" w:rsidR="008D5C75" w:rsidRDefault="008D5C75" w:rsidP="008D5C75">
      <w:pPr>
        <w:pStyle w:val="BodyText"/>
        <w:spacing w:before="10"/>
        <w:rPr>
          <w:sz w:val="20"/>
        </w:rPr>
      </w:pPr>
    </w:p>
    <w:p w14:paraId="51D6D918" w14:textId="77777777" w:rsidR="008D5C75" w:rsidRDefault="008D5C75" w:rsidP="008D5C75">
      <w:pPr>
        <w:pStyle w:val="ListParagraph"/>
        <w:numPr>
          <w:ilvl w:val="2"/>
          <w:numId w:val="20"/>
        </w:numPr>
        <w:tabs>
          <w:tab w:val="left" w:pos="2299"/>
          <w:tab w:val="left" w:pos="2300"/>
        </w:tabs>
        <w:ind w:right="1246"/>
        <w:rPr>
          <w:sz w:val="24"/>
        </w:rPr>
      </w:pPr>
      <w:r>
        <w:rPr>
          <w:sz w:val="24"/>
        </w:rPr>
        <w:t>State</w:t>
      </w:r>
      <w:r>
        <w:rPr>
          <w:spacing w:val="-3"/>
          <w:sz w:val="24"/>
        </w:rPr>
        <w:t xml:space="preserve"> </w:t>
      </w:r>
      <w:r>
        <w:rPr>
          <w:sz w:val="24"/>
        </w:rPr>
        <w:t>that</w:t>
      </w:r>
      <w:r>
        <w:rPr>
          <w:spacing w:val="-3"/>
          <w:sz w:val="24"/>
        </w:rPr>
        <w:t xml:space="preserve"> </w:t>
      </w:r>
      <w:r>
        <w:rPr>
          <w:sz w:val="24"/>
        </w:rPr>
        <w:t>the</w:t>
      </w:r>
      <w:r>
        <w:rPr>
          <w:spacing w:val="-3"/>
          <w:sz w:val="24"/>
        </w:rPr>
        <w:t xml:space="preserve"> </w:t>
      </w:r>
      <w:r>
        <w:rPr>
          <w:sz w:val="24"/>
        </w:rPr>
        <w:t>consideration</w:t>
      </w:r>
      <w:r>
        <w:rPr>
          <w:spacing w:val="-3"/>
          <w:sz w:val="24"/>
        </w:rPr>
        <w:t xml:space="preserve"> </w:t>
      </w:r>
      <w:r>
        <w:rPr>
          <w:sz w:val="24"/>
        </w:rPr>
        <w:t>will</w:t>
      </w:r>
      <w:r>
        <w:rPr>
          <w:spacing w:val="-3"/>
          <w:sz w:val="24"/>
        </w:rPr>
        <w:t xml:space="preserve"> </w:t>
      </w:r>
      <w:r>
        <w:rPr>
          <w:sz w:val="24"/>
        </w:rPr>
        <w:t>be</w:t>
      </w:r>
      <w:r>
        <w:rPr>
          <w:spacing w:val="-3"/>
          <w:sz w:val="24"/>
        </w:rPr>
        <w:t xml:space="preserve"> </w:t>
      </w:r>
      <w:r>
        <w:rPr>
          <w:sz w:val="24"/>
        </w:rPr>
        <w:t>held</w:t>
      </w:r>
      <w:r>
        <w:rPr>
          <w:spacing w:val="-3"/>
          <w:sz w:val="24"/>
        </w:rPr>
        <w:t xml:space="preserve"> </w:t>
      </w:r>
      <w:r>
        <w:rPr>
          <w:sz w:val="24"/>
        </w:rPr>
        <w:t>in</w:t>
      </w:r>
      <w:r>
        <w:rPr>
          <w:spacing w:val="-5"/>
          <w:sz w:val="24"/>
        </w:rPr>
        <w:t xml:space="preserve"> </w:t>
      </w:r>
      <w:r>
        <w:rPr>
          <w:sz w:val="24"/>
        </w:rPr>
        <w:t>trust</w:t>
      </w:r>
      <w:r>
        <w:rPr>
          <w:spacing w:val="-2"/>
          <w:sz w:val="24"/>
        </w:rPr>
        <w:t xml:space="preserve"> </w:t>
      </w:r>
      <w:r>
        <w:rPr>
          <w:sz w:val="24"/>
        </w:rPr>
        <w:t>and</w:t>
      </w:r>
      <w:r>
        <w:rPr>
          <w:spacing w:val="-3"/>
          <w:sz w:val="24"/>
        </w:rPr>
        <w:t xml:space="preserve"> </w:t>
      </w:r>
      <w:r>
        <w:rPr>
          <w:sz w:val="24"/>
        </w:rPr>
        <w:t>the</w:t>
      </w:r>
      <w:r>
        <w:rPr>
          <w:spacing w:val="-2"/>
          <w:sz w:val="24"/>
        </w:rPr>
        <w:t xml:space="preserve"> </w:t>
      </w:r>
      <w:r>
        <w:rPr>
          <w:sz w:val="24"/>
        </w:rPr>
        <w:t>period</w:t>
      </w:r>
      <w:r>
        <w:rPr>
          <w:spacing w:val="-3"/>
          <w:sz w:val="24"/>
        </w:rPr>
        <w:t xml:space="preserve"> </w:t>
      </w:r>
      <w:r>
        <w:rPr>
          <w:sz w:val="24"/>
        </w:rPr>
        <w:t>that</w:t>
      </w:r>
      <w:r>
        <w:rPr>
          <w:spacing w:val="-2"/>
          <w:sz w:val="24"/>
        </w:rPr>
        <w:t xml:space="preserve"> </w:t>
      </w:r>
      <w:r>
        <w:rPr>
          <w:sz w:val="24"/>
        </w:rPr>
        <w:t>it</w:t>
      </w:r>
      <w:r>
        <w:rPr>
          <w:spacing w:val="-2"/>
          <w:sz w:val="24"/>
        </w:rPr>
        <w:t xml:space="preserve"> </w:t>
      </w:r>
      <w:r>
        <w:rPr>
          <w:sz w:val="24"/>
        </w:rPr>
        <w:t>will</w:t>
      </w:r>
      <w:r>
        <w:rPr>
          <w:spacing w:val="-3"/>
          <w:sz w:val="24"/>
        </w:rPr>
        <w:t xml:space="preserve"> </w:t>
      </w:r>
      <w:r>
        <w:rPr>
          <w:sz w:val="24"/>
        </w:rPr>
        <w:t>be</w:t>
      </w:r>
      <w:r>
        <w:rPr>
          <w:spacing w:val="-3"/>
          <w:sz w:val="24"/>
        </w:rPr>
        <w:t xml:space="preserve"> </w:t>
      </w:r>
      <w:r>
        <w:rPr>
          <w:sz w:val="24"/>
        </w:rPr>
        <w:t>held (refer at least to the mandatory two-day period).</w:t>
      </w:r>
    </w:p>
    <w:p w14:paraId="3A535AAA" w14:textId="77777777" w:rsidR="008D5C75" w:rsidRDefault="008D5C75" w:rsidP="008D5C75">
      <w:pPr>
        <w:pStyle w:val="BodyText"/>
        <w:spacing w:before="10"/>
        <w:rPr>
          <w:sz w:val="20"/>
        </w:rPr>
      </w:pPr>
    </w:p>
    <w:p w14:paraId="2ACA09A5" w14:textId="77777777" w:rsidR="008D5C75" w:rsidRDefault="008D5C75" w:rsidP="008D5C75">
      <w:pPr>
        <w:pStyle w:val="ListParagraph"/>
        <w:numPr>
          <w:ilvl w:val="2"/>
          <w:numId w:val="20"/>
        </w:numPr>
        <w:tabs>
          <w:tab w:val="left" w:pos="2299"/>
          <w:tab w:val="left" w:pos="2300"/>
        </w:tabs>
        <w:ind w:right="1104"/>
        <w:rPr>
          <w:sz w:val="24"/>
        </w:rPr>
      </w:pPr>
      <w:r>
        <w:rPr>
          <w:sz w:val="24"/>
        </w:rPr>
        <w:t>Disclose any conditions to closing, including any receipt of additional funds from other</w:t>
      </w:r>
      <w:r>
        <w:rPr>
          <w:spacing w:val="-3"/>
          <w:sz w:val="24"/>
        </w:rPr>
        <w:t xml:space="preserve"> </w:t>
      </w:r>
      <w:r>
        <w:rPr>
          <w:sz w:val="24"/>
        </w:rPr>
        <w:t>sources.</w:t>
      </w:r>
      <w:r>
        <w:rPr>
          <w:spacing w:val="40"/>
          <w:sz w:val="24"/>
        </w:rPr>
        <w:t xml:space="preserve"> </w:t>
      </w:r>
      <w:r>
        <w:rPr>
          <w:sz w:val="24"/>
        </w:rPr>
        <w:t>If</w:t>
      </w:r>
      <w:r>
        <w:rPr>
          <w:spacing w:val="-3"/>
          <w:sz w:val="24"/>
        </w:rPr>
        <w:t xml:space="preserve"> </w:t>
      </w:r>
      <w:r>
        <w:rPr>
          <w:sz w:val="24"/>
        </w:rPr>
        <w:t>there</w:t>
      </w:r>
      <w:r>
        <w:rPr>
          <w:spacing w:val="-3"/>
          <w:sz w:val="24"/>
        </w:rPr>
        <w:t xml:space="preserve"> </w:t>
      </w:r>
      <w:r>
        <w:rPr>
          <w:sz w:val="24"/>
        </w:rPr>
        <w:t>is</w:t>
      </w:r>
      <w:r>
        <w:rPr>
          <w:spacing w:val="-5"/>
          <w:sz w:val="24"/>
        </w:rPr>
        <w:t xml:space="preserve"> </w:t>
      </w:r>
      <w:r>
        <w:rPr>
          <w:sz w:val="24"/>
        </w:rPr>
        <w:t>a</w:t>
      </w:r>
      <w:r>
        <w:rPr>
          <w:spacing w:val="-3"/>
          <w:sz w:val="24"/>
        </w:rPr>
        <w:t xml:space="preserve"> </w:t>
      </w:r>
      <w:r>
        <w:rPr>
          <w:sz w:val="24"/>
        </w:rPr>
        <w:t>minimum</w:t>
      </w:r>
      <w:r>
        <w:rPr>
          <w:spacing w:val="-3"/>
          <w:sz w:val="24"/>
        </w:rPr>
        <w:t xml:space="preserve"> </w:t>
      </w:r>
      <w:r>
        <w:rPr>
          <w:sz w:val="24"/>
        </w:rPr>
        <w:t>offering,</w:t>
      </w:r>
      <w:r>
        <w:rPr>
          <w:spacing w:val="-4"/>
          <w:sz w:val="24"/>
        </w:rPr>
        <w:t xml:space="preserve"> </w:t>
      </w:r>
      <w:r>
        <w:rPr>
          <w:sz w:val="24"/>
        </w:rPr>
        <w:t>disclose</w:t>
      </w:r>
      <w:r>
        <w:rPr>
          <w:spacing w:val="-4"/>
          <w:sz w:val="24"/>
        </w:rPr>
        <w:t xml:space="preserve"> </w:t>
      </w:r>
      <w:r>
        <w:rPr>
          <w:sz w:val="24"/>
        </w:rPr>
        <w:t>when</w:t>
      </w:r>
      <w:r>
        <w:rPr>
          <w:spacing w:val="-4"/>
          <w:sz w:val="24"/>
        </w:rPr>
        <w:t xml:space="preserve"> </w:t>
      </w:r>
      <w:r>
        <w:rPr>
          <w:sz w:val="24"/>
        </w:rPr>
        <w:t>consideration</w:t>
      </w:r>
      <w:r>
        <w:rPr>
          <w:spacing w:val="-4"/>
          <w:sz w:val="24"/>
        </w:rPr>
        <w:t xml:space="preserve"> </w:t>
      </w:r>
      <w:r>
        <w:rPr>
          <w:sz w:val="24"/>
        </w:rPr>
        <w:t>will</w:t>
      </w:r>
      <w:r>
        <w:rPr>
          <w:spacing w:val="-4"/>
          <w:sz w:val="24"/>
        </w:rPr>
        <w:t xml:space="preserve"> </w:t>
      </w:r>
      <w:r>
        <w:rPr>
          <w:sz w:val="24"/>
        </w:rPr>
        <w:t>be returned to purchasers if the minimum is not met, and whether the issuer will pay the purchasers interest on consideration.</w:t>
      </w:r>
    </w:p>
    <w:p w14:paraId="23E0C946" w14:textId="77777777" w:rsidR="008D5C75" w:rsidRDefault="008D5C75" w:rsidP="008D5C75">
      <w:pPr>
        <w:pStyle w:val="BodyText"/>
        <w:spacing w:before="10"/>
        <w:rPr>
          <w:sz w:val="20"/>
        </w:rPr>
      </w:pPr>
    </w:p>
    <w:p w14:paraId="01963D1A" w14:textId="77777777" w:rsidR="008D5C75" w:rsidRDefault="008D5C75" w:rsidP="008D5C75">
      <w:pPr>
        <w:pStyle w:val="Heading1"/>
      </w:pPr>
      <w:r>
        <w:t>Item</w:t>
      </w:r>
      <w:r>
        <w:rPr>
          <w:spacing w:val="-1"/>
        </w:rPr>
        <w:t xml:space="preserve"> </w:t>
      </w:r>
      <w:r>
        <w:t>6:</w:t>
      </w:r>
      <w:r>
        <w:rPr>
          <w:spacing w:val="-1"/>
        </w:rPr>
        <w:t xml:space="preserve"> </w:t>
      </w:r>
      <w:r>
        <w:t xml:space="preserve">Repurchase </w:t>
      </w:r>
      <w:r>
        <w:rPr>
          <w:spacing w:val="-2"/>
        </w:rPr>
        <w:t>Requests</w:t>
      </w:r>
    </w:p>
    <w:p w14:paraId="7BB2CA89" w14:textId="77777777" w:rsidR="008D5C75" w:rsidRDefault="008D5C75" w:rsidP="008D5C75">
      <w:pPr>
        <w:pStyle w:val="BodyText"/>
        <w:rPr>
          <w:b/>
        </w:rPr>
      </w:pPr>
    </w:p>
    <w:p w14:paraId="1510DD8A" w14:textId="77777777" w:rsidR="008D5C75" w:rsidRDefault="008D5C75" w:rsidP="008D5C75">
      <w:pPr>
        <w:pStyle w:val="ListParagraph"/>
        <w:numPr>
          <w:ilvl w:val="0"/>
          <w:numId w:val="19"/>
        </w:numPr>
        <w:tabs>
          <w:tab w:val="left" w:pos="2299"/>
          <w:tab w:val="left" w:pos="2300"/>
        </w:tabs>
        <w:ind w:right="1593"/>
        <w:rPr>
          <w:sz w:val="24"/>
        </w:rPr>
      </w:pPr>
      <w:r>
        <w:rPr>
          <w:sz w:val="24"/>
        </w:rPr>
        <w:t>With</w:t>
      </w:r>
      <w:r>
        <w:rPr>
          <w:spacing w:val="-3"/>
          <w:sz w:val="24"/>
        </w:rPr>
        <w:t xml:space="preserve"> </w:t>
      </w:r>
      <w:r>
        <w:rPr>
          <w:sz w:val="24"/>
        </w:rPr>
        <w:t>respect</w:t>
      </w:r>
      <w:r>
        <w:rPr>
          <w:spacing w:val="-3"/>
          <w:sz w:val="24"/>
        </w:rPr>
        <w:t xml:space="preserve"> </w:t>
      </w:r>
      <w:r>
        <w:rPr>
          <w:sz w:val="24"/>
        </w:rPr>
        <w:t>to</w:t>
      </w:r>
      <w:r>
        <w:rPr>
          <w:spacing w:val="-3"/>
          <w:sz w:val="24"/>
        </w:rPr>
        <w:t xml:space="preserve"> </w:t>
      </w:r>
      <w:r>
        <w:rPr>
          <w:sz w:val="24"/>
        </w:rPr>
        <w:t>any</w:t>
      </w:r>
      <w:r>
        <w:rPr>
          <w:spacing w:val="-3"/>
          <w:sz w:val="24"/>
        </w:rPr>
        <w:t xml:space="preserve"> </w:t>
      </w:r>
      <w:r>
        <w:rPr>
          <w:sz w:val="24"/>
        </w:rPr>
        <w:t>securities</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issuer</w:t>
      </w:r>
      <w:r>
        <w:rPr>
          <w:spacing w:val="-3"/>
          <w:sz w:val="24"/>
        </w:rPr>
        <w:t xml:space="preserve"> </w:t>
      </w:r>
      <w:r>
        <w:rPr>
          <w:sz w:val="24"/>
        </w:rPr>
        <w:t>for</w:t>
      </w:r>
      <w:r>
        <w:rPr>
          <w:spacing w:val="-2"/>
          <w:sz w:val="24"/>
        </w:rPr>
        <w:t xml:space="preserve"> </w:t>
      </w:r>
      <w:r>
        <w:rPr>
          <w:sz w:val="24"/>
        </w:rPr>
        <w:t>which</w:t>
      </w:r>
      <w:r>
        <w:rPr>
          <w:spacing w:val="-3"/>
          <w:sz w:val="24"/>
        </w:rPr>
        <w:t xml:space="preserve"> </w:t>
      </w:r>
      <w:r>
        <w:rPr>
          <w:sz w:val="24"/>
        </w:rPr>
        <w:t>investors</w:t>
      </w:r>
      <w:r>
        <w:rPr>
          <w:spacing w:val="-2"/>
          <w:sz w:val="24"/>
        </w:rPr>
        <w:t xml:space="preserve"> </w:t>
      </w:r>
      <w:r>
        <w:rPr>
          <w:sz w:val="24"/>
        </w:rPr>
        <w:t>have</w:t>
      </w:r>
      <w:r>
        <w:rPr>
          <w:spacing w:val="-2"/>
          <w:sz w:val="24"/>
        </w:rPr>
        <w:t xml:space="preserve"> </w:t>
      </w:r>
      <w:r>
        <w:rPr>
          <w:sz w:val="24"/>
        </w:rPr>
        <w:t>a</w:t>
      </w:r>
      <w:r>
        <w:rPr>
          <w:spacing w:val="-2"/>
          <w:sz w:val="24"/>
        </w:rPr>
        <w:t xml:space="preserve"> </w:t>
      </w:r>
      <w:r>
        <w:rPr>
          <w:sz w:val="24"/>
        </w:rPr>
        <w:t>right</w:t>
      </w:r>
      <w:r>
        <w:rPr>
          <w:spacing w:val="-2"/>
          <w:sz w:val="24"/>
        </w:rPr>
        <w:t xml:space="preserve"> </w:t>
      </w:r>
      <w:r>
        <w:rPr>
          <w:sz w:val="24"/>
        </w:rPr>
        <w:t>to require the issuer to repurchase the securities, disclose the following:</w:t>
      </w:r>
    </w:p>
    <w:p w14:paraId="430FA836" w14:textId="77777777" w:rsidR="008D5C75" w:rsidRDefault="008D5C75" w:rsidP="008D5C75">
      <w:pPr>
        <w:pStyle w:val="BodyText"/>
      </w:pPr>
    </w:p>
    <w:p w14:paraId="4AB4F87B" w14:textId="77777777" w:rsidR="008D5C75" w:rsidRDefault="008D5C75" w:rsidP="008D5C75">
      <w:pPr>
        <w:pStyle w:val="ListParagraph"/>
        <w:numPr>
          <w:ilvl w:val="1"/>
          <w:numId w:val="19"/>
        </w:numPr>
        <w:tabs>
          <w:tab w:val="left" w:pos="3019"/>
          <w:tab w:val="left" w:pos="3020"/>
        </w:tabs>
        <w:ind w:right="2184"/>
        <w:rPr>
          <w:sz w:val="24"/>
        </w:rPr>
      </w:pPr>
      <w:r>
        <w:rPr>
          <w:sz w:val="24"/>
        </w:rPr>
        <w:t>for</w:t>
      </w:r>
      <w:r>
        <w:rPr>
          <w:spacing w:val="-3"/>
          <w:sz w:val="24"/>
        </w:rPr>
        <w:t xml:space="preserve"> </w:t>
      </w:r>
      <w:r>
        <w:rPr>
          <w:sz w:val="24"/>
        </w:rPr>
        <w:t>each</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two</w:t>
      </w:r>
      <w:r>
        <w:rPr>
          <w:spacing w:val="-3"/>
          <w:sz w:val="24"/>
        </w:rPr>
        <w:t xml:space="preserve"> </w:t>
      </w:r>
      <w:r>
        <w:rPr>
          <w:sz w:val="24"/>
        </w:rPr>
        <w:t>most</w:t>
      </w:r>
      <w:r>
        <w:rPr>
          <w:spacing w:val="-3"/>
          <w:sz w:val="24"/>
        </w:rPr>
        <w:t xml:space="preserve"> </w:t>
      </w:r>
      <w:r>
        <w:rPr>
          <w:sz w:val="24"/>
        </w:rPr>
        <w:t>recently</w:t>
      </w:r>
      <w:r>
        <w:rPr>
          <w:spacing w:val="-5"/>
          <w:sz w:val="24"/>
        </w:rPr>
        <w:t xml:space="preserve"> </w:t>
      </w:r>
      <w:r>
        <w:rPr>
          <w:sz w:val="24"/>
        </w:rPr>
        <w:t>completed</w:t>
      </w:r>
      <w:r>
        <w:rPr>
          <w:spacing w:val="-4"/>
          <w:sz w:val="24"/>
        </w:rPr>
        <w:t xml:space="preserve"> </w:t>
      </w:r>
      <w:r>
        <w:rPr>
          <w:sz w:val="24"/>
        </w:rPr>
        <w:t>financial</w:t>
      </w:r>
      <w:r>
        <w:rPr>
          <w:spacing w:val="-4"/>
          <w:sz w:val="24"/>
        </w:rPr>
        <w:t xml:space="preserve"> </w:t>
      </w:r>
      <w:r>
        <w:rPr>
          <w:sz w:val="24"/>
        </w:rPr>
        <w:t>years,</w:t>
      </w:r>
      <w:r>
        <w:rPr>
          <w:spacing w:val="-4"/>
          <w:sz w:val="24"/>
        </w:rPr>
        <w:t xml:space="preserve"> </w:t>
      </w:r>
      <w:r>
        <w:rPr>
          <w:sz w:val="24"/>
        </w:rPr>
        <w:t>the information specified by the following table;</w:t>
      </w:r>
    </w:p>
    <w:p w14:paraId="1BAD70DC" w14:textId="77777777" w:rsidR="008D5C75" w:rsidRDefault="008D5C75" w:rsidP="008D5C75">
      <w:pPr>
        <w:pStyle w:val="BodyText"/>
        <w:rPr>
          <w:sz w:val="20"/>
        </w:rPr>
      </w:pPr>
    </w:p>
    <w:p w14:paraId="67CF6A28" w14:textId="77777777" w:rsidR="008D5C75" w:rsidRDefault="008D5C75" w:rsidP="008D5C75">
      <w:pPr>
        <w:pStyle w:val="BodyText"/>
        <w:spacing w:before="10"/>
      </w:pPr>
    </w:p>
    <w:tbl>
      <w:tblPr>
        <w:tblW w:w="0" w:type="auto"/>
        <w:tblInd w:w="8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9"/>
        <w:gridCol w:w="1088"/>
        <w:gridCol w:w="1348"/>
        <w:gridCol w:w="1259"/>
        <w:gridCol w:w="1379"/>
        <w:gridCol w:w="1319"/>
        <w:gridCol w:w="1259"/>
        <w:gridCol w:w="1348"/>
      </w:tblGrid>
      <w:tr w:rsidR="008D5C75" w14:paraId="1BE6283E" w14:textId="77777777" w:rsidTr="007C0AFA">
        <w:trPr>
          <w:trHeight w:val="2276"/>
        </w:trPr>
        <w:tc>
          <w:tcPr>
            <w:tcW w:w="1339" w:type="dxa"/>
          </w:tcPr>
          <w:p w14:paraId="1B287040" w14:textId="77777777" w:rsidR="008D5C75" w:rsidRDefault="008D5C75" w:rsidP="007C0AFA">
            <w:pPr>
              <w:pStyle w:val="TableParagraph"/>
              <w:ind w:left="107" w:right="54"/>
            </w:pPr>
            <w:r>
              <w:rPr>
                <w:spacing w:val="-2"/>
              </w:rPr>
              <w:t xml:space="preserve">Description </w:t>
            </w:r>
            <w:r>
              <w:t>of security</w:t>
            </w:r>
          </w:p>
        </w:tc>
        <w:tc>
          <w:tcPr>
            <w:tcW w:w="1088" w:type="dxa"/>
          </w:tcPr>
          <w:p w14:paraId="79671A6B" w14:textId="77777777" w:rsidR="008D5C75" w:rsidRDefault="008D5C75" w:rsidP="007C0AFA">
            <w:pPr>
              <w:pStyle w:val="TableParagraph"/>
              <w:ind w:left="108" w:right="18"/>
            </w:pPr>
            <w:r>
              <w:t xml:space="preserve">Date of end of </w:t>
            </w:r>
            <w:r>
              <w:rPr>
                <w:spacing w:val="-2"/>
              </w:rPr>
              <w:t xml:space="preserve">financial </w:t>
            </w:r>
            <w:r>
              <w:rPr>
                <w:spacing w:val="-4"/>
              </w:rPr>
              <w:t>year</w:t>
            </w:r>
          </w:p>
        </w:tc>
        <w:tc>
          <w:tcPr>
            <w:tcW w:w="1348" w:type="dxa"/>
          </w:tcPr>
          <w:p w14:paraId="036D6C8B" w14:textId="77777777" w:rsidR="008D5C75" w:rsidRDefault="008D5C75" w:rsidP="007C0AFA">
            <w:pPr>
              <w:pStyle w:val="TableParagraph"/>
              <w:ind w:left="108" w:right="73"/>
            </w:pPr>
            <w:r>
              <w:t xml:space="preserve">Number of </w:t>
            </w:r>
            <w:r>
              <w:rPr>
                <w:spacing w:val="-2"/>
              </w:rPr>
              <w:t xml:space="preserve">securities </w:t>
            </w:r>
            <w:r>
              <w:rPr>
                <w:spacing w:val="-4"/>
              </w:rPr>
              <w:t xml:space="preserve">with </w:t>
            </w:r>
            <w:r>
              <w:rPr>
                <w:spacing w:val="-2"/>
              </w:rPr>
              <w:t xml:space="preserve">outstanding repurchase </w:t>
            </w:r>
            <w:r>
              <w:t>requests on the</w:t>
            </w:r>
            <w:r>
              <w:rPr>
                <w:spacing w:val="-14"/>
              </w:rPr>
              <w:t xml:space="preserve"> </w:t>
            </w:r>
            <w:r>
              <w:t>first</w:t>
            </w:r>
            <w:r>
              <w:rPr>
                <w:spacing w:val="-14"/>
              </w:rPr>
              <w:t xml:space="preserve"> </w:t>
            </w:r>
            <w:r>
              <w:t>day of the year</w:t>
            </w:r>
          </w:p>
        </w:tc>
        <w:tc>
          <w:tcPr>
            <w:tcW w:w="1259" w:type="dxa"/>
          </w:tcPr>
          <w:p w14:paraId="17E9B2BE" w14:textId="77777777" w:rsidR="008D5C75" w:rsidRDefault="008D5C75" w:rsidP="007C0AFA">
            <w:pPr>
              <w:pStyle w:val="TableParagraph"/>
              <w:ind w:left="109" w:right="174"/>
            </w:pPr>
            <w:r>
              <w:t>Number</w:t>
            </w:r>
            <w:r>
              <w:rPr>
                <w:spacing w:val="-14"/>
              </w:rPr>
              <w:t xml:space="preserve"> </w:t>
            </w:r>
            <w:r>
              <w:t xml:space="preserve">of </w:t>
            </w:r>
            <w:r>
              <w:rPr>
                <w:spacing w:val="-2"/>
              </w:rPr>
              <w:t xml:space="preserve">securities </w:t>
            </w:r>
            <w:r>
              <w:t xml:space="preserve">for which </w:t>
            </w:r>
            <w:r>
              <w:rPr>
                <w:spacing w:val="-2"/>
              </w:rPr>
              <w:t xml:space="preserve">investors </w:t>
            </w:r>
            <w:r>
              <w:rPr>
                <w:spacing w:val="-4"/>
              </w:rPr>
              <w:t xml:space="preserve">made </w:t>
            </w:r>
            <w:r>
              <w:rPr>
                <w:spacing w:val="-2"/>
              </w:rPr>
              <w:t>repurchase requests</w:t>
            </w:r>
          </w:p>
          <w:p w14:paraId="7B7AD6DF" w14:textId="77777777" w:rsidR="008D5C75" w:rsidRDefault="008D5C75" w:rsidP="007C0AFA">
            <w:pPr>
              <w:pStyle w:val="TableParagraph"/>
              <w:spacing w:line="252" w:lineRule="exact"/>
              <w:ind w:left="109" w:right="235"/>
            </w:pPr>
            <w:r>
              <w:t>during</w:t>
            </w:r>
            <w:r>
              <w:rPr>
                <w:spacing w:val="-14"/>
              </w:rPr>
              <w:t xml:space="preserve"> </w:t>
            </w:r>
            <w:r>
              <w:t xml:space="preserve">the </w:t>
            </w:r>
            <w:r>
              <w:rPr>
                <w:spacing w:val="-4"/>
              </w:rPr>
              <w:t>year</w:t>
            </w:r>
          </w:p>
        </w:tc>
        <w:tc>
          <w:tcPr>
            <w:tcW w:w="1379" w:type="dxa"/>
          </w:tcPr>
          <w:p w14:paraId="32921D87" w14:textId="77777777" w:rsidR="008D5C75" w:rsidRDefault="008D5C75" w:rsidP="007C0AFA">
            <w:pPr>
              <w:pStyle w:val="TableParagraph"/>
              <w:ind w:left="110" w:right="18"/>
            </w:pPr>
            <w:r>
              <w:t xml:space="preserve">Number of </w:t>
            </w:r>
            <w:r>
              <w:rPr>
                <w:spacing w:val="-2"/>
              </w:rPr>
              <w:t xml:space="preserve">securities repurchased </w:t>
            </w:r>
            <w:r>
              <w:t xml:space="preserve">during the </w:t>
            </w:r>
            <w:r>
              <w:rPr>
                <w:spacing w:val="-4"/>
              </w:rPr>
              <w:t>year</w:t>
            </w:r>
          </w:p>
        </w:tc>
        <w:tc>
          <w:tcPr>
            <w:tcW w:w="1319" w:type="dxa"/>
          </w:tcPr>
          <w:p w14:paraId="2A8388E7" w14:textId="77777777" w:rsidR="008D5C75" w:rsidRDefault="008D5C75" w:rsidP="007C0AFA">
            <w:pPr>
              <w:pStyle w:val="TableParagraph"/>
              <w:ind w:left="111" w:right="88"/>
            </w:pPr>
            <w:r>
              <w:rPr>
                <w:spacing w:val="-2"/>
              </w:rPr>
              <w:t xml:space="preserve">Average </w:t>
            </w:r>
            <w:r>
              <w:t xml:space="preserve">price paid for the </w:t>
            </w:r>
            <w:r>
              <w:rPr>
                <w:spacing w:val="-2"/>
              </w:rPr>
              <w:t>repurchased securities</w:t>
            </w:r>
          </w:p>
        </w:tc>
        <w:tc>
          <w:tcPr>
            <w:tcW w:w="1259" w:type="dxa"/>
          </w:tcPr>
          <w:p w14:paraId="1327DCFD" w14:textId="77777777" w:rsidR="008D5C75" w:rsidRDefault="008D5C75" w:rsidP="007C0AFA">
            <w:pPr>
              <w:pStyle w:val="TableParagraph"/>
              <w:ind w:left="112" w:right="38"/>
            </w:pPr>
            <w:r>
              <w:t>Source of funds used to</w:t>
            </w:r>
            <w:r>
              <w:rPr>
                <w:spacing w:val="-14"/>
              </w:rPr>
              <w:t xml:space="preserve"> </w:t>
            </w:r>
            <w:r>
              <w:t xml:space="preserve">complete </w:t>
            </w:r>
            <w:r>
              <w:rPr>
                <w:spacing w:val="-4"/>
              </w:rPr>
              <w:t xml:space="preserve">the </w:t>
            </w:r>
            <w:r>
              <w:rPr>
                <w:spacing w:val="-2"/>
              </w:rPr>
              <w:t>repurchases</w:t>
            </w:r>
          </w:p>
        </w:tc>
        <w:tc>
          <w:tcPr>
            <w:tcW w:w="1348" w:type="dxa"/>
          </w:tcPr>
          <w:p w14:paraId="7B558BEE" w14:textId="77777777" w:rsidR="008D5C75" w:rsidRDefault="008D5C75" w:rsidP="007C0AFA">
            <w:pPr>
              <w:pStyle w:val="TableParagraph"/>
              <w:ind w:left="113" w:right="73"/>
            </w:pPr>
            <w:r>
              <w:t xml:space="preserve">Number of </w:t>
            </w:r>
            <w:r>
              <w:rPr>
                <w:spacing w:val="-2"/>
              </w:rPr>
              <w:t xml:space="preserve">securities </w:t>
            </w:r>
            <w:r>
              <w:rPr>
                <w:spacing w:val="-4"/>
              </w:rPr>
              <w:t xml:space="preserve">with </w:t>
            </w:r>
            <w:r>
              <w:rPr>
                <w:spacing w:val="-2"/>
              </w:rPr>
              <w:t xml:space="preserve">outstanding repurchase </w:t>
            </w:r>
            <w:r>
              <w:t>requests</w:t>
            </w:r>
            <w:r>
              <w:rPr>
                <w:spacing w:val="-8"/>
              </w:rPr>
              <w:t xml:space="preserve"> </w:t>
            </w:r>
            <w:r>
              <w:t>on the</w:t>
            </w:r>
            <w:r>
              <w:rPr>
                <w:spacing w:val="-7"/>
              </w:rPr>
              <w:t xml:space="preserve"> </w:t>
            </w:r>
            <w:r>
              <w:t>last</w:t>
            </w:r>
            <w:r>
              <w:rPr>
                <w:spacing w:val="-7"/>
              </w:rPr>
              <w:t xml:space="preserve"> </w:t>
            </w:r>
            <w:r>
              <w:t>day of the year</w:t>
            </w:r>
          </w:p>
        </w:tc>
      </w:tr>
      <w:tr w:rsidR="008D5C75" w14:paraId="3407BFDB" w14:textId="77777777" w:rsidTr="007C0AFA">
        <w:trPr>
          <w:trHeight w:val="351"/>
        </w:trPr>
        <w:tc>
          <w:tcPr>
            <w:tcW w:w="1339" w:type="dxa"/>
          </w:tcPr>
          <w:p w14:paraId="67A292E2" w14:textId="77777777" w:rsidR="008D5C75" w:rsidRDefault="008D5C75" w:rsidP="007C0AFA">
            <w:pPr>
              <w:pStyle w:val="TableParagraph"/>
            </w:pPr>
          </w:p>
        </w:tc>
        <w:tc>
          <w:tcPr>
            <w:tcW w:w="1088" w:type="dxa"/>
          </w:tcPr>
          <w:p w14:paraId="62E9E96D" w14:textId="77777777" w:rsidR="008D5C75" w:rsidRDefault="008D5C75" w:rsidP="007C0AFA">
            <w:pPr>
              <w:pStyle w:val="TableParagraph"/>
            </w:pPr>
          </w:p>
        </w:tc>
        <w:tc>
          <w:tcPr>
            <w:tcW w:w="1348" w:type="dxa"/>
          </w:tcPr>
          <w:p w14:paraId="42ACE811" w14:textId="77777777" w:rsidR="008D5C75" w:rsidRDefault="008D5C75" w:rsidP="007C0AFA">
            <w:pPr>
              <w:pStyle w:val="TableParagraph"/>
            </w:pPr>
          </w:p>
        </w:tc>
        <w:tc>
          <w:tcPr>
            <w:tcW w:w="1259" w:type="dxa"/>
          </w:tcPr>
          <w:p w14:paraId="7E4FBC79" w14:textId="77777777" w:rsidR="008D5C75" w:rsidRDefault="008D5C75" w:rsidP="007C0AFA">
            <w:pPr>
              <w:pStyle w:val="TableParagraph"/>
            </w:pPr>
          </w:p>
        </w:tc>
        <w:tc>
          <w:tcPr>
            <w:tcW w:w="1379" w:type="dxa"/>
          </w:tcPr>
          <w:p w14:paraId="53FE682A" w14:textId="77777777" w:rsidR="008D5C75" w:rsidRDefault="008D5C75" w:rsidP="007C0AFA">
            <w:pPr>
              <w:pStyle w:val="TableParagraph"/>
            </w:pPr>
          </w:p>
        </w:tc>
        <w:tc>
          <w:tcPr>
            <w:tcW w:w="1319" w:type="dxa"/>
          </w:tcPr>
          <w:p w14:paraId="61EEF6FC" w14:textId="77777777" w:rsidR="008D5C75" w:rsidRDefault="008D5C75" w:rsidP="007C0AFA">
            <w:pPr>
              <w:pStyle w:val="TableParagraph"/>
            </w:pPr>
          </w:p>
        </w:tc>
        <w:tc>
          <w:tcPr>
            <w:tcW w:w="1259" w:type="dxa"/>
          </w:tcPr>
          <w:p w14:paraId="278618AF" w14:textId="77777777" w:rsidR="008D5C75" w:rsidRDefault="008D5C75" w:rsidP="007C0AFA">
            <w:pPr>
              <w:pStyle w:val="TableParagraph"/>
            </w:pPr>
          </w:p>
        </w:tc>
        <w:tc>
          <w:tcPr>
            <w:tcW w:w="1348" w:type="dxa"/>
          </w:tcPr>
          <w:p w14:paraId="5E6DC412" w14:textId="77777777" w:rsidR="008D5C75" w:rsidRDefault="008D5C75" w:rsidP="007C0AFA">
            <w:pPr>
              <w:pStyle w:val="TableParagraph"/>
            </w:pPr>
          </w:p>
        </w:tc>
      </w:tr>
    </w:tbl>
    <w:p w14:paraId="2857FBD1" w14:textId="77777777" w:rsidR="008D5C75" w:rsidRDefault="008D5C75" w:rsidP="008D5C75">
      <w:pPr>
        <w:pStyle w:val="BodyText"/>
        <w:spacing w:before="2"/>
        <w:rPr>
          <w:sz w:val="16"/>
        </w:rPr>
      </w:pPr>
    </w:p>
    <w:p w14:paraId="526450CC" w14:textId="77777777" w:rsidR="008D5C75" w:rsidRDefault="008D5C75" w:rsidP="008D5C75">
      <w:pPr>
        <w:pStyle w:val="ListParagraph"/>
        <w:numPr>
          <w:ilvl w:val="1"/>
          <w:numId w:val="19"/>
        </w:numPr>
        <w:tabs>
          <w:tab w:val="left" w:pos="3019"/>
          <w:tab w:val="left" w:pos="3020"/>
        </w:tabs>
        <w:spacing w:before="90"/>
        <w:ind w:right="1113"/>
        <w:rPr>
          <w:sz w:val="24"/>
        </w:rPr>
      </w:pPr>
      <w:r>
        <w:rPr>
          <w:sz w:val="24"/>
        </w:rPr>
        <w:t>for the period after the end of the issuer’s most recently completed financial</w:t>
      </w:r>
      <w:r>
        <w:rPr>
          <w:spacing w:val="-3"/>
          <w:sz w:val="24"/>
        </w:rPr>
        <w:t xml:space="preserve"> </w:t>
      </w:r>
      <w:r>
        <w:rPr>
          <w:sz w:val="24"/>
        </w:rPr>
        <w:t>year</w:t>
      </w:r>
      <w:r>
        <w:rPr>
          <w:spacing w:val="-3"/>
          <w:sz w:val="24"/>
        </w:rPr>
        <w:t xml:space="preserve"> </w:t>
      </w:r>
      <w:r>
        <w:rPr>
          <w:sz w:val="24"/>
        </w:rPr>
        <w:t>and</w:t>
      </w:r>
      <w:r>
        <w:rPr>
          <w:spacing w:val="-3"/>
          <w:sz w:val="24"/>
        </w:rPr>
        <w:t xml:space="preserve"> </w:t>
      </w:r>
      <w:r>
        <w:rPr>
          <w:sz w:val="24"/>
        </w:rPr>
        <w:t>up</w:t>
      </w:r>
      <w:r>
        <w:rPr>
          <w:spacing w:val="-3"/>
          <w:sz w:val="24"/>
        </w:rPr>
        <w:t xml:space="preserve"> </w:t>
      </w:r>
      <w:r>
        <w:rPr>
          <w:sz w:val="24"/>
        </w:rPr>
        <w:t>to</w:t>
      </w:r>
      <w:r>
        <w:rPr>
          <w:spacing w:val="-3"/>
          <w:sz w:val="24"/>
        </w:rPr>
        <w:t xml:space="preserve"> </w:t>
      </w:r>
      <w:r>
        <w:rPr>
          <w:sz w:val="24"/>
        </w:rPr>
        <w:t>a</w:t>
      </w:r>
      <w:r>
        <w:rPr>
          <w:spacing w:val="-3"/>
          <w:sz w:val="24"/>
        </w:rPr>
        <w:t xml:space="preserve"> </w:t>
      </w:r>
      <w:r>
        <w:rPr>
          <w:sz w:val="24"/>
        </w:rPr>
        <w:t>date</w:t>
      </w:r>
      <w:r>
        <w:rPr>
          <w:spacing w:val="-3"/>
          <w:sz w:val="24"/>
        </w:rPr>
        <w:t xml:space="preserve"> </w:t>
      </w:r>
      <w:r>
        <w:rPr>
          <w:sz w:val="24"/>
        </w:rPr>
        <w:t>not</w:t>
      </w:r>
      <w:r>
        <w:rPr>
          <w:spacing w:val="-3"/>
          <w:sz w:val="24"/>
        </w:rPr>
        <w:t xml:space="preserve"> </w:t>
      </w:r>
      <w:r>
        <w:rPr>
          <w:sz w:val="24"/>
        </w:rPr>
        <w:t>more</w:t>
      </w:r>
      <w:r>
        <w:rPr>
          <w:spacing w:val="-3"/>
          <w:sz w:val="24"/>
        </w:rPr>
        <w:t xml:space="preserve"> </w:t>
      </w:r>
      <w:r>
        <w:rPr>
          <w:sz w:val="24"/>
        </w:rPr>
        <w:t>than</w:t>
      </w:r>
      <w:r>
        <w:rPr>
          <w:spacing w:val="-3"/>
          <w:sz w:val="24"/>
        </w:rPr>
        <w:t xml:space="preserve"> </w:t>
      </w:r>
      <w:r>
        <w:rPr>
          <w:sz w:val="24"/>
        </w:rPr>
        <w:t>30</w:t>
      </w:r>
      <w:r>
        <w:rPr>
          <w:spacing w:val="-3"/>
          <w:sz w:val="24"/>
        </w:rPr>
        <w:t xml:space="preserve"> </w:t>
      </w:r>
      <w:r>
        <w:rPr>
          <w:sz w:val="24"/>
        </w:rPr>
        <w:t>days</w:t>
      </w:r>
      <w:r>
        <w:rPr>
          <w:spacing w:val="-3"/>
          <w:sz w:val="24"/>
        </w:rPr>
        <w:t xml:space="preserve"> </w:t>
      </w:r>
      <w:r>
        <w:rPr>
          <w:sz w:val="24"/>
        </w:rPr>
        <w:t>before</w:t>
      </w:r>
      <w:r>
        <w:rPr>
          <w:spacing w:val="-3"/>
          <w:sz w:val="24"/>
        </w:rPr>
        <w:t xml:space="preserve"> </w:t>
      </w:r>
      <w:r>
        <w:rPr>
          <w:sz w:val="24"/>
        </w:rPr>
        <w:t>the</w:t>
      </w:r>
      <w:r>
        <w:rPr>
          <w:spacing w:val="-3"/>
          <w:sz w:val="24"/>
        </w:rPr>
        <w:t xml:space="preserve"> </w:t>
      </w:r>
      <w:r>
        <w:rPr>
          <w:sz w:val="24"/>
        </w:rPr>
        <w:t>date</w:t>
      </w:r>
      <w:r>
        <w:rPr>
          <w:spacing w:val="-3"/>
          <w:sz w:val="24"/>
        </w:rPr>
        <w:t xml:space="preserve"> </w:t>
      </w:r>
      <w:r>
        <w:rPr>
          <w:sz w:val="24"/>
        </w:rPr>
        <w:t>of</w:t>
      </w:r>
      <w:r>
        <w:rPr>
          <w:spacing w:val="-3"/>
          <w:sz w:val="24"/>
        </w:rPr>
        <w:t xml:space="preserve"> </w:t>
      </w:r>
      <w:r>
        <w:rPr>
          <w:sz w:val="24"/>
        </w:rPr>
        <w:t>the offering memorandum, the information specified by the following table;</w:t>
      </w:r>
    </w:p>
    <w:p w14:paraId="6D7C9413" w14:textId="77777777" w:rsidR="008D5C75" w:rsidRDefault="008D5C75" w:rsidP="008D5C75">
      <w:pPr>
        <w:pStyle w:val="BodyText"/>
        <w:spacing w:before="9" w:after="1"/>
        <w:rPr>
          <w:sz w:val="20"/>
        </w:rPr>
      </w:pPr>
    </w:p>
    <w:tbl>
      <w:tblPr>
        <w:tblW w:w="0" w:type="auto"/>
        <w:tblInd w:w="8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5"/>
        <w:gridCol w:w="1080"/>
        <w:gridCol w:w="1354"/>
        <w:gridCol w:w="1260"/>
        <w:gridCol w:w="1380"/>
        <w:gridCol w:w="1320"/>
        <w:gridCol w:w="1260"/>
        <w:gridCol w:w="1346"/>
      </w:tblGrid>
      <w:tr w:rsidR="008D5C75" w14:paraId="52A3C134" w14:textId="77777777" w:rsidTr="007C0AFA">
        <w:trPr>
          <w:trHeight w:val="2275"/>
        </w:trPr>
        <w:tc>
          <w:tcPr>
            <w:tcW w:w="1345" w:type="dxa"/>
          </w:tcPr>
          <w:p w14:paraId="5F49814E" w14:textId="77777777" w:rsidR="008D5C75" w:rsidRDefault="008D5C75" w:rsidP="007C0AFA">
            <w:pPr>
              <w:pStyle w:val="TableParagraph"/>
              <w:ind w:left="107" w:right="60"/>
            </w:pPr>
            <w:r>
              <w:rPr>
                <w:spacing w:val="-2"/>
              </w:rPr>
              <w:t xml:space="preserve">Description </w:t>
            </w:r>
            <w:r>
              <w:t>of security</w:t>
            </w:r>
          </w:p>
        </w:tc>
        <w:tc>
          <w:tcPr>
            <w:tcW w:w="1080" w:type="dxa"/>
          </w:tcPr>
          <w:p w14:paraId="21F27676" w14:textId="77777777" w:rsidR="008D5C75" w:rsidRDefault="008D5C75" w:rsidP="007C0AFA">
            <w:pPr>
              <w:pStyle w:val="TableParagraph"/>
              <w:ind w:left="3" w:right="127"/>
            </w:pPr>
            <w:r>
              <w:rPr>
                <w:spacing w:val="-2"/>
              </w:rPr>
              <w:t xml:space="preserve">Beginning </w:t>
            </w:r>
            <w:r>
              <w:t>and end dates of the</w:t>
            </w:r>
            <w:r>
              <w:rPr>
                <w:spacing w:val="-7"/>
              </w:rPr>
              <w:t xml:space="preserve"> </w:t>
            </w:r>
            <w:r>
              <w:t>period</w:t>
            </w:r>
          </w:p>
        </w:tc>
        <w:tc>
          <w:tcPr>
            <w:tcW w:w="1354" w:type="dxa"/>
          </w:tcPr>
          <w:p w14:paraId="6DB760A2" w14:textId="77777777" w:rsidR="008D5C75" w:rsidRDefault="008D5C75" w:rsidP="007C0AFA">
            <w:pPr>
              <w:pStyle w:val="TableParagraph"/>
              <w:ind w:left="107" w:right="71"/>
            </w:pPr>
            <w:r>
              <w:t xml:space="preserve">Number of </w:t>
            </w:r>
            <w:r>
              <w:rPr>
                <w:spacing w:val="-2"/>
              </w:rPr>
              <w:t xml:space="preserve">securities </w:t>
            </w:r>
            <w:r>
              <w:rPr>
                <w:spacing w:val="-4"/>
              </w:rPr>
              <w:t xml:space="preserve">with </w:t>
            </w:r>
            <w:r>
              <w:rPr>
                <w:spacing w:val="-2"/>
              </w:rPr>
              <w:t xml:space="preserve">outstanding repurchase </w:t>
            </w:r>
            <w:r>
              <w:t>requests on the first day of</w:t>
            </w:r>
            <w:r>
              <w:rPr>
                <w:spacing w:val="-3"/>
              </w:rPr>
              <w:t xml:space="preserve"> </w:t>
            </w:r>
            <w:r>
              <w:t>the</w:t>
            </w:r>
            <w:r>
              <w:rPr>
                <w:spacing w:val="-2"/>
              </w:rPr>
              <w:t xml:space="preserve"> period</w:t>
            </w:r>
          </w:p>
        </w:tc>
        <w:tc>
          <w:tcPr>
            <w:tcW w:w="1260" w:type="dxa"/>
          </w:tcPr>
          <w:p w14:paraId="2F0329E7" w14:textId="77777777" w:rsidR="008D5C75" w:rsidRDefault="008D5C75" w:rsidP="007C0AFA">
            <w:pPr>
              <w:pStyle w:val="TableParagraph"/>
              <w:ind w:left="106" w:right="178"/>
            </w:pPr>
            <w:r>
              <w:t>Number</w:t>
            </w:r>
            <w:r>
              <w:rPr>
                <w:spacing w:val="-14"/>
              </w:rPr>
              <w:t xml:space="preserve"> </w:t>
            </w:r>
            <w:r>
              <w:t xml:space="preserve">of </w:t>
            </w:r>
            <w:r>
              <w:rPr>
                <w:spacing w:val="-2"/>
              </w:rPr>
              <w:t xml:space="preserve">securities </w:t>
            </w:r>
            <w:r>
              <w:t xml:space="preserve">for which </w:t>
            </w:r>
            <w:r>
              <w:rPr>
                <w:spacing w:val="-2"/>
              </w:rPr>
              <w:t xml:space="preserve">investors </w:t>
            </w:r>
            <w:r>
              <w:rPr>
                <w:spacing w:val="-4"/>
              </w:rPr>
              <w:t xml:space="preserve">made </w:t>
            </w:r>
            <w:r>
              <w:rPr>
                <w:spacing w:val="-2"/>
              </w:rPr>
              <w:t xml:space="preserve">repurchase requests </w:t>
            </w:r>
            <w:r>
              <w:t>during the</w:t>
            </w:r>
          </w:p>
          <w:p w14:paraId="276B50EC" w14:textId="77777777" w:rsidR="008D5C75" w:rsidRDefault="008D5C75" w:rsidP="007C0AFA">
            <w:pPr>
              <w:pStyle w:val="TableParagraph"/>
              <w:spacing w:line="233" w:lineRule="exact"/>
              <w:ind w:left="106"/>
            </w:pPr>
            <w:r>
              <w:rPr>
                <w:spacing w:val="-2"/>
              </w:rPr>
              <w:t>period</w:t>
            </w:r>
          </w:p>
        </w:tc>
        <w:tc>
          <w:tcPr>
            <w:tcW w:w="1380" w:type="dxa"/>
          </w:tcPr>
          <w:p w14:paraId="5B0C2495" w14:textId="77777777" w:rsidR="008D5C75" w:rsidRDefault="008D5C75" w:rsidP="007C0AFA">
            <w:pPr>
              <w:pStyle w:val="TableParagraph"/>
              <w:ind w:left="106"/>
            </w:pPr>
            <w:r>
              <w:t xml:space="preserve">Number of </w:t>
            </w:r>
            <w:r>
              <w:rPr>
                <w:spacing w:val="-2"/>
              </w:rPr>
              <w:t xml:space="preserve">securities repurchased </w:t>
            </w:r>
            <w:r>
              <w:t xml:space="preserve">during the </w:t>
            </w:r>
            <w:r>
              <w:rPr>
                <w:spacing w:val="-2"/>
              </w:rPr>
              <w:t>period</w:t>
            </w:r>
          </w:p>
        </w:tc>
        <w:tc>
          <w:tcPr>
            <w:tcW w:w="1320" w:type="dxa"/>
          </w:tcPr>
          <w:p w14:paraId="7BE44077" w14:textId="77777777" w:rsidR="008D5C75" w:rsidRDefault="008D5C75" w:rsidP="007C0AFA">
            <w:pPr>
              <w:pStyle w:val="TableParagraph"/>
              <w:ind w:left="106" w:right="94"/>
            </w:pPr>
            <w:r>
              <w:rPr>
                <w:spacing w:val="-2"/>
              </w:rPr>
              <w:t xml:space="preserve">Average </w:t>
            </w:r>
            <w:r>
              <w:t xml:space="preserve">price paid for the </w:t>
            </w:r>
            <w:r>
              <w:rPr>
                <w:spacing w:val="-2"/>
              </w:rPr>
              <w:t>securities repurchased</w:t>
            </w:r>
          </w:p>
        </w:tc>
        <w:tc>
          <w:tcPr>
            <w:tcW w:w="1260" w:type="dxa"/>
          </w:tcPr>
          <w:p w14:paraId="7E8A1B59" w14:textId="77777777" w:rsidR="008D5C75" w:rsidRDefault="008D5C75" w:rsidP="007C0AFA">
            <w:pPr>
              <w:pStyle w:val="TableParagraph"/>
              <w:ind w:left="106" w:right="45"/>
            </w:pPr>
            <w:r>
              <w:t>Source of funds used to</w:t>
            </w:r>
            <w:r>
              <w:rPr>
                <w:spacing w:val="-14"/>
              </w:rPr>
              <w:t xml:space="preserve"> </w:t>
            </w:r>
            <w:r>
              <w:t xml:space="preserve">complete </w:t>
            </w:r>
            <w:r>
              <w:rPr>
                <w:spacing w:val="-4"/>
              </w:rPr>
              <w:t xml:space="preserve">the </w:t>
            </w:r>
            <w:r>
              <w:rPr>
                <w:spacing w:val="-2"/>
              </w:rPr>
              <w:t>repurchases</w:t>
            </w:r>
          </w:p>
        </w:tc>
        <w:tc>
          <w:tcPr>
            <w:tcW w:w="1346" w:type="dxa"/>
          </w:tcPr>
          <w:p w14:paraId="13482AEF" w14:textId="77777777" w:rsidR="008D5C75" w:rsidRDefault="008D5C75" w:rsidP="007C0AFA">
            <w:pPr>
              <w:pStyle w:val="TableParagraph"/>
              <w:ind w:left="106" w:right="64"/>
            </w:pPr>
            <w:r>
              <w:t xml:space="preserve">Number of </w:t>
            </w:r>
            <w:r>
              <w:rPr>
                <w:spacing w:val="-2"/>
              </w:rPr>
              <w:t xml:space="preserve">securities </w:t>
            </w:r>
            <w:r>
              <w:rPr>
                <w:spacing w:val="-4"/>
              </w:rPr>
              <w:t xml:space="preserve">with </w:t>
            </w:r>
            <w:r>
              <w:rPr>
                <w:spacing w:val="-2"/>
              </w:rPr>
              <w:t xml:space="preserve">outstanding repurchase </w:t>
            </w:r>
            <w:r>
              <w:t>requests on the last day of</w:t>
            </w:r>
            <w:r>
              <w:rPr>
                <w:spacing w:val="-3"/>
              </w:rPr>
              <w:t xml:space="preserve"> </w:t>
            </w:r>
            <w:r>
              <w:t>the</w:t>
            </w:r>
            <w:r>
              <w:rPr>
                <w:spacing w:val="-2"/>
              </w:rPr>
              <w:t xml:space="preserve"> period</w:t>
            </w:r>
          </w:p>
        </w:tc>
      </w:tr>
      <w:tr w:rsidR="008D5C75" w14:paraId="1E95671B" w14:textId="77777777" w:rsidTr="007C0AFA">
        <w:trPr>
          <w:trHeight w:val="351"/>
        </w:trPr>
        <w:tc>
          <w:tcPr>
            <w:tcW w:w="1345" w:type="dxa"/>
          </w:tcPr>
          <w:p w14:paraId="6F37D270" w14:textId="77777777" w:rsidR="008D5C75" w:rsidRDefault="008D5C75" w:rsidP="007C0AFA">
            <w:pPr>
              <w:pStyle w:val="TableParagraph"/>
            </w:pPr>
          </w:p>
        </w:tc>
        <w:tc>
          <w:tcPr>
            <w:tcW w:w="1080" w:type="dxa"/>
          </w:tcPr>
          <w:p w14:paraId="4B90F7C4" w14:textId="77777777" w:rsidR="008D5C75" w:rsidRDefault="008D5C75" w:rsidP="007C0AFA">
            <w:pPr>
              <w:pStyle w:val="TableParagraph"/>
            </w:pPr>
          </w:p>
        </w:tc>
        <w:tc>
          <w:tcPr>
            <w:tcW w:w="1354" w:type="dxa"/>
          </w:tcPr>
          <w:p w14:paraId="137DF565" w14:textId="77777777" w:rsidR="008D5C75" w:rsidRDefault="008D5C75" w:rsidP="007C0AFA">
            <w:pPr>
              <w:pStyle w:val="TableParagraph"/>
            </w:pPr>
          </w:p>
        </w:tc>
        <w:tc>
          <w:tcPr>
            <w:tcW w:w="1260" w:type="dxa"/>
          </w:tcPr>
          <w:p w14:paraId="623BD957" w14:textId="77777777" w:rsidR="008D5C75" w:rsidRDefault="008D5C75" w:rsidP="007C0AFA">
            <w:pPr>
              <w:pStyle w:val="TableParagraph"/>
            </w:pPr>
          </w:p>
        </w:tc>
        <w:tc>
          <w:tcPr>
            <w:tcW w:w="1380" w:type="dxa"/>
          </w:tcPr>
          <w:p w14:paraId="2D0DBA8B" w14:textId="77777777" w:rsidR="008D5C75" w:rsidRDefault="008D5C75" w:rsidP="007C0AFA">
            <w:pPr>
              <w:pStyle w:val="TableParagraph"/>
            </w:pPr>
          </w:p>
        </w:tc>
        <w:tc>
          <w:tcPr>
            <w:tcW w:w="1320" w:type="dxa"/>
          </w:tcPr>
          <w:p w14:paraId="02BA3B78" w14:textId="77777777" w:rsidR="008D5C75" w:rsidRDefault="008D5C75" w:rsidP="007C0AFA">
            <w:pPr>
              <w:pStyle w:val="TableParagraph"/>
            </w:pPr>
          </w:p>
        </w:tc>
        <w:tc>
          <w:tcPr>
            <w:tcW w:w="1260" w:type="dxa"/>
          </w:tcPr>
          <w:p w14:paraId="3D881D52" w14:textId="77777777" w:rsidR="008D5C75" w:rsidRDefault="008D5C75" w:rsidP="007C0AFA">
            <w:pPr>
              <w:pStyle w:val="TableParagraph"/>
            </w:pPr>
          </w:p>
        </w:tc>
        <w:tc>
          <w:tcPr>
            <w:tcW w:w="1346" w:type="dxa"/>
          </w:tcPr>
          <w:p w14:paraId="29D9AB82" w14:textId="77777777" w:rsidR="008D5C75" w:rsidRDefault="008D5C75" w:rsidP="007C0AFA">
            <w:pPr>
              <w:pStyle w:val="TableParagraph"/>
            </w:pPr>
          </w:p>
        </w:tc>
      </w:tr>
    </w:tbl>
    <w:p w14:paraId="64A13838" w14:textId="77777777" w:rsidR="008D5C75" w:rsidRDefault="008D5C75" w:rsidP="008D5C75">
      <w:pPr>
        <w:sectPr w:rsidR="008D5C75">
          <w:pgSz w:w="12240" w:h="15840"/>
          <w:pgMar w:top="1380" w:right="340" w:bottom="1160" w:left="580" w:header="0" w:footer="969" w:gutter="0"/>
          <w:cols w:space="720"/>
        </w:sectPr>
      </w:pPr>
    </w:p>
    <w:p w14:paraId="17F6AC24" w14:textId="77777777" w:rsidR="008D5C75" w:rsidRDefault="008D5C75" w:rsidP="008D5C75">
      <w:pPr>
        <w:pStyle w:val="ListParagraph"/>
        <w:numPr>
          <w:ilvl w:val="1"/>
          <w:numId w:val="19"/>
        </w:numPr>
        <w:tabs>
          <w:tab w:val="left" w:pos="3020"/>
        </w:tabs>
        <w:spacing w:before="60"/>
        <w:ind w:left="3019" w:right="1171"/>
        <w:jc w:val="both"/>
        <w:rPr>
          <w:sz w:val="24"/>
        </w:rPr>
      </w:pPr>
      <w:r>
        <w:rPr>
          <w:sz w:val="24"/>
        </w:rPr>
        <w:t>with</w:t>
      </w:r>
      <w:r>
        <w:rPr>
          <w:spacing w:val="-3"/>
          <w:sz w:val="24"/>
        </w:rPr>
        <w:t xml:space="preserve"> </w:t>
      </w:r>
      <w:r>
        <w:rPr>
          <w:sz w:val="24"/>
        </w:rPr>
        <w:t>respect</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periods</w:t>
      </w:r>
      <w:r>
        <w:rPr>
          <w:spacing w:val="-3"/>
          <w:sz w:val="24"/>
        </w:rPr>
        <w:t xml:space="preserve"> </w:t>
      </w:r>
      <w:r>
        <w:rPr>
          <w:sz w:val="24"/>
        </w:rPr>
        <w:t>specified</w:t>
      </w:r>
      <w:r>
        <w:rPr>
          <w:spacing w:val="-3"/>
          <w:sz w:val="24"/>
        </w:rPr>
        <w:t xml:space="preserve"> </w:t>
      </w:r>
      <w:r>
        <w:rPr>
          <w:sz w:val="24"/>
        </w:rPr>
        <w:t>in</w:t>
      </w:r>
      <w:r>
        <w:rPr>
          <w:spacing w:val="-3"/>
          <w:sz w:val="24"/>
        </w:rPr>
        <w:t xml:space="preserve"> </w:t>
      </w:r>
      <w:r>
        <w:rPr>
          <w:sz w:val="24"/>
        </w:rPr>
        <w:t>(a)</w:t>
      </w:r>
      <w:r>
        <w:rPr>
          <w:spacing w:val="-3"/>
          <w:sz w:val="24"/>
        </w:rPr>
        <w:t xml:space="preserve"> </w:t>
      </w:r>
      <w:r>
        <w:rPr>
          <w:sz w:val="24"/>
        </w:rPr>
        <w:t>and</w:t>
      </w:r>
      <w:r>
        <w:rPr>
          <w:spacing w:val="-3"/>
          <w:sz w:val="24"/>
        </w:rPr>
        <w:t xml:space="preserve"> </w:t>
      </w:r>
      <w:r>
        <w:rPr>
          <w:sz w:val="24"/>
        </w:rPr>
        <w:t>(b),</w:t>
      </w:r>
      <w:r>
        <w:rPr>
          <w:spacing w:val="-3"/>
          <w:sz w:val="24"/>
        </w:rPr>
        <w:t xml:space="preserve"> </w:t>
      </w:r>
      <w:r>
        <w:rPr>
          <w:sz w:val="24"/>
        </w:rPr>
        <w:t>the</w:t>
      </w:r>
      <w:r>
        <w:rPr>
          <w:spacing w:val="-3"/>
          <w:sz w:val="24"/>
        </w:rPr>
        <w:t xml:space="preserve"> </w:t>
      </w:r>
      <w:r>
        <w:rPr>
          <w:sz w:val="24"/>
        </w:rPr>
        <w:t>reason</w:t>
      </w:r>
      <w:r>
        <w:rPr>
          <w:spacing w:val="-3"/>
          <w:sz w:val="24"/>
        </w:rPr>
        <w:t xml:space="preserve"> </w:t>
      </w:r>
      <w:r>
        <w:rPr>
          <w:sz w:val="24"/>
        </w:rPr>
        <w:t>for</w:t>
      </w:r>
      <w:r>
        <w:rPr>
          <w:spacing w:val="-3"/>
          <w:sz w:val="24"/>
        </w:rPr>
        <w:t xml:space="preserve"> </w:t>
      </w:r>
      <w:r>
        <w:rPr>
          <w:sz w:val="24"/>
        </w:rPr>
        <w:t>any</w:t>
      </w:r>
      <w:r>
        <w:rPr>
          <w:spacing w:val="-3"/>
          <w:sz w:val="24"/>
        </w:rPr>
        <w:t xml:space="preserve"> </w:t>
      </w:r>
      <w:r>
        <w:rPr>
          <w:sz w:val="24"/>
        </w:rPr>
        <w:t>non- fulfillment</w:t>
      </w:r>
      <w:r>
        <w:rPr>
          <w:spacing w:val="-2"/>
          <w:sz w:val="24"/>
        </w:rPr>
        <w:t xml:space="preserve"> </w:t>
      </w:r>
      <w:r>
        <w:rPr>
          <w:sz w:val="24"/>
        </w:rPr>
        <w:t>of</w:t>
      </w:r>
      <w:r>
        <w:rPr>
          <w:spacing w:val="-2"/>
          <w:sz w:val="24"/>
        </w:rPr>
        <w:t xml:space="preserve"> </w:t>
      </w:r>
      <w:r>
        <w:rPr>
          <w:sz w:val="24"/>
        </w:rPr>
        <w:t>investor</w:t>
      </w:r>
      <w:r>
        <w:rPr>
          <w:spacing w:val="-2"/>
          <w:sz w:val="24"/>
        </w:rPr>
        <w:t xml:space="preserve"> </w:t>
      </w:r>
      <w:r>
        <w:rPr>
          <w:sz w:val="24"/>
        </w:rPr>
        <w:t>repurchase</w:t>
      </w:r>
      <w:r>
        <w:rPr>
          <w:spacing w:val="-2"/>
          <w:sz w:val="24"/>
        </w:rPr>
        <w:t xml:space="preserve"> </w:t>
      </w:r>
      <w:r>
        <w:rPr>
          <w:sz w:val="24"/>
        </w:rPr>
        <w:t>requests,</w:t>
      </w:r>
      <w:r>
        <w:rPr>
          <w:spacing w:val="-1"/>
          <w:sz w:val="24"/>
        </w:rPr>
        <w:t xml:space="preserve"> </w:t>
      </w:r>
      <w:r>
        <w:rPr>
          <w:sz w:val="24"/>
        </w:rPr>
        <w:t>unless</w:t>
      </w:r>
      <w:r>
        <w:rPr>
          <w:spacing w:val="-2"/>
          <w:sz w:val="24"/>
        </w:rPr>
        <w:t xml:space="preserve"> </w:t>
      </w:r>
      <w:r>
        <w:rPr>
          <w:sz w:val="24"/>
        </w:rPr>
        <w:t>the</w:t>
      </w:r>
      <w:r>
        <w:rPr>
          <w:spacing w:val="-1"/>
          <w:sz w:val="24"/>
        </w:rPr>
        <w:t xml:space="preserve"> </w:t>
      </w:r>
      <w:r>
        <w:rPr>
          <w:sz w:val="24"/>
        </w:rPr>
        <w:t>non-fulfillment</w:t>
      </w:r>
      <w:r>
        <w:rPr>
          <w:spacing w:val="-1"/>
          <w:sz w:val="24"/>
        </w:rPr>
        <w:t xml:space="preserve"> </w:t>
      </w:r>
      <w:r>
        <w:rPr>
          <w:sz w:val="24"/>
        </w:rPr>
        <w:t>was in accordance with terms governing the right.</w:t>
      </w:r>
    </w:p>
    <w:p w14:paraId="6D3694DA" w14:textId="77777777" w:rsidR="008D5C75" w:rsidRDefault="008D5C75" w:rsidP="008D5C75">
      <w:pPr>
        <w:pStyle w:val="BodyText"/>
        <w:spacing w:before="10"/>
        <w:rPr>
          <w:sz w:val="20"/>
        </w:rPr>
      </w:pPr>
    </w:p>
    <w:p w14:paraId="61F95CBD" w14:textId="77777777" w:rsidR="008D5C75" w:rsidRDefault="008D5C75" w:rsidP="008D5C75">
      <w:pPr>
        <w:pStyle w:val="Heading1"/>
        <w:ind w:left="859"/>
        <w:jc w:val="both"/>
      </w:pPr>
      <w:r>
        <w:t>Item</w:t>
      </w:r>
      <w:r>
        <w:rPr>
          <w:spacing w:val="-7"/>
        </w:rPr>
        <w:t xml:space="preserve"> </w:t>
      </w:r>
      <w:r>
        <w:t>7:</w:t>
      </w:r>
      <w:r>
        <w:rPr>
          <w:spacing w:val="-3"/>
        </w:rPr>
        <w:t xml:space="preserve"> </w:t>
      </w:r>
      <w:r>
        <w:t>Certain</w:t>
      </w:r>
      <w:r>
        <w:rPr>
          <w:spacing w:val="-5"/>
        </w:rPr>
        <w:t xml:space="preserve"> </w:t>
      </w:r>
      <w:r>
        <w:t>Dividends</w:t>
      </w:r>
      <w:r>
        <w:rPr>
          <w:spacing w:val="-4"/>
        </w:rPr>
        <w:t xml:space="preserve"> </w:t>
      </w:r>
      <w:r>
        <w:t>or</w:t>
      </w:r>
      <w:r>
        <w:rPr>
          <w:spacing w:val="-4"/>
        </w:rPr>
        <w:t xml:space="preserve"> </w:t>
      </w:r>
      <w:r>
        <w:rPr>
          <w:spacing w:val="-2"/>
        </w:rPr>
        <w:t>Distributions</w:t>
      </w:r>
    </w:p>
    <w:p w14:paraId="3667AE14" w14:textId="77777777" w:rsidR="008D5C75" w:rsidRDefault="008D5C75" w:rsidP="008D5C75">
      <w:pPr>
        <w:pStyle w:val="BodyText"/>
        <w:rPr>
          <w:b/>
        </w:rPr>
      </w:pPr>
    </w:p>
    <w:p w14:paraId="428E12ED" w14:textId="77777777" w:rsidR="008D5C75" w:rsidRDefault="008D5C75" w:rsidP="008D5C75">
      <w:pPr>
        <w:pStyle w:val="BodyText"/>
        <w:ind w:left="860" w:right="1699"/>
        <w:jc w:val="both"/>
      </w:pPr>
      <w:r>
        <w:t>If</w:t>
      </w:r>
      <w:r>
        <w:rPr>
          <w:spacing w:val="-2"/>
        </w:rPr>
        <w:t xml:space="preserve"> </w:t>
      </w:r>
      <w:r>
        <w:t>in</w:t>
      </w:r>
      <w:r>
        <w:rPr>
          <w:spacing w:val="-2"/>
        </w:rPr>
        <w:t xml:space="preserve"> </w:t>
      </w:r>
      <w:r>
        <w:t>the</w:t>
      </w:r>
      <w:r>
        <w:rPr>
          <w:spacing w:val="-2"/>
        </w:rPr>
        <w:t xml:space="preserve"> </w:t>
      </w:r>
      <w:r>
        <w:t>two</w:t>
      </w:r>
      <w:r>
        <w:rPr>
          <w:spacing w:val="-4"/>
        </w:rPr>
        <w:t xml:space="preserve"> </w:t>
      </w:r>
      <w:r>
        <w:t>most</w:t>
      </w:r>
      <w:r>
        <w:rPr>
          <w:spacing w:val="-2"/>
        </w:rPr>
        <w:t xml:space="preserve"> </w:t>
      </w:r>
      <w:r>
        <w:t>recently</w:t>
      </w:r>
      <w:r>
        <w:rPr>
          <w:spacing w:val="-2"/>
        </w:rPr>
        <w:t xml:space="preserve"> </w:t>
      </w:r>
      <w:r>
        <w:t>completed</w:t>
      </w:r>
      <w:r>
        <w:rPr>
          <w:spacing w:val="-3"/>
        </w:rPr>
        <w:t xml:space="preserve"> </w:t>
      </w:r>
      <w:r>
        <w:t>financial</w:t>
      </w:r>
      <w:r>
        <w:rPr>
          <w:spacing w:val="-3"/>
        </w:rPr>
        <w:t xml:space="preserve"> </w:t>
      </w:r>
      <w:r>
        <w:t>years,</w:t>
      </w:r>
      <w:r>
        <w:rPr>
          <w:spacing w:val="-3"/>
        </w:rPr>
        <w:t xml:space="preserve"> </w:t>
      </w:r>
      <w:r>
        <w:t>or</w:t>
      </w:r>
      <w:r>
        <w:rPr>
          <w:spacing w:val="-3"/>
        </w:rPr>
        <w:t xml:space="preserve"> </w:t>
      </w:r>
      <w:r>
        <w:t>any</w:t>
      </w:r>
      <w:r>
        <w:rPr>
          <w:spacing w:val="-4"/>
        </w:rPr>
        <w:t xml:space="preserve"> </w:t>
      </w:r>
      <w:r>
        <w:t>subsequent</w:t>
      </w:r>
      <w:r>
        <w:rPr>
          <w:spacing w:val="-3"/>
        </w:rPr>
        <w:t xml:space="preserve"> </w:t>
      </w:r>
      <w:r>
        <w:t>interim</w:t>
      </w:r>
      <w:r>
        <w:rPr>
          <w:spacing w:val="-3"/>
        </w:rPr>
        <w:t xml:space="preserve"> </w:t>
      </w:r>
      <w:r>
        <w:t>period,</w:t>
      </w:r>
      <w:r>
        <w:rPr>
          <w:spacing w:val="-3"/>
        </w:rPr>
        <w:t xml:space="preserve"> </w:t>
      </w:r>
      <w:r>
        <w:t>the issuer</w:t>
      </w:r>
      <w:r>
        <w:rPr>
          <w:spacing w:val="-2"/>
        </w:rPr>
        <w:t xml:space="preserve"> </w:t>
      </w:r>
      <w:r>
        <w:t>paid</w:t>
      </w:r>
      <w:r>
        <w:rPr>
          <w:spacing w:val="-2"/>
        </w:rPr>
        <w:t xml:space="preserve"> </w:t>
      </w:r>
      <w:r>
        <w:t>dividends</w:t>
      </w:r>
      <w:r>
        <w:rPr>
          <w:spacing w:val="-3"/>
        </w:rPr>
        <w:t xml:space="preserve"> </w:t>
      </w:r>
      <w:r>
        <w:t>or</w:t>
      </w:r>
      <w:r>
        <w:rPr>
          <w:spacing w:val="-2"/>
        </w:rPr>
        <w:t xml:space="preserve"> </w:t>
      </w:r>
      <w:r>
        <w:t>distributions</w:t>
      </w:r>
      <w:r>
        <w:rPr>
          <w:spacing w:val="-4"/>
        </w:rPr>
        <w:t xml:space="preserve"> </w:t>
      </w:r>
      <w:r>
        <w:t>that</w:t>
      </w:r>
      <w:r>
        <w:rPr>
          <w:spacing w:val="-3"/>
        </w:rPr>
        <w:t xml:space="preserve"> </w:t>
      </w:r>
      <w:r>
        <w:t>exceeded</w:t>
      </w:r>
      <w:r>
        <w:rPr>
          <w:spacing w:val="-2"/>
        </w:rPr>
        <w:t xml:space="preserve"> </w:t>
      </w:r>
      <w:r>
        <w:t>cash</w:t>
      </w:r>
      <w:r>
        <w:rPr>
          <w:spacing w:val="-2"/>
        </w:rPr>
        <w:t xml:space="preserve"> </w:t>
      </w:r>
      <w:r>
        <w:t>flow</w:t>
      </w:r>
      <w:r>
        <w:rPr>
          <w:spacing w:val="-2"/>
        </w:rPr>
        <w:t xml:space="preserve"> </w:t>
      </w:r>
      <w:r>
        <w:t>from</w:t>
      </w:r>
      <w:r>
        <w:rPr>
          <w:spacing w:val="-2"/>
        </w:rPr>
        <w:t xml:space="preserve"> </w:t>
      </w:r>
      <w:r>
        <w:t>operations,</w:t>
      </w:r>
      <w:r>
        <w:rPr>
          <w:spacing w:val="-2"/>
        </w:rPr>
        <w:t xml:space="preserve"> </w:t>
      </w:r>
      <w:r>
        <w:t>disclose</w:t>
      </w:r>
      <w:r>
        <w:rPr>
          <w:spacing w:val="-2"/>
        </w:rPr>
        <w:t xml:space="preserve"> </w:t>
      </w:r>
      <w:r>
        <w:t>the source of those payments.</w:t>
      </w:r>
    </w:p>
    <w:p w14:paraId="5F78E9E2" w14:textId="77777777" w:rsidR="008D5C75" w:rsidRDefault="008D5C75" w:rsidP="008D5C75">
      <w:pPr>
        <w:pStyle w:val="BodyText"/>
      </w:pPr>
    </w:p>
    <w:p w14:paraId="3CB1707F" w14:textId="77777777" w:rsidR="008D5C75" w:rsidRDefault="008D5C75" w:rsidP="008D5C75">
      <w:pPr>
        <w:pStyle w:val="Heading1"/>
        <w:jc w:val="both"/>
      </w:pPr>
      <w:r>
        <w:t>Item</w:t>
      </w:r>
      <w:r>
        <w:rPr>
          <w:spacing w:val="-5"/>
        </w:rPr>
        <w:t xml:space="preserve"> </w:t>
      </w:r>
      <w:r>
        <w:t>8:</w:t>
      </w:r>
      <w:r>
        <w:rPr>
          <w:spacing w:val="-5"/>
        </w:rPr>
        <w:t xml:space="preserve"> </w:t>
      </w:r>
      <w:r>
        <w:t>Income</w:t>
      </w:r>
      <w:r>
        <w:rPr>
          <w:spacing w:val="-5"/>
        </w:rPr>
        <w:t xml:space="preserve"> </w:t>
      </w:r>
      <w:r>
        <w:t>Tax</w:t>
      </w:r>
      <w:r>
        <w:rPr>
          <w:spacing w:val="-5"/>
        </w:rPr>
        <w:t xml:space="preserve"> </w:t>
      </w:r>
      <w:r>
        <w:t>Consequences</w:t>
      </w:r>
      <w:r>
        <w:rPr>
          <w:spacing w:val="-5"/>
        </w:rPr>
        <w:t xml:space="preserve"> </w:t>
      </w:r>
      <w:r>
        <w:t>and</w:t>
      </w:r>
      <w:r>
        <w:rPr>
          <w:spacing w:val="-5"/>
        </w:rPr>
        <w:t xml:space="preserve"> </w:t>
      </w:r>
      <w:r>
        <w:t>RRSP</w:t>
      </w:r>
      <w:r>
        <w:rPr>
          <w:spacing w:val="-3"/>
        </w:rPr>
        <w:t xml:space="preserve"> </w:t>
      </w:r>
      <w:r>
        <w:rPr>
          <w:spacing w:val="-2"/>
        </w:rPr>
        <w:t>Eligibility</w:t>
      </w:r>
    </w:p>
    <w:p w14:paraId="7E359977" w14:textId="77777777" w:rsidR="008D5C75" w:rsidRDefault="008D5C75" w:rsidP="008D5C75">
      <w:pPr>
        <w:pStyle w:val="BodyText"/>
        <w:rPr>
          <w:b/>
        </w:rPr>
      </w:pPr>
    </w:p>
    <w:p w14:paraId="694D688F" w14:textId="77777777" w:rsidR="008D5C75" w:rsidRDefault="008D5C75" w:rsidP="008D5C75">
      <w:pPr>
        <w:pStyle w:val="ListParagraph"/>
        <w:numPr>
          <w:ilvl w:val="1"/>
          <w:numId w:val="18"/>
        </w:numPr>
        <w:tabs>
          <w:tab w:val="left" w:pos="1220"/>
        </w:tabs>
        <w:ind w:right="1098" w:firstLine="0"/>
        <w:rPr>
          <w:sz w:val="24"/>
        </w:rPr>
      </w:pPr>
      <w:r>
        <w:rPr>
          <w:sz w:val="24"/>
        </w:rPr>
        <w:t>State:</w:t>
      </w:r>
      <w:r>
        <w:rPr>
          <w:spacing w:val="-3"/>
          <w:sz w:val="24"/>
        </w:rPr>
        <w:t xml:space="preserve"> </w:t>
      </w:r>
      <w:r>
        <w:rPr>
          <w:sz w:val="24"/>
        </w:rPr>
        <w:t>“You</w:t>
      </w:r>
      <w:r>
        <w:rPr>
          <w:spacing w:val="-2"/>
          <w:sz w:val="24"/>
        </w:rPr>
        <w:t xml:space="preserve"> </w:t>
      </w:r>
      <w:r>
        <w:rPr>
          <w:sz w:val="24"/>
        </w:rPr>
        <w:t>should</w:t>
      </w:r>
      <w:r>
        <w:rPr>
          <w:spacing w:val="-3"/>
          <w:sz w:val="24"/>
        </w:rPr>
        <w:t xml:space="preserve"> </w:t>
      </w:r>
      <w:r>
        <w:rPr>
          <w:sz w:val="24"/>
        </w:rPr>
        <w:t>consult</w:t>
      </w:r>
      <w:r>
        <w:rPr>
          <w:spacing w:val="-2"/>
          <w:sz w:val="24"/>
        </w:rPr>
        <w:t xml:space="preserve"> </w:t>
      </w:r>
      <w:r>
        <w:rPr>
          <w:sz w:val="24"/>
        </w:rPr>
        <w:t>your</w:t>
      </w:r>
      <w:r>
        <w:rPr>
          <w:spacing w:val="-2"/>
          <w:sz w:val="24"/>
        </w:rPr>
        <w:t xml:space="preserve"> </w:t>
      </w:r>
      <w:r>
        <w:rPr>
          <w:sz w:val="24"/>
        </w:rPr>
        <w:t>own</w:t>
      </w:r>
      <w:r>
        <w:rPr>
          <w:spacing w:val="-2"/>
          <w:sz w:val="24"/>
        </w:rPr>
        <w:t xml:space="preserve"> </w:t>
      </w:r>
      <w:r>
        <w:rPr>
          <w:sz w:val="24"/>
        </w:rPr>
        <w:t>professional</w:t>
      </w:r>
      <w:r>
        <w:rPr>
          <w:spacing w:val="-3"/>
          <w:sz w:val="24"/>
        </w:rPr>
        <w:t xml:space="preserve"> </w:t>
      </w:r>
      <w:r>
        <w:rPr>
          <w:sz w:val="24"/>
        </w:rPr>
        <w:t>advisers</w:t>
      </w:r>
      <w:r>
        <w:rPr>
          <w:spacing w:val="-3"/>
          <w:sz w:val="24"/>
        </w:rPr>
        <w:t xml:space="preserve"> </w:t>
      </w:r>
      <w:r>
        <w:rPr>
          <w:sz w:val="24"/>
        </w:rPr>
        <w:t>to</w:t>
      </w:r>
      <w:r>
        <w:rPr>
          <w:spacing w:val="-3"/>
          <w:sz w:val="24"/>
        </w:rPr>
        <w:t xml:space="preserve"> </w:t>
      </w:r>
      <w:r>
        <w:rPr>
          <w:sz w:val="24"/>
        </w:rPr>
        <w:t>obtain</w:t>
      </w:r>
      <w:r>
        <w:rPr>
          <w:spacing w:val="-3"/>
          <w:sz w:val="24"/>
        </w:rPr>
        <w:t xml:space="preserve"> </w:t>
      </w:r>
      <w:r>
        <w:rPr>
          <w:sz w:val="24"/>
        </w:rPr>
        <w:t>advice</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income</w:t>
      </w:r>
      <w:r>
        <w:rPr>
          <w:spacing w:val="-3"/>
          <w:sz w:val="24"/>
        </w:rPr>
        <w:t xml:space="preserve"> </w:t>
      </w:r>
      <w:r>
        <w:rPr>
          <w:sz w:val="24"/>
        </w:rPr>
        <w:t>tax consequences that apply to you.”</w:t>
      </w:r>
    </w:p>
    <w:p w14:paraId="59B11961" w14:textId="77777777" w:rsidR="008D5C75" w:rsidRDefault="008D5C75" w:rsidP="008D5C75">
      <w:pPr>
        <w:pStyle w:val="BodyText"/>
      </w:pPr>
    </w:p>
    <w:p w14:paraId="7A27797F" w14:textId="77777777" w:rsidR="008D5C75" w:rsidRDefault="008D5C75" w:rsidP="008D5C75">
      <w:pPr>
        <w:pStyle w:val="ListParagraph"/>
        <w:numPr>
          <w:ilvl w:val="1"/>
          <w:numId w:val="18"/>
        </w:numPr>
        <w:tabs>
          <w:tab w:val="left" w:pos="1280"/>
        </w:tabs>
        <w:ind w:left="1280" w:hanging="420"/>
        <w:rPr>
          <w:sz w:val="24"/>
        </w:rPr>
      </w:pPr>
      <w:r>
        <w:rPr>
          <w:sz w:val="24"/>
        </w:rPr>
        <w:t>If</w:t>
      </w:r>
      <w:r>
        <w:rPr>
          <w:spacing w:val="-6"/>
          <w:sz w:val="24"/>
        </w:rPr>
        <w:t xml:space="preserve"> </w:t>
      </w:r>
      <w:r>
        <w:rPr>
          <w:sz w:val="24"/>
        </w:rPr>
        <w:t>income</w:t>
      </w:r>
      <w:r>
        <w:rPr>
          <w:spacing w:val="-3"/>
          <w:sz w:val="24"/>
        </w:rPr>
        <w:t xml:space="preserve"> </w:t>
      </w:r>
      <w:r>
        <w:rPr>
          <w:sz w:val="24"/>
        </w:rPr>
        <w:t>tax</w:t>
      </w:r>
      <w:r>
        <w:rPr>
          <w:spacing w:val="-3"/>
          <w:sz w:val="24"/>
        </w:rPr>
        <w:t xml:space="preserve"> </w:t>
      </w:r>
      <w:r>
        <w:rPr>
          <w:sz w:val="24"/>
        </w:rPr>
        <w:t>consequences</w:t>
      </w:r>
      <w:r>
        <w:rPr>
          <w:spacing w:val="-3"/>
          <w:sz w:val="24"/>
        </w:rPr>
        <w:t xml:space="preserve"> </w:t>
      </w:r>
      <w:r>
        <w:rPr>
          <w:sz w:val="24"/>
        </w:rPr>
        <w:t>are</w:t>
      </w:r>
      <w:r>
        <w:rPr>
          <w:spacing w:val="-3"/>
          <w:sz w:val="24"/>
        </w:rPr>
        <w:t xml:space="preserve"> </w:t>
      </w:r>
      <w:r>
        <w:rPr>
          <w:sz w:val="24"/>
        </w:rPr>
        <w:t>a</w:t>
      </w:r>
      <w:r>
        <w:rPr>
          <w:spacing w:val="-3"/>
          <w:sz w:val="24"/>
        </w:rPr>
        <w:t xml:space="preserve"> </w:t>
      </w:r>
      <w:r>
        <w:rPr>
          <w:sz w:val="24"/>
        </w:rPr>
        <w:t>material</w:t>
      </w:r>
      <w:r>
        <w:rPr>
          <w:spacing w:val="-3"/>
          <w:sz w:val="24"/>
        </w:rPr>
        <w:t xml:space="preserve"> </w:t>
      </w:r>
      <w:r>
        <w:rPr>
          <w:sz w:val="24"/>
        </w:rPr>
        <w:t>aspect</w:t>
      </w:r>
      <w:r>
        <w:rPr>
          <w:spacing w:val="-2"/>
          <w:sz w:val="24"/>
        </w:rPr>
        <w:t xml:space="preserve"> </w:t>
      </w:r>
      <w:r>
        <w:rPr>
          <w:sz w:val="24"/>
        </w:rPr>
        <w:t>of</w:t>
      </w:r>
      <w:r>
        <w:rPr>
          <w:spacing w:val="-3"/>
          <w:sz w:val="24"/>
        </w:rPr>
        <w:t xml:space="preserve"> </w:t>
      </w:r>
      <w:r>
        <w:rPr>
          <w:sz w:val="24"/>
        </w:rPr>
        <w:t>the</w:t>
      </w:r>
      <w:r>
        <w:rPr>
          <w:spacing w:val="-2"/>
          <w:sz w:val="24"/>
        </w:rPr>
        <w:t xml:space="preserve"> </w:t>
      </w:r>
      <w:r>
        <w:rPr>
          <w:sz w:val="24"/>
        </w:rPr>
        <w:t>securities</w:t>
      </w:r>
      <w:r>
        <w:rPr>
          <w:spacing w:val="-3"/>
          <w:sz w:val="24"/>
        </w:rPr>
        <w:t xml:space="preserve"> </w:t>
      </w:r>
      <w:r>
        <w:rPr>
          <w:sz w:val="24"/>
        </w:rPr>
        <w:t>being</w:t>
      </w:r>
      <w:r>
        <w:rPr>
          <w:spacing w:val="-3"/>
          <w:sz w:val="24"/>
        </w:rPr>
        <w:t xml:space="preserve"> </w:t>
      </w:r>
      <w:r>
        <w:rPr>
          <w:sz w:val="24"/>
        </w:rPr>
        <w:t>offered,</w:t>
      </w:r>
      <w:r>
        <w:rPr>
          <w:spacing w:val="-3"/>
          <w:sz w:val="24"/>
        </w:rPr>
        <w:t xml:space="preserve"> </w:t>
      </w:r>
      <w:r>
        <w:rPr>
          <w:spacing w:val="-2"/>
          <w:sz w:val="24"/>
        </w:rPr>
        <w:t>provide</w:t>
      </w:r>
    </w:p>
    <w:p w14:paraId="576D067B" w14:textId="77777777" w:rsidR="008D5C75" w:rsidRDefault="008D5C75" w:rsidP="008D5C75">
      <w:pPr>
        <w:pStyle w:val="BodyText"/>
      </w:pPr>
    </w:p>
    <w:p w14:paraId="0C9E7494" w14:textId="77777777" w:rsidR="008D5C75" w:rsidRDefault="008D5C75" w:rsidP="008D5C75">
      <w:pPr>
        <w:pStyle w:val="ListParagraph"/>
        <w:numPr>
          <w:ilvl w:val="2"/>
          <w:numId w:val="18"/>
        </w:numPr>
        <w:tabs>
          <w:tab w:val="left" w:pos="2299"/>
          <w:tab w:val="left" w:pos="2300"/>
        </w:tabs>
        <w:rPr>
          <w:sz w:val="24"/>
        </w:rPr>
      </w:pPr>
      <w:r>
        <w:rPr>
          <w:sz w:val="24"/>
        </w:rPr>
        <w:t>a</w:t>
      </w:r>
      <w:r>
        <w:rPr>
          <w:spacing w:val="-5"/>
          <w:sz w:val="24"/>
        </w:rPr>
        <w:t xml:space="preserve"> </w:t>
      </w:r>
      <w:r>
        <w:rPr>
          <w:sz w:val="24"/>
        </w:rPr>
        <w:t>summary</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significant</w:t>
      </w:r>
      <w:r>
        <w:rPr>
          <w:spacing w:val="-3"/>
          <w:sz w:val="24"/>
        </w:rPr>
        <w:t xml:space="preserve"> </w:t>
      </w:r>
      <w:r>
        <w:rPr>
          <w:sz w:val="24"/>
        </w:rPr>
        <w:t>income</w:t>
      </w:r>
      <w:r>
        <w:rPr>
          <w:spacing w:val="-3"/>
          <w:sz w:val="24"/>
        </w:rPr>
        <w:t xml:space="preserve"> </w:t>
      </w:r>
      <w:r>
        <w:rPr>
          <w:sz w:val="24"/>
        </w:rPr>
        <w:t>tax</w:t>
      </w:r>
      <w:r>
        <w:rPr>
          <w:spacing w:val="-3"/>
          <w:sz w:val="24"/>
        </w:rPr>
        <w:t xml:space="preserve"> </w:t>
      </w:r>
      <w:r>
        <w:rPr>
          <w:sz w:val="24"/>
        </w:rPr>
        <w:t>consequences</w:t>
      </w:r>
      <w:r>
        <w:rPr>
          <w:spacing w:val="-3"/>
          <w:sz w:val="24"/>
        </w:rPr>
        <w:t xml:space="preserve"> </w:t>
      </w:r>
      <w:r>
        <w:rPr>
          <w:sz w:val="24"/>
        </w:rPr>
        <w:t>to</w:t>
      </w:r>
      <w:r>
        <w:rPr>
          <w:spacing w:val="-3"/>
          <w:sz w:val="24"/>
        </w:rPr>
        <w:t xml:space="preserve"> </w:t>
      </w:r>
      <w:r>
        <w:rPr>
          <w:sz w:val="24"/>
        </w:rPr>
        <w:t>Canadian</w:t>
      </w:r>
      <w:r>
        <w:rPr>
          <w:spacing w:val="-3"/>
          <w:sz w:val="24"/>
        </w:rPr>
        <w:t xml:space="preserve"> </w:t>
      </w:r>
      <w:r>
        <w:rPr>
          <w:sz w:val="24"/>
        </w:rPr>
        <w:t>residents,</w:t>
      </w:r>
      <w:r>
        <w:rPr>
          <w:spacing w:val="-3"/>
          <w:sz w:val="24"/>
        </w:rPr>
        <w:t xml:space="preserve"> </w:t>
      </w:r>
      <w:r>
        <w:rPr>
          <w:spacing w:val="-5"/>
          <w:sz w:val="24"/>
        </w:rPr>
        <w:t>and</w:t>
      </w:r>
    </w:p>
    <w:p w14:paraId="35EB07B7" w14:textId="77777777" w:rsidR="008D5C75" w:rsidRDefault="008D5C75" w:rsidP="008D5C75">
      <w:pPr>
        <w:pStyle w:val="BodyText"/>
        <w:spacing w:before="10"/>
        <w:rPr>
          <w:sz w:val="20"/>
        </w:rPr>
      </w:pPr>
    </w:p>
    <w:p w14:paraId="1493C8EE" w14:textId="77777777" w:rsidR="008D5C75" w:rsidRDefault="008D5C75" w:rsidP="008D5C75">
      <w:pPr>
        <w:pStyle w:val="ListParagraph"/>
        <w:numPr>
          <w:ilvl w:val="2"/>
          <w:numId w:val="18"/>
        </w:numPr>
        <w:tabs>
          <w:tab w:val="left" w:pos="2299"/>
          <w:tab w:val="left" w:pos="2300"/>
        </w:tabs>
        <w:rPr>
          <w:sz w:val="24"/>
        </w:rPr>
      </w:pPr>
      <w:r>
        <w:rPr>
          <w:sz w:val="24"/>
        </w:rPr>
        <w:t>the</w:t>
      </w:r>
      <w:r>
        <w:rPr>
          <w:spacing w:val="-4"/>
          <w:sz w:val="24"/>
        </w:rPr>
        <w:t xml:space="preserve"> </w:t>
      </w:r>
      <w:r>
        <w:rPr>
          <w:sz w:val="24"/>
        </w:rPr>
        <w:t>name</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person</w:t>
      </w:r>
      <w:r>
        <w:rPr>
          <w:spacing w:val="-1"/>
          <w:sz w:val="24"/>
        </w:rPr>
        <w:t xml:space="preserve"> </w:t>
      </w:r>
      <w:r>
        <w:rPr>
          <w:sz w:val="24"/>
        </w:rPr>
        <w:t>providing</w:t>
      </w:r>
      <w:r>
        <w:rPr>
          <w:spacing w:val="-2"/>
          <w:sz w:val="24"/>
        </w:rPr>
        <w:t xml:space="preserve"> </w:t>
      </w:r>
      <w:r>
        <w:rPr>
          <w:sz w:val="24"/>
        </w:rPr>
        <w:t>the</w:t>
      </w:r>
      <w:r>
        <w:rPr>
          <w:spacing w:val="-1"/>
          <w:sz w:val="24"/>
        </w:rPr>
        <w:t xml:space="preserve"> </w:t>
      </w:r>
      <w:r>
        <w:rPr>
          <w:sz w:val="24"/>
        </w:rPr>
        <w:t>income</w:t>
      </w:r>
      <w:r>
        <w:rPr>
          <w:spacing w:val="-1"/>
          <w:sz w:val="24"/>
        </w:rPr>
        <w:t xml:space="preserve"> </w:t>
      </w:r>
      <w:r>
        <w:rPr>
          <w:sz w:val="24"/>
        </w:rPr>
        <w:t>tax</w:t>
      </w:r>
      <w:r>
        <w:rPr>
          <w:spacing w:val="-1"/>
          <w:sz w:val="24"/>
        </w:rPr>
        <w:t xml:space="preserve"> </w:t>
      </w:r>
      <w:r>
        <w:rPr>
          <w:sz w:val="24"/>
        </w:rPr>
        <w:t>disclosure</w:t>
      </w:r>
      <w:r>
        <w:rPr>
          <w:spacing w:val="-1"/>
          <w:sz w:val="24"/>
        </w:rPr>
        <w:t xml:space="preserve"> </w:t>
      </w:r>
      <w:r>
        <w:rPr>
          <w:sz w:val="24"/>
        </w:rPr>
        <w:t>in</w:t>
      </w:r>
      <w:r>
        <w:rPr>
          <w:spacing w:val="-3"/>
          <w:sz w:val="24"/>
        </w:rPr>
        <w:t xml:space="preserve"> </w:t>
      </w:r>
      <w:r>
        <w:rPr>
          <w:spacing w:val="-4"/>
          <w:sz w:val="24"/>
        </w:rPr>
        <w:t>(a).</w:t>
      </w:r>
    </w:p>
    <w:p w14:paraId="049016F3" w14:textId="77777777" w:rsidR="008D5C75" w:rsidRDefault="008D5C75" w:rsidP="008D5C75">
      <w:pPr>
        <w:pStyle w:val="BodyText"/>
        <w:spacing w:before="10"/>
        <w:rPr>
          <w:sz w:val="20"/>
        </w:rPr>
      </w:pPr>
    </w:p>
    <w:p w14:paraId="26CD1C81" w14:textId="77777777" w:rsidR="008D5C75" w:rsidRDefault="008D5C75" w:rsidP="008D5C75">
      <w:pPr>
        <w:pStyle w:val="ListParagraph"/>
        <w:numPr>
          <w:ilvl w:val="1"/>
          <w:numId w:val="18"/>
        </w:numPr>
        <w:tabs>
          <w:tab w:val="left" w:pos="1220"/>
        </w:tabs>
        <w:spacing w:before="1"/>
        <w:ind w:right="1458" w:firstLine="0"/>
        <w:rPr>
          <w:sz w:val="24"/>
        </w:rPr>
      </w:pPr>
      <w:r>
        <w:rPr>
          <w:sz w:val="24"/>
        </w:rPr>
        <w:t>Provide</w:t>
      </w:r>
      <w:r>
        <w:rPr>
          <w:spacing w:val="-3"/>
          <w:sz w:val="24"/>
        </w:rPr>
        <w:t xml:space="preserve"> </w:t>
      </w:r>
      <w:r>
        <w:rPr>
          <w:sz w:val="24"/>
        </w:rPr>
        <w:t>advice</w:t>
      </w:r>
      <w:r>
        <w:rPr>
          <w:spacing w:val="-3"/>
          <w:sz w:val="24"/>
        </w:rPr>
        <w:t xml:space="preserve"> </w:t>
      </w:r>
      <w:r>
        <w:rPr>
          <w:sz w:val="24"/>
        </w:rPr>
        <w:t>regarding</w:t>
      </w:r>
      <w:r>
        <w:rPr>
          <w:spacing w:val="-3"/>
          <w:sz w:val="24"/>
        </w:rPr>
        <w:t xml:space="preserve"> </w:t>
      </w:r>
      <w:r>
        <w:rPr>
          <w:sz w:val="24"/>
        </w:rPr>
        <w:t>the</w:t>
      </w:r>
      <w:r>
        <w:rPr>
          <w:spacing w:val="-3"/>
          <w:sz w:val="24"/>
        </w:rPr>
        <w:t xml:space="preserve"> </w:t>
      </w:r>
      <w:r>
        <w:rPr>
          <w:sz w:val="24"/>
        </w:rPr>
        <w:t>RRSP</w:t>
      </w:r>
      <w:r>
        <w:rPr>
          <w:spacing w:val="-2"/>
          <w:sz w:val="24"/>
        </w:rPr>
        <w:t xml:space="preserve"> </w:t>
      </w:r>
      <w:r>
        <w:rPr>
          <w:sz w:val="24"/>
        </w:rPr>
        <w:t>eligibility</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securities</w:t>
      </w:r>
      <w:r>
        <w:rPr>
          <w:spacing w:val="-4"/>
          <w:sz w:val="24"/>
        </w:rPr>
        <w:t xml:space="preserve"> </w:t>
      </w:r>
      <w:r>
        <w:rPr>
          <w:sz w:val="24"/>
        </w:rPr>
        <w:t>and</w:t>
      </w:r>
      <w:r>
        <w:rPr>
          <w:spacing w:val="-3"/>
          <w:sz w:val="24"/>
        </w:rPr>
        <w:t xml:space="preserve"> </w:t>
      </w:r>
      <w:r>
        <w:rPr>
          <w:sz w:val="24"/>
        </w:rPr>
        <w:t>the</w:t>
      </w:r>
      <w:r>
        <w:rPr>
          <w:spacing w:val="-3"/>
          <w:sz w:val="24"/>
        </w:rPr>
        <w:t xml:space="preserve"> </w:t>
      </w:r>
      <w:r>
        <w:rPr>
          <w:sz w:val="24"/>
        </w:rPr>
        <w:t>name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person providing the advice or state “Not all securities are eligible for investment in a registered retirement</w:t>
      </w:r>
      <w:r>
        <w:rPr>
          <w:spacing w:val="-4"/>
          <w:sz w:val="24"/>
        </w:rPr>
        <w:t xml:space="preserve"> </w:t>
      </w:r>
      <w:r>
        <w:rPr>
          <w:sz w:val="24"/>
        </w:rPr>
        <w:t>savings</w:t>
      </w:r>
      <w:r>
        <w:rPr>
          <w:spacing w:val="-4"/>
          <w:sz w:val="24"/>
        </w:rPr>
        <w:t xml:space="preserve"> </w:t>
      </w:r>
      <w:r>
        <w:rPr>
          <w:sz w:val="24"/>
        </w:rPr>
        <w:t>plan</w:t>
      </w:r>
      <w:r>
        <w:rPr>
          <w:spacing w:val="-4"/>
          <w:sz w:val="24"/>
        </w:rPr>
        <w:t xml:space="preserve"> </w:t>
      </w:r>
      <w:r>
        <w:rPr>
          <w:sz w:val="24"/>
        </w:rPr>
        <w:t>(RRSP).</w:t>
      </w:r>
      <w:r>
        <w:rPr>
          <w:spacing w:val="-3"/>
          <w:sz w:val="24"/>
        </w:rPr>
        <w:t xml:space="preserve"> </w:t>
      </w:r>
      <w:r>
        <w:rPr>
          <w:sz w:val="24"/>
        </w:rPr>
        <w:t>You</w:t>
      </w:r>
      <w:r>
        <w:rPr>
          <w:spacing w:val="-3"/>
          <w:sz w:val="24"/>
        </w:rPr>
        <w:t xml:space="preserve"> </w:t>
      </w:r>
      <w:r>
        <w:rPr>
          <w:sz w:val="24"/>
        </w:rPr>
        <w:t>should</w:t>
      </w:r>
      <w:r>
        <w:rPr>
          <w:spacing w:val="-3"/>
          <w:sz w:val="24"/>
        </w:rPr>
        <w:t xml:space="preserve"> </w:t>
      </w:r>
      <w:r>
        <w:rPr>
          <w:sz w:val="24"/>
        </w:rPr>
        <w:t>consult</w:t>
      </w:r>
      <w:r>
        <w:rPr>
          <w:spacing w:val="-3"/>
          <w:sz w:val="24"/>
        </w:rPr>
        <w:t xml:space="preserve"> </w:t>
      </w:r>
      <w:r>
        <w:rPr>
          <w:sz w:val="24"/>
        </w:rPr>
        <w:t>your</w:t>
      </w:r>
      <w:r>
        <w:rPr>
          <w:spacing w:val="-3"/>
          <w:sz w:val="24"/>
        </w:rPr>
        <w:t xml:space="preserve"> </w:t>
      </w:r>
      <w:r>
        <w:rPr>
          <w:sz w:val="24"/>
        </w:rPr>
        <w:t>own</w:t>
      </w:r>
      <w:r>
        <w:rPr>
          <w:spacing w:val="-3"/>
          <w:sz w:val="24"/>
        </w:rPr>
        <w:t xml:space="preserve"> </w:t>
      </w:r>
      <w:r>
        <w:rPr>
          <w:sz w:val="24"/>
        </w:rPr>
        <w:t>professional</w:t>
      </w:r>
      <w:r>
        <w:rPr>
          <w:spacing w:val="-4"/>
          <w:sz w:val="24"/>
        </w:rPr>
        <w:t xml:space="preserve"> </w:t>
      </w:r>
      <w:r>
        <w:rPr>
          <w:sz w:val="24"/>
        </w:rPr>
        <w:t>advisers</w:t>
      </w:r>
      <w:r>
        <w:rPr>
          <w:spacing w:val="-4"/>
          <w:sz w:val="24"/>
        </w:rPr>
        <w:t xml:space="preserve"> </w:t>
      </w:r>
      <w:r>
        <w:rPr>
          <w:sz w:val="24"/>
        </w:rPr>
        <w:t>to</w:t>
      </w:r>
      <w:r>
        <w:rPr>
          <w:spacing w:val="-4"/>
          <w:sz w:val="24"/>
        </w:rPr>
        <w:t xml:space="preserve"> </w:t>
      </w:r>
      <w:r>
        <w:rPr>
          <w:sz w:val="24"/>
        </w:rPr>
        <w:t>obtain advice on the RRSP eligibility of these securities.”</w:t>
      </w:r>
    </w:p>
    <w:p w14:paraId="25CB4B7E" w14:textId="77777777" w:rsidR="008D5C75" w:rsidRDefault="008D5C75" w:rsidP="008D5C75">
      <w:pPr>
        <w:pStyle w:val="BodyText"/>
        <w:spacing w:before="11"/>
        <w:rPr>
          <w:sz w:val="23"/>
        </w:rPr>
      </w:pPr>
    </w:p>
    <w:p w14:paraId="031BF752" w14:textId="77777777" w:rsidR="008D5C75" w:rsidRDefault="008D5C75" w:rsidP="008D5C75">
      <w:pPr>
        <w:pStyle w:val="Heading1"/>
        <w:jc w:val="both"/>
      </w:pPr>
      <w:r>
        <w:t>Item</w:t>
      </w:r>
      <w:r>
        <w:rPr>
          <w:spacing w:val="-1"/>
        </w:rPr>
        <w:t xml:space="preserve"> </w:t>
      </w:r>
      <w:r>
        <w:t>9: Compensation</w:t>
      </w:r>
      <w:r>
        <w:rPr>
          <w:spacing w:val="-2"/>
        </w:rPr>
        <w:t xml:space="preserve"> </w:t>
      </w:r>
      <w:r>
        <w:t>Paid</w:t>
      </w:r>
      <w:r>
        <w:rPr>
          <w:spacing w:val="-1"/>
        </w:rPr>
        <w:t xml:space="preserve"> </w:t>
      </w:r>
      <w:r>
        <w:t xml:space="preserve">to Sellers and </w:t>
      </w:r>
      <w:r>
        <w:rPr>
          <w:spacing w:val="-2"/>
        </w:rPr>
        <w:t>Finders</w:t>
      </w:r>
    </w:p>
    <w:p w14:paraId="62EBB065" w14:textId="77777777" w:rsidR="008D5C75" w:rsidRDefault="008D5C75" w:rsidP="008D5C75">
      <w:pPr>
        <w:pStyle w:val="BodyText"/>
        <w:spacing w:before="10"/>
        <w:rPr>
          <w:b/>
          <w:sz w:val="23"/>
        </w:rPr>
      </w:pPr>
    </w:p>
    <w:p w14:paraId="06DB07F6" w14:textId="77777777" w:rsidR="008D5C75" w:rsidRDefault="008D5C75" w:rsidP="008D5C75">
      <w:pPr>
        <w:pStyle w:val="BodyText"/>
        <w:ind w:left="860" w:right="1132"/>
      </w:pPr>
      <w:r>
        <w:t>If</w:t>
      </w:r>
      <w:r>
        <w:rPr>
          <w:spacing w:val="-3"/>
        </w:rPr>
        <w:t xml:space="preserve"> </w:t>
      </w:r>
      <w:r>
        <w:t>any</w:t>
      </w:r>
      <w:r>
        <w:rPr>
          <w:spacing w:val="-3"/>
        </w:rPr>
        <w:t xml:space="preserve"> </w:t>
      </w:r>
      <w:r>
        <w:t>person</w:t>
      </w:r>
      <w:r>
        <w:rPr>
          <w:spacing w:val="-3"/>
        </w:rPr>
        <w:t xml:space="preserve"> </w:t>
      </w:r>
      <w:r>
        <w:t>has</w:t>
      </w:r>
      <w:r>
        <w:rPr>
          <w:spacing w:val="-3"/>
        </w:rPr>
        <w:t xml:space="preserve"> </w:t>
      </w:r>
      <w:r>
        <w:t>or</w:t>
      </w:r>
      <w:r>
        <w:rPr>
          <w:spacing w:val="-3"/>
        </w:rPr>
        <w:t xml:space="preserve"> </w:t>
      </w:r>
      <w:r>
        <w:t>will</w:t>
      </w:r>
      <w:r>
        <w:rPr>
          <w:spacing w:val="-3"/>
        </w:rPr>
        <w:t xml:space="preserve"> </w:t>
      </w:r>
      <w:r>
        <w:t>receive</w:t>
      </w:r>
      <w:r>
        <w:rPr>
          <w:spacing w:val="-3"/>
        </w:rPr>
        <w:t xml:space="preserve"> </w:t>
      </w:r>
      <w:r>
        <w:t>any</w:t>
      </w:r>
      <w:r>
        <w:rPr>
          <w:spacing w:val="-3"/>
        </w:rPr>
        <w:t xml:space="preserve"> </w:t>
      </w:r>
      <w:r>
        <w:t>commission,</w:t>
      </w:r>
      <w:r>
        <w:rPr>
          <w:spacing w:val="-4"/>
        </w:rPr>
        <w:t xml:space="preserve"> </w:t>
      </w:r>
      <w:r>
        <w:t>corporate</w:t>
      </w:r>
      <w:r>
        <w:rPr>
          <w:spacing w:val="-2"/>
        </w:rPr>
        <w:t xml:space="preserve"> </w:t>
      </w:r>
      <w:r>
        <w:t>finance</w:t>
      </w:r>
      <w:r>
        <w:rPr>
          <w:spacing w:val="-3"/>
        </w:rPr>
        <w:t xml:space="preserve"> </w:t>
      </w:r>
      <w:r>
        <w:t>fee</w:t>
      </w:r>
      <w:r>
        <w:rPr>
          <w:spacing w:val="-3"/>
        </w:rPr>
        <w:t xml:space="preserve"> </w:t>
      </w:r>
      <w:r>
        <w:t>or</w:t>
      </w:r>
      <w:r>
        <w:rPr>
          <w:spacing w:val="-3"/>
        </w:rPr>
        <w:t xml:space="preserve"> </w:t>
      </w:r>
      <w:r>
        <w:t>finder’s</w:t>
      </w:r>
      <w:r>
        <w:rPr>
          <w:spacing w:val="-3"/>
        </w:rPr>
        <w:t xml:space="preserve"> </w:t>
      </w:r>
      <w:r>
        <w:t>fee</w:t>
      </w:r>
      <w:r>
        <w:rPr>
          <w:spacing w:val="-3"/>
        </w:rPr>
        <w:t xml:space="preserve"> </w:t>
      </w:r>
      <w:r>
        <w:t>or</w:t>
      </w:r>
      <w:r>
        <w:rPr>
          <w:spacing w:val="-3"/>
        </w:rPr>
        <w:t xml:space="preserve"> </w:t>
      </w:r>
      <w:r>
        <w:t>any other compensation in connection with the offering, provide the following information:</w:t>
      </w:r>
    </w:p>
    <w:p w14:paraId="1BCD16C0" w14:textId="77777777" w:rsidR="008D5C75" w:rsidRDefault="008D5C75" w:rsidP="008D5C75">
      <w:pPr>
        <w:pStyle w:val="BodyText"/>
      </w:pPr>
    </w:p>
    <w:p w14:paraId="25EE87F0" w14:textId="77777777" w:rsidR="008D5C75" w:rsidRDefault="008D5C75" w:rsidP="008D5C75">
      <w:pPr>
        <w:pStyle w:val="ListParagraph"/>
        <w:numPr>
          <w:ilvl w:val="2"/>
          <w:numId w:val="18"/>
        </w:numPr>
        <w:tabs>
          <w:tab w:val="left" w:pos="2299"/>
          <w:tab w:val="left" w:pos="2300"/>
        </w:tabs>
        <w:spacing w:before="1"/>
        <w:ind w:left="2299" w:right="1373"/>
        <w:rPr>
          <w:sz w:val="24"/>
        </w:rPr>
      </w:pPr>
      <w:r>
        <w:rPr>
          <w:sz w:val="24"/>
        </w:rPr>
        <w:t>a</w:t>
      </w:r>
      <w:r>
        <w:rPr>
          <w:spacing w:val="-2"/>
          <w:sz w:val="24"/>
        </w:rPr>
        <w:t xml:space="preserve"> </w:t>
      </w:r>
      <w:r>
        <w:rPr>
          <w:sz w:val="24"/>
        </w:rPr>
        <w:t>description</w:t>
      </w:r>
      <w:r>
        <w:rPr>
          <w:spacing w:val="-3"/>
          <w:sz w:val="24"/>
        </w:rPr>
        <w:t xml:space="preserve"> </w:t>
      </w:r>
      <w:r>
        <w:rPr>
          <w:sz w:val="24"/>
        </w:rPr>
        <w:t>of</w:t>
      </w:r>
      <w:r>
        <w:rPr>
          <w:spacing w:val="-3"/>
          <w:sz w:val="24"/>
        </w:rPr>
        <w:t xml:space="preserve"> </w:t>
      </w:r>
      <w:r>
        <w:rPr>
          <w:sz w:val="24"/>
        </w:rPr>
        <w:t>each</w:t>
      </w:r>
      <w:r>
        <w:rPr>
          <w:spacing w:val="-2"/>
          <w:sz w:val="24"/>
        </w:rPr>
        <w:t xml:space="preserve"> </w:t>
      </w:r>
      <w:r>
        <w:rPr>
          <w:sz w:val="24"/>
        </w:rPr>
        <w:t>type</w:t>
      </w:r>
      <w:r>
        <w:rPr>
          <w:spacing w:val="-3"/>
          <w:sz w:val="24"/>
        </w:rPr>
        <w:t xml:space="preserve"> </w:t>
      </w:r>
      <w:r>
        <w:rPr>
          <w:sz w:val="24"/>
        </w:rPr>
        <w:t>of</w:t>
      </w:r>
      <w:r>
        <w:rPr>
          <w:spacing w:val="-3"/>
          <w:sz w:val="24"/>
        </w:rPr>
        <w:t xml:space="preserve"> </w:t>
      </w:r>
      <w:r>
        <w:rPr>
          <w:sz w:val="24"/>
        </w:rPr>
        <w:t>compensation</w:t>
      </w:r>
      <w:r>
        <w:rPr>
          <w:spacing w:val="-3"/>
          <w:sz w:val="24"/>
        </w:rPr>
        <w:t xml:space="preserve"> </w:t>
      </w:r>
      <w:r>
        <w:rPr>
          <w:sz w:val="24"/>
        </w:rPr>
        <w:t>and</w:t>
      </w:r>
      <w:r>
        <w:rPr>
          <w:spacing w:val="-3"/>
          <w:sz w:val="24"/>
        </w:rPr>
        <w:t xml:space="preserve"> </w:t>
      </w:r>
      <w:r>
        <w:rPr>
          <w:sz w:val="24"/>
        </w:rPr>
        <w:t>the</w:t>
      </w:r>
      <w:r>
        <w:rPr>
          <w:spacing w:val="-3"/>
          <w:sz w:val="24"/>
        </w:rPr>
        <w:t xml:space="preserve"> </w:t>
      </w:r>
      <w:r>
        <w:rPr>
          <w:sz w:val="24"/>
        </w:rPr>
        <w:t>estimated</w:t>
      </w:r>
      <w:r>
        <w:rPr>
          <w:spacing w:val="-4"/>
          <w:sz w:val="24"/>
        </w:rPr>
        <w:t xml:space="preserve"> </w:t>
      </w:r>
      <w:r>
        <w:rPr>
          <w:sz w:val="24"/>
        </w:rPr>
        <w:t>amount</w:t>
      </w:r>
      <w:r>
        <w:rPr>
          <w:spacing w:val="-3"/>
          <w:sz w:val="24"/>
        </w:rPr>
        <w:t xml:space="preserve"> </w:t>
      </w:r>
      <w:r>
        <w:rPr>
          <w:sz w:val="24"/>
        </w:rPr>
        <w:t>to</w:t>
      </w:r>
      <w:r>
        <w:rPr>
          <w:spacing w:val="-3"/>
          <w:sz w:val="24"/>
        </w:rPr>
        <w:t xml:space="preserve"> </w:t>
      </w:r>
      <w:r>
        <w:rPr>
          <w:sz w:val="24"/>
        </w:rPr>
        <w:t>be</w:t>
      </w:r>
      <w:r>
        <w:rPr>
          <w:spacing w:val="-3"/>
          <w:sz w:val="24"/>
        </w:rPr>
        <w:t xml:space="preserve"> </w:t>
      </w:r>
      <w:r>
        <w:rPr>
          <w:sz w:val="24"/>
        </w:rPr>
        <w:t>paid for each type;</w:t>
      </w:r>
    </w:p>
    <w:p w14:paraId="4AE1C0E7" w14:textId="77777777" w:rsidR="008D5C75" w:rsidRDefault="008D5C75" w:rsidP="008D5C75">
      <w:pPr>
        <w:pStyle w:val="BodyText"/>
        <w:spacing w:before="9"/>
        <w:rPr>
          <w:sz w:val="20"/>
        </w:rPr>
      </w:pPr>
    </w:p>
    <w:p w14:paraId="51B23908" w14:textId="77777777" w:rsidR="008D5C75" w:rsidRDefault="008D5C75" w:rsidP="008D5C75">
      <w:pPr>
        <w:pStyle w:val="ListParagraph"/>
        <w:numPr>
          <w:ilvl w:val="2"/>
          <w:numId w:val="18"/>
        </w:numPr>
        <w:tabs>
          <w:tab w:val="left" w:pos="2299"/>
          <w:tab w:val="left" w:pos="2300"/>
        </w:tabs>
        <w:spacing w:before="1"/>
        <w:ind w:left="2299" w:right="1219"/>
        <w:rPr>
          <w:sz w:val="24"/>
        </w:rPr>
      </w:pPr>
      <w:r>
        <w:rPr>
          <w:sz w:val="24"/>
        </w:rPr>
        <w:t>if a commission is being paid, the percentage that the commission will represent of</w:t>
      </w:r>
      <w:r>
        <w:rPr>
          <w:spacing w:val="-4"/>
          <w:sz w:val="24"/>
        </w:rPr>
        <w:t xml:space="preserve"> </w:t>
      </w:r>
      <w:r>
        <w:rPr>
          <w:sz w:val="24"/>
        </w:rPr>
        <w:t>the</w:t>
      </w:r>
      <w:r>
        <w:rPr>
          <w:spacing w:val="-4"/>
          <w:sz w:val="24"/>
        </w:rPr>
        <w:t xml:space="preserve"> </w:t>
      </w:r>
      <w:r>
        <w:rPr>
          <w:sz w:val="24"/>
        </w:rPr>
        <w:t>gross</w:t>
      </w:r>
      <w:r>
        <w:rPr>
          <w:spacing w:val="-4"/>
          <w:sz w:val="24"/>
        </w:rPr>
        <w:t xml:space="preserve"> </w:t>
      </w:r>
      <w:r>
        <w:rPr>
          <w:sz w:val="24"/>
        </w:rPr>
        <w:t>proceeds</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offering</w:t>
      </w:r>
      <w:r>
        <w:rPr>
          <w:spacing w:val="-5"/>
          <w:sz w:val="24"/>
        </w:rPr>
        <w:t xml:space="preserve"> </w:t>
      </w:r>
      <w:r>
        <w:rPr>
          <w:sz w:val="24"/>
        </w:rPr>
        <w:t>(assuming</w:t>
      </w:r>
      <w:r>
        <w:rPr>
          <w:spacing w:val="-4"/>
          <w:sz w:val="24"/>
        </w:rPr>
        <w:t xml:space="preserve"> </w:t>
      </w:r>
      <w:r>
        <w:rPr>
          <w:sz w:val="24"/>
        </w:rPr>
        <w:t>both</w:t>
      </w:r>
      <w:r>
        <w:rPr>
          <w:spacing w:val="-4"/>
          <w:sz w:val="24"/>
        </w:rPr>
        <w:t xml:space="preserve"> </w:t>
      </w:r>
      <w:r>
        <w:rPr>
          <w:sz w:val="24"/>
        </w:rPr>
        <w:t>the</w:t>
      </w:r>
      <w:r>
        <w:rPr>
          <w:spacing w:val="-4"/>
          <w:sz w:val="24"/>
        </w:rPr>
        <w:t xml:space="preserve"> </w:t>
      </w:r>
      <w:r>
        <w:rPr>
          <w:sz w:val="24"/>
        </w:rPr>
        <w:t>minimum</w:t>
      </w:r>
      <w:r>
        <w:rPr>
          <w:spacing w:val="-4"/>
          <w:sz w:val="24"/>
        </w:rPr>
        <w:t xml:space="preserve"> </w:t>
      </w:r>
      <w:r>
        <w:rPr>
          <w:sz w:val="24"/>
        </w:rPr>
        <w:t>and</w:t>
      </w:r>
      <w:r>
        <w:rPr>
          <w:spacing w:val="-4"/>
          <w:sz w:val="24"/>
        </w:rPr>
        <w:t xml:space="preserve"> </w:t>
      </w:r>
      <w:r>
        <w:rPr>
          <w:sz w:val="24"/>
        </w:rPr>
        <w:t xml:space="preserve">maximum </w:t>
      </w:r>
      <w:r>
        <w:rPr>
          <w:spacing w:val="-2"/>
          <w:sz w:val="24"/>
        </w:rPr>
        <w:t>offering);</w:t>
      </w:r>
    </w:p>
    <w:p w14:paraId="3D42BCF3" w14:textId="77777777" w:rsidR="008D5C75" w:rsidRDefault="008D5C75" w:rsidP="008D5C75">
      <w:pPr>
        <w:pStyle w:val="BodyText"/>
        <w:spacing w:before="10"/>
        <w:rPr>
          <w:sz w:val="20"/>
        </w:rPr>
      </w:pPr>
    </w:p>
    <w:p w14:paraId="44579656" w14:textId="77777777" w:rsidR="008D5C75" w:rsidRDefault="008D5C75" w:rsidP="008D5C75">
      <w:pPr>
        <w:pStyle w:val="ListParagraph"/>
        <w:numPr>
          <w:ilvl w:val="2"/>
          <w:numId w:val="18"/>
        </w:numPr>
        <w:tabs>
          <w:tab w:val="left" w:pos="2299"/>
          <w:tab w:val="left" w:pos="2300"/>
        </w:tabs>
        <w:ind w:left="2299" w:right="1227"/>
        <w:rPr>
          <w:sz w:val="24"/>
        </w:rPr>
      </w:pPr>
      <w:r>
        <w:rPr>
          <w:sz w:val="24"/>
        </w:rPr>
        <w:t>details</w:t>
      </w:r>
      <w:r>
        <w:rPr>
          <w:spacing w:val="-4"/>
          <w:sz w:val="24"/>
        </w:rPr>
        <w:t xml:space="preserve"> </w:t>
      </w:r>
      <w:r>
        <w:rPr>
          <w:sz w:val="24"/>
        </w:rPr>
        <w:t>of</w:t>
      </w:r>
      <w:r>
        <w:rPr>
          <w:spacing w:val="-4"/>
          <w:sz w:val="24"/>
        </w:rPr>
        <w:t xml:space="preserve"> </w:t>
      </w:r>
      <w:r>
        <w:rPr>
          <w:sz w:val="24"/>
        </w:rPr>
        <w:t>any</w:t>
      </w:r>
      <w:r>
        <w:rPr>
          <w:spacing w:val="-4"/>
          <w:sz w:val="24"/>
        </w:rPr>
        <w:t xml:space="preserve"> </w:t>
      </w:r>
      <w:r>
        <w:rPr>
          <w:sz w:val="24"/>
        </w:rPr>
        <w:t>broker’s</w:t>
      </w:r>
      <w:r>
        <w:rPr>
          <w:spacing w:val="-4"/>
          <w:sz w:val="24"/>
        </w:rPr>
        <w:t xml:space="preserve"> </w:t>
      </w:r>
      <w:r>
        <w:rPr>
          <w:sz w:val="24"/>
        </w:rPr>
        <w:t>warrants</w:t>
      </w:r>
      <w:r>
        <w:rPr>
          <w:spacing w:val="-4"/>
          <w:sz w:val="24"/>
        </w:rPr>
        <w:t xml:space="preserve"> </w:t>
      </w:r>
      <w:r>
        <w:rPr>
          <w:sz w:val="24"/>
        </w:rPr>
        <w:t>or</w:t>
      </w:r>
      <w:r>
        <w:rPr>
          <w:spacing w:val="-4"/>
          <w:sz w:val="24"/>
        </w:rPr>
        <w:t xml:space="preserve"> </w:t>
      </w:r>
      <w:r>
        <w:rPr>
          <w:sz w:val="24"/>
        </w:rPr>
        <w:t>agent’s</w:t>
      </w:r>
      <w:r>
        <w:rPr>
          <w:spacing w:val="-4"/>
          <w:sz w:val="24"/>
        </w:rPr>
        <w:t xml:space="preserve"> </w:t>
      </w:r>
      <w:r>
        <w:rPr>
          <w:sz w:val="24"/>
        </w:rPr>
        <w:t>option</w:t>
      </w:r>
      <w:r>
        <w:rPr>
          <w:spacing w:val="-4"/>
          <w:sz w:val="24"/>
        </w:rPr>
        <w:t xml:space="preserve"> </w:t>
      </w:r>
      <w:r>
        <w:rPr>
          <w:sz w:val="24"/>
        </w:rPr>
        <w:t>(including</w:t>
      </w:r>
      <w:r>
        <w:rPr>
          <w:spacing w:val="-4"/>
          <w:sz w:val="24"/>
        </w:rPr>
        <w:t xml:space="preserve"> </w:t>
      </w:r>
      <w:r>
        <w:rPr>
          <w:sz w:val="24"/>
        </w:rPr>
        <w:t>number</w:t>
      </w:r>
      <w:r>
        <w:rPr>
          <w:spacing w:val="-4"/>
          <w:sz w:val="24"/>
        </w:rPr>
        <w:t xml:space="preserve"> </w:t>
      </w:r>
      <w:r>
        <w:rPr>
          <w:sz w:val="24"/>
        </w:rPr>
        <w:t>of</w:t>
      </w:r>
      <w:r>
        <w:rPr>
          <w:spacing w:val="-4"/>
          <w:sz w:val="24"/>
        </w:rPr>
        <w:t xml:space="preserve"> </w:t>
      </w:r>
      <w:r>
        <w:rPr>
          <w:sz w:val="24"/>
        </w:rPr>
        <w:t>securities under option, exercise price and expiry date);</w:t>
      </w:r>
    </w:p>
    <w:p w14:paraId="6F2F35D5" w14:textId="77777777" w:rsidR="008D5C75" w:rsidRDefault="008D5C75" w:rsidP="008D5C75">
      <w:pPr>
        <w:pStyle w:val="BodyText"/>
        <w:spacing w:before="10"/>
        <w:rPr>
          <w:sz w:val="20"/>
        </w:rPr>
      </w:pPr>
    </w:p>
    <w:p w14:paraId="01312F5C" w14:textId="77777777" w:rsidR="008D5C75" w:rsidRDefault="008D5C75" w:rsidP="008D5C75">
      <w:pPr>
        <w:pStyle w:val="ListParagraph"/>
        <w:numPr>
          <w:ilvl w:val="2"/>
          <w:numId w:val="18"/>
        </w:numPr>
        <w:tabs>
          <w:tab w:val="left" w:pos="2299"/>
          <w:tab w:val="left" w:pos="2300"/>
        </w:tabs>
        <w:ind w:left="2299" w:right="1352"/>
        <w:rPr>
          <w:sz w:val="24"/>
        </w:rPr>
      </w:pPr>
      <w:r>
        <w:rPr>
          <w:sz w:val="24"/>
        </w:rPr>
        <w:t>if any portion of the compensation will be paid in securities, details of the securities</w:t>
      </w:r>
      <w:r>
        <w:rPr>
          <w:spacing w:val="-4"/>
          <w:sz w:val="24"/>
        </w:rPr>
        <w:t xml:space="preserve"> </w:t>
      </w:r>
      <w:r>
        <w:rPr>
          <w:sz w:val="24"/>
        </w:rPr>
        <w:t>(including</w:t>
      </w:r>
      <w:r>
        <w:rPr>
          <w:spacing w:val="-3"/>
          <w:sz w:val="24"/>
        </w:rPr>
        <w:t xml:space="preserve"> </w:t>
      </w:r>
      <w:r>
        <w:rPr>
          <w:sz w:val="24"/>
        </w:rPr>
        <w:t>number,</w:t>
      </w:r>
      <w:r>
        <w:rPr>
          <w:spacing w:val="-4"/>
          <w:sz w:val="24"/>
        </w:rPr>
        <w:t xml:space="preserve"> </w:t>
      </w:r>
      <w:r>
        <w:rPr>
          <w:sz w:val="24"/>
        </w:rPr>
        <w:t>type</w:t>
      </w:r>
      <w:r>
        <w:rPr>
          <w:spacing w:val="-3"/>
          <w:sz w:val="24"/>
        </w:rPr>
        <w:t xml:space="preserve"> </w:t>
      </w:r>
      <w:r>
        <w:rPr>
          <w:sz w:val="24"/>
        </w:rPr>
        <w:t>and,</w:t>
      </w:r>
      <w:r>
        <w:rPr>
          <w:spacing w:val="-3"/>
          <w:sz w:val="24"/>
        </w:rPr>
        <w:t xml:space="preserve"> </w:t>
      </w:r>
      <w:r>
        <w:rPr>
          <w:sz w:val="24"/>
        </w:rPr>
        <w:t>if</w:t>
      </w:r>
      <w:r>
        <w:rPr>
          <w:spacing w:val="-3"/>
          <w:sz w:val="24"/>
        </w:rPr>
        <w:t xml:space="preserve"> </w:t>
      </w:r>
      <w:r>
        <w:rPr>
          <w:sz w:val="24"/>
        </w:rPr>
        <w:t>options</w:t>
      </w:r>
      <w:r>
        <w:rPr>
          <w:spacing w:val="-3"/>
          <w:sz w:val="24"/>
        </w:rPr>
        <w:t xml:space="preserve"> </w:t>
      </w:r>
      <w:r>
        <w:rPr>
          <w:sz w:val="24"/>
        </w:rPr>
        <w:t>or</w:t>
      </w:r>
      <w:r>
        <w:rPr>
          <w:spacing w:val="-3"/>
          <w:sz w:val="24"/>
        </w:rPr>
        <w:t xml:space="preserve"> </w:t>
      </w:r>
      <w:r>
        <w:rPr>
          <w:sz w:val="24"/>
        </w:rPr>
        <w:t>warrants,</w:t>
      </w:r>
      <w:r>
        <w:rPr>
          <w:spacing w:val="-4"/>
          <w:sz w:val="24"/>
        </w:rPr>
        <w:t xml:space="preserve"> </w:t>
      </w:r>
      <w:r>
        <w:rPr>
          <w:sz w:val="24"/>
        </w:rPr>
        <w:t>the</w:t>
      </w:r>
      <w:r>
        <w:rPr>
          <w:spacing w:val="-3"/>
          <w:sz w:val="24"/>
        </w:rPr>
        <w:t xml:space="preserve"> </w:t>
      </w:r>
      <w:r>
        <w:rPr>
          <w:sz w:val="24"/>
        </w:rPr>
        <w:t>exercise</w:t>
      </w:r>
      <w:r>
        <w:rPr>
          <w:spacing w:val="-3"/>
          <w:sz w:val="24"/>
        </w:rPr>
        <w:t xml:space="preserve"> </w:t>
      </w:r>
      <w:r>
        <w:rPr>
          <w:sz w:val="24"/>
        </w:rPr>
        <w:t>price and expiry date).</w:t>
      </w:r>
    </w:p>
    <w:p w14:paraId="56F27D04" w14:textId="77777777" w:rsidR="008D5C75" w:rsidRDefault="008D5C75" w:rsidP="008D5C75">
      <w:pPr>
        <w:pStyle w:val="BodyText"/>
        <w:spacing w:before="10"/>
        <w:rPr>
          <w:sz w:val="20"/>
        </w:rPr>
      </w:pPr>
    </w:p>
    <w:p w14:paraId="6F173FFC" w14:textId="77777777" w:rsidR="00670F71" w:rsidRDefault="00670F71">
      <w:pPr>
        <w:widowControl/>
        <w:autoSpaceDE/>
        <w:autoSpaceDN/>
        <w:spacing w:after="160" w:line="259" w:lineRule="auto"/>
        <w:rPr>
          <w:b/>
          <w:bCs/>
          <w:sz w:val="24"/>
          <w:szCs w:val="24"/>
        </w:rPr>
      </w:pPr>
      <w:r>
        <w:br w:type="page"/>
      </w:r>
    </w:p>
    <w:p w14:paraId="2FB2DCD2" w14:textId="69FE9D75" w:rsidR="008D5C75" w:rsidRDefault="008D5C75" w:rsidP="008D5C75">
      <w:pPr>
        <w:pStyle w:val="Heading1"/>
        <w:ind w:left="859"/>
        <w:rPr>
          <w:spacing w:val="-2"/>
        </w:rPr>
      </w:pPr>
      <w:r>
        <w:t>Item</w:t>
      </w:r>
      <w:r>
        <w:rPr>
          <w:spacing w:val="-4"/>
        </w:rPr>
        <w:t xml:space="preserve"> </w:t>
      </w:r>
      <w:r>
        <w:t>10:</w:t>
      </w:r>
      <w:r>
        <w:rPr>
          <w:spacing w:val="-4"/>
        </w:rPr>
        <w:t xml:space="preserve"> </w:t>
      </w:r>
      <w:r>
        <w:t>Risk</w:t>
      </w:r>
      <w:r>
        <w:rPr>
          <w:spacing w:val="-3"/>
        </w:rPr>
        <w:t xml:space="preserve"> </w:t>
      </w:r>
      <w:r>
        <w:rPr>
          <w:spacing w:val="-2"/>
        </w:rPr>
        <w:t>Factors</w:t>
      </w:r>
    </w:p>
    <w:p w14:paraId="67EB7588" w14:textId="77777777" w:rsidR="00670F71" w:rsidRDefault="00670F71" w:rsidP="008D5C75">
      <w:pPr>
        <w:pStyle w:val="Heading1"/>
        <w:ind w:left="859"/>
      </w:pPr>
    </w:p>
    <w:p w14:paraId="2E809436" w14:textId="77777777" w:rsidR="008D5C75" w:rsidRDefault="008D5C75" w:rsidP="008D5C75">
      <w:pPr>
        <w:pStyle w:val="BodyText"/>
        <w:spacing w:before="60"/>
        <w:ind w:left="860" w:right="1202"/>
      </w:pPr>
      <w:r>
        <w:t>Describe</w:t>
      </w:r>
      <w:r>
        <w:rPr>
          <w:spacing w:val="-3"/>
        </w:rPr>
        <w:t xml:space="preserve"> </w:t>
      </w:r>
      <w:r>
        <w:t>in</w:t>
      </w:r>
      <w:r>
        <w:rPr>
          <w:spacing w:val="-3"/>
        </w:rPr>
        <w:t xml:space="preserve"> </w:t>
      </w:r>
      <w:r>
        <w:t>order</w:t>
      </w:r>
      <w:r>
        <w:rPr>
          <w:spacing w:val="-3"/>
        </w:rPr>
        <w:t xml:space="preserve"> </w:t>
      </w:r>
      <w:r>
        <w:t>of</w:t>
      </w:r>
      <w:r>
        <w:rPr>
          <w:spacing w:val="-3"/>
        </w:rPr>
        <w:t xml:space="preserve"> </w:t>
      </w:r>
      <w:r>
        <w:t>importance, starting</w:t>
      </w:r>
      <w:r>
        <w:rPr>
          <w:spacing w:val="-3"/>
        </w:rPr>
        <w:t xml:space="preserve"> </w:t>
      </w:r>
      <w:r>
        <w:t>with</w:t>
      </w:r>
      <w:r>
        <w:rPr>
          <w:spacing w:val="-3"/>
        </w:rPr>
        <w:t xml:space="preserve"> </w:t>
      </w:r>
      <w:r>
        <w:t>the</w:t>
      </w:r>
      <w:r>
        <w:rPr>
          <w:spacing w:val="-3"/>
        </w:rPr>
        <w:t xml:space="preserve"> </w:t>
      </w:r>
      <w:r>
        <w:t>most</w:t>
      </w:r>
      <w:r>
        <w:rPr>
          <w:spacing w:val="-3"/>
        </w:rPr>
        <w:t xml:space="preserve"> </w:t>
      </w:r>
      <w:r>
        <w:t>important,</w:t>
      </w:r>
      <w:r>
        <w:rPr>
          <w:spacing w:val="-3"/>
        </w:rPr>
        <w:t xml:space="preserve"> </w:t>
      </w:r>
      <w:r>
        <w:t>the</w:t>
      </w:r>
      <w:r>
        <w:rPr>
          <w:spacing w:val="-3"/>
        </w:rPr>
        <w:t xml:space="preserve"> </w:t>
      </w:r>
      <w:r>
        <w:t>risk</w:t>
      </w:r>
      <w:r>
        <w:rPr>
          <w:spacing w:val="-3"/>
        </w:rPr>
        <w:t xml:space="preserve"> </w:t>
      </w:r>
      <w:r>
        <w:t>factors</w:t>
      </w:r>
      <w:r>
        <w:rPr>
          <w:spacing w:val="-3"/>
        </w:rPr>
        <w:t xml:space="preserve"> </w:t>
      </w:r>
      <w:r>
        <w:t>material</w:t>
      </w:r>
      <w:r>
        <w:rPr>
          <w:spacing w:val="-3"/>
        </w:rPr>
        <w:t xml:space="preserve"> </w:t>
      </w:r>
      <w:r>
        <w:t>to</w:t>
      </w:r>
      <w:r>
        <w:rPr>
          <w:spacing w:val="-3"/>
        </w:rPr>
        <w:t xml:space="preserve"> </w:t>
      </w:r>
      <w:r>
        <w:t>the issuer that a reasonable investor would consider important in deciding whether to buy the issuer’s securities.</w:t>
      </w:r>
    </w:p>
    <w:p w14:paraId="15C29BD5" w14:textId="77777777" w:rsidR="008D5C75" w:rsidRDefault="008D5C75" w:rsidP="008D5C75">
      <w:pPr>
        <w:pStyle w:val="BodyText"/>
      </w:pPr>
    </w:p>
    <w:p w14:paraId="65E10767" w14:textId="77777777" w:rsidR="008D5C75" w:rsidRDefault="008D5C75" w:rsidP="008D5C75">
      <w:pPr>
        <w:pStyle w:val="BodyText"/>
        <w:ind w:left="860"/>
      </w:pPr>
      <w:r>
        <w:t>Guidance:</w:t>
      </w:r>
      <w:r>
        <w:rPr>
          <w:spacing w:val="-4"/>
        </w:rPr>
        <w:t xml:space="preserve"> </w:t>
      </w:r>
      <w:r>
        <w:t>Risk</w:t>
      </w:r>
      <w:r>
        <w:rPr>
          <w:spacing w:val="-2"/>
        </w:rPr>
        <w:t xml:space="preserve"> </w:t>
      </w:r>
      <w:r>
        <w:t>factors</w:t>
      </w:r>
      <w:r>
        <w:rPr>
          <w:spacing w:val="-1"/>
        </w:rPr>
        <w:t xml:space="preserve"> </w:t>
      </w:r>
      <w:r>
        <w:t>will</w:t>
      </w:r>
      <w:r>
        <w:rPr>
          <w:spacing w:val="-2"/>
        </w:rPr>
        <w:t xml:space="preserve"> </w:t>
      </w:r>
      <w:r>
        <w:t>generally</w:t>
      </w:r>
      <w:r>
        <w:rPr>
          <w:spacing w:val="-1"/>
        </w:rPr>
        <w:t xml:space="preserve"> </w:t>
      </w:r>
      <w:r>
        <w:t>fall</w:t>
      </w:r>
      <w:r>
        <w:rPr>
          <w:spacing w:val="-2"/>
        </w:rPr>
        <w:t xml:space="preserve"> </w:t>
      </w:r>
      <w:r>
        <w:t>into</w:t>
      </w:r>
      <w:r>
        <w:rPr>
          <w:spacing w:val="-2"/>
        </w:rPr>
        <w:t xml:space="preserve"> </w:t>
      </w:r>
      <w:r>
        <w:t>the</w:t>
      </w:r>
      <w:r>
        <w:rPr>
          <w:spacing w:val="-2"/>
        </w:rPr>
        <w:t xml:space="preserve"> </w:t>
      </w:r>
      <w:r>
        <w:t>following</w:t>
      </w:r>
      <w:r>
        <w:rPr>
          <w:spacing w:val="-1"/>
        </w:rPr>
        <w:t xml:space="preserve"> </w:t>
      </w:r>
      <w:r>
        <w:t>three</w:t>
      </w:r>
      <w:r>
        <w:rPr>
          <w:spacing w:val="-2"/>
        </w:rPr>
        <w:t xml:space="preserve"> categories:</w:t>
      </w:r>
    </w:p>
    <w:p w14:paraId="04E5F022" w14:textId="77777777" w:rsidR="008D5C75" w:rsidRDefault="008D5C75" w:rsidP="008D5C75">
      <w:pPr>
        <w:pStyle w:val="BodyText"/>
      </w:pPr>
    </w:p>
    <w:p w14:paraId="043A098B" w14:textId="77777777" w:rsidR="008D5C75" w:rsidRDefault="008D5C75" w:rsidP="008D5C75">
      <w:pPr>
        <w:pStyle w:val="ListParagraph"/>
        <w:numPr>
          <w:ilvl w:val="0"/>
          <w:numId w:val="17"/>
        </w:numPr>
        <w:tabs>
          <w:tab w:val="left" w:pos="2299"/>
          <w:tab w:val="left" w:pos="2300"/>
        </w:tabs>
        <w:ind w:left="2299" w:right="1537"/>
        <w:rPr>
          <w:sz w:val="24"/>
        </w:rPr>
      </w:pPr>
      <w:r>
        <w:rPr>
          <w:sz w:val="24"/>
        </w:rPr>
        <w:t>Investment</w:t>
      </w:r>
      <w:r>
        <w:rPr>
          <w:spacing w:val="-4"/>
          <w:sz w:val="24"/>
        </w:rPr>
        <w:t xml:space="preserve"> </w:t>
      </w:r>
      <w:r>
        <w:rPr>
          <w:sz w:val="24"/>
        </w:rPr>
        <w:t>Risk</w:t>
      </w:r>
      <w:r>
        <w:rPr>
          <w:spacing w:val="-4"/>
          <w:sz w:val="24"/>
        </w:rPr>
        <w:t xml:space="preserve"> </w:t>
      </w:r>
      <w:r>
        <w:rPr>
          <w:sz w:val="24"/>
        </w:rPr>
        <w:t>–</w:t>
      </w:r>
      <w:r>
        <w:rPr>
          <w:spacing w:val="-4"/>
          <w:sz w:val="24"/>
        </w:rPr>
        <w:t xml:space="preserve"> </w:t>
      </w:r>
      <w:r>
        <w:rPr>
          <w:sz w:val="24"/>
        </w:rPr>
        <w:t>risks</w:t>
      </w:r>
      <w:r>
        <w:rPr>
          <w:spacing w:val="-4"/>
          <w:sz w:val="24"/>
        </w:rPr>
        <w:t xml:space="preserve"> </w:t>
      </w:r>
      <w:r>
        <w:rPr>
          <w:sz w:val="24"/>
        </w:rPr>
        <w:t>that</w:t>
      </w:r>
      <w:r>
        <w:rPr>
          <w:spacing w:val="-4"/>
          <w:sz w:val="24"/>
        </w:rPr>
        <w:t xml:space="preserve"> </w:t>
      </w:r>
      <w:r>
        <w:rPr>
          <w:sz w:val="24"/>
        </w:rPr>
        <w:t>are</w:t>
      </w:r>
      <w:r>
        <w:rPr>
          <w:spacing w:val="-4"/>
          <w:sz w:val="24"/>
        </w:rPr>
        <w:t xml:space="preserve"> </w:t>
      </w:r>
      <w:r>
        <w:rPr>
          <w:sz w:val="24"/>
        </w:rPr>
        <w:t>specific</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securities</w:t>
      </w:r>
      <w:r>
        <w:rPr>
          <w:spacing w:val="-3"/>
          <w:sz w:val="24"/>
        </w:rPr>
        <w:t xml:space="preserve"> </w:t>
      </w:r>
      <w:r>
        <w:rPr>
          <w:sz w:val="24"/>
        </w:rPr>
        <w:t>being</w:t>
      </w:r>
      <w:r>
        <w:rPr>
          <w:spacing w:val="-3"/>
          <w:sz w:val="24"/>
        </w:rPr>
        <w:t xml:space="preserve"> </w:t>
      </w:r>
      <w:r>
        <w:rPr>
          <w:sz w:val="24"/>
        </w:rPr>
        <w:t>offered.</w:t>
      </w:r>
      <w:r>
        <w:rPr>
          <w:spacing w:val="40"/>
          <w:sz w:val="24"/>
        </w:rPr>
        <w:t xml:space="preserve"> </w:t>
      </w:r>
      <w:r>
        <w:rPr>
          <w:sz w:val="24"/>
        </w:rPr>
        <w:t>Some examples include</w:t>
      </w:r>
    </w:p>
    <w:p w14:paraId="418CCE05" w14:textId="77777777" w:rsidR="008D5C75" w:rsidRDefault="008D5C75" w:rsidP="008D5C75">
      <w:pPr>
        <w:pStyle w:val="BodyText"/>
        <w:spacing w:before="10"/>
        <w:rPr>
          <w:sz w:val="20"/>
        </w:rPr>
      </w:pPr>
    </w:p>
    <w:p w14:paraId="51C87C51" w14:textId="77777777" w:rsidR="008D5C75" w:rsidRDefault="008D5C75" w:rsidP="008D5C75">
      <w:pPr>
        <w:pStyle w:val="ListParagraph"/>
        <w:numPr>
          <w:ilvl w:val="1"/>
          <w:numId w:val="17"/>
        </w:numPr>
        <w:tabs>
          <w:tab w:val="left" w:pos="2809"/>
          <w:tab w:val="left" w:pos="2810"/>
        </w:tabs>
        <w:spacing w:line="293" w:lineRule="exact"/>
        <w:rPr>
          <w:sz w:val="24"/>
        </w:rPr>
      </w:pPr>
      <w:r>
        <w:rPr>
          <w:sz w:val="24"/>
        </w:rPr>
        <w:t>arbitrary</w:t>
      </w:r>
      <w:r>
        <w:rPr>
          <w:spacing w:val="-5"/>
          <w:sz w:val="24"/>
        </w:rPr>
        <w:t xml:space="preserve"> </w:t>
      </w:r>
      <w:r>
        <w:rPr>
          <w:sz w:val="24"/>
        </w:rPr>
        <w:t>determination</w:t>
      </w:r>
      <w:r>
        <w:rPr>
          <w:spacing w:val="-5"/>
          <w:sz w:val="24"/>
        </w:rPr>
        <w:t xml:space="preserve"> </w:t>
      </w:r>
      <w:r>
        <w:rPr>
          <w:sz w:val="24"/>
        </w:rPr>
        <w:t>of</w:t>
      </w:r>
      <w:r>
        <w:rPr>
          <w:spacing w:val="-5"/>
          <w:sz w:val="24"/>
        </w:rPr>
        <w:t xml:space="preserve"> </w:t>
      </w:r>
      <w:r>
        <w:rPr>
          <w:spacing w:val="-2"/>
          <w:sz w:val="24"/>
        </w:rPr>
        <w:t>price,</w:t>
      </w:r>
    </w:p>
    <w:p w14:paraId="13561BDA" w14:textId="77777777" w:rsidR="008D5C75" w:rsidRDefault="008D5C75" w:rsidP="008D5C75">
      <w:pPr>
        <w:pStyle w:val="ListParagraph"/>
        <w:numPr>
          <w:ilvl w:val="1"/>
          <w:numId w:val="17"/>
        </w:numPr>
        <w:tabs>
          <w:tab w:val="left" w:pos="2809"/>
          <w:tab w:val="left" w:pos="2810"/>
        </w:tabs>
        <w:spacing w:line="293" w:lineRule="exact"/>
        <w:rPr>
          <w:sz w:val="24"/>
        </w:rPr>
      </w:pPr>
      <w:r>
        <w:rPr>
          <w:sz w:val="24"/>
        </w:rPr>
        <w:t>no</w:t>
      </w:r>
      <w:r>
        <w:rPr>
          <w:spacing w:val="-2"/>
          <w:sz w:val="24"/>
        </w:rPr>
        <w:t xml:space="preserve"> </w:t>
      </w:r>
      <w:r>
        <w:rPr>
          <w:sz w:val="24"/>
        </w:rPr>
        <w:t>market</w:t>
      </w:r>
      <w:r>
        <w:rPr>
          <w:spacing w:val="-1"/>
          <w:sz w:val="24"/>
        </w:rPr>
        <w:t xml:space="preserve"> </w:t>
      </w:r>
      <w:r>
        <w:rPr>
          <w:sz w:val="24"/>
        </w:rPr>
        <w:t>or</w:t>
      </w:r>
      <w:r>
        <w:rPr>
          <w:spacing w:val="-2"/>
          <w:sz w:val="24"/>
        </w:rPr>
        <w:t xml:space="preserve"> </w:t>
      </w:r>
      <w:r>
        <w:rPr>
          <w:sz w:val="24"/>
        </w:rPr>
        <w:t>an</w:t>
      </w:r>
      <w:r>
        <w:rPr>
          <w:spacing w:val="-1"/>
          <w:sz w:val="24"/>
        </w:rPr>
        <w:t xml:space="preserve"> </w:t>
      </w:r>
      <w:r>
        <w:rPr>
          <w:sz w:val="24"/>
        </w:rPr>
        <w:t>illiquid</w:t>
      </w:r>
      <w:r>
        <w:rPr>
          <w:spacing w:val="-2"/>
          <w:sz w:val="24"/>
        </w:rPr>
        <w:t xml:space="preserve"> </w:t>
      </w:r>
      <w:r>
        <w:rPr>
          <w:sz w:val="24"/>
        </w:rPr>
        <w:t>market for</w:t>
      </w:r>
      <w:r>
        <w:rPr>
          <w:spacing w:val="-1"/>
          <w:sz w:val="24"/>
        </w:rPr>
        <w:t xml:space="preserve"> </w:t>
      </w:r>
      <w:r>
        <w:rPr>
          <w:sz w:val="24"/>
        </w:rPr>
        <w:t xml:space="preserve">the </w:t>
      </w:r>
      <w:r>
        <w:rPr>
          <w:spacing w:val="-2"/>
          <w:sz w:val="24"/>
        </w:rPr>
        <w:t>securities,</w:t>
      </w:r>
    </w:p>
    <w:p w14:paraId="6977274D" w14:textId="77777777" w:rsidR="008D5C75" w:rsidRDefault="008D5C75" w:rsidP="008D5C75">
      <w:pPr>
        <w:pStyle w:val="ListParagraph"/>
        <w:numPr>
          <w:ilvl w:val="1"/>
          <w:numId w:val="17"/>
        </w:numPr>
        <w:tabs>
          <w:tab w:val="left" w:pos="2809"/>
          <w:tab w:val="left" w:pos="2810"/>
        </w:tabs>
        <w:spacing w:line="293" w:lineRule="exact"/>
        <w:rPr>
          <w:sz w:val="24"/>
        </w:rPr>
      </w:pPr>
      <w:r>
        <w:rPr>
          <w:sz w:val="24"/>
        </w:rPr>
        <w:t>resale</w:t>
      </w:r>
      <w:r>
        <w:rPr>
          <w:spacing w:val="-10"/>
          <w:sz w:val="24"/>
        </w:rPr>
        <w:t xml:space="preserve"> </w:t>
      </w:r>
      <w:r>
        <w:rPr>
          <w:sz w:val="24"/>
        </w:rPr>
        <w:t>restrictions,</w:t>
      </w:r>
      <w:r>
        <w:rPr>
          <w:spacing w:val="-9"/>
          <w:sz w:val="24"/>
        </w:rPr>
        <w:t xml:space="preserve"> </w:t>
      </w:r>
      <w:r>
        <w:rPr>
          <w:spacing w:val="-5"/>
          <w:sz w:val="24"/>
        </w:rPr>
        <w:t>and</w:t>
      </w:r>
    </w:p>
    <w:p w14:paraId="1B2B9C27" w14:textId="77777777" w:rsidR="008D5C75" w:rsidRDefault="008D5C75" w:rsidP="008D5C75">
      <w:pPr>
        <w:pStyle w:val="ListParagraph"/>
        <w:numPr>
          <w:ilvl w:val="1"/>
          <w:numId w:val="17"/>
        </w:numPr>
        <w:tabs>
          <w:tab w:val="left" w:pos="2809"/>
          <w:tab w:val="left" w:pos="2810"/>
        </w:tabs>
        <w:spacing w:line="293" w:lineRule="exact"/>
        <w:rPr>
          <w:sz w:val="24"/>
        </w:rPr>
      </w:pPr>
      <w:r>
        <w:rPr>
          <w:sz w:val="24"/>
        </w:rPr>
        <w:t>subordination</w:t>
      </w:r>
      <w:r>
        <w:rPr>
          <w:spacing w:val="-7"/>
          <w:sz w:val="24"/>
        </w:rPr>
        <w:t xml:space="preserve"> </w:t>
      </w:r>
      <w:r>
        <w:rPr>
          <w:sz w:val="24"/>
        </w:rPr>
        <w:t>of</w:t>
      </w:r>
      <w:r>
        <w:rPr>
          <w:spacing w:val="-6"/>
          <w:sz w:val="24"/>
        </w:rPr>
        <w:t xml:space="preserve"> </w:t>
      </w:r>
      <w:r>
        <w:rPr>
          <w:sz w:val="24"/>
        </w:rPr>
        <w:t>debt</w:t>
      </w:r>
      <w:r>
        <w:rPr>
          <w:spacing w:val="-6"/>
          <w:sz w:val="24"/>
        </w:rPr>
        <w:t xml:space="preserve"> </w:t>
      </w:r>
      <w:r>
        <w:rPr>
          <w:spacing w:val="-2"/>
          <w:sz w:val="24"/>
        </w:rPr>
        <w:t>securities.</w:t>
      </w:r>
    </w:p>
    <w:p w14:paraId="73123C36" w14:textId="77777777" w:rsidR="008D5C75" w:rsidRDefault="008D5C75" w:rsidP="008D5C75">
      <w:pPr>
        <w:pStyle w:val="ListParagraph"/>
        <w:numPr>
          <w:ilvl w:val="0"/>
          <w:numId w:val="17"/>
        </w:numPr>
        <w:tabs>
          <w:tab w:val="left" w:pos="2299"/>
          <w:tab w:val="left" w:pos="2300"/>
        </w:tabs>
        <w:spacing w:before="239"/>
        <w:rPr>
          <w:sz w:val="24"/>
        </w:rPr>
      </w:pPr>
      <w:r>
        <w:rPr>
          <w:sz w:val="24"/>
        </w:rPr>
        <w:t>Issuer</w:t>
      </w:r>
      <w:r>
        <w:rPr>
          <w:spacing w:val="-2"/>
          <w:sz w:val="24"/>
        </w:rPr>
        <w:t xml:space="preserve"> </w:t>
      </w:r>
      <w:r>
        <w:rPr>
          <w:sz w:val="24"/>
        </w:rPr>
        <w:t>Risk</w:t>
      </w:r>
      <w:r>
        <w:rPr>
          <w:spacing w:val="-1"/>
          <w:sz w:val="24"/>
        </w:rPr>
        <w:t xml:space="preserve"> </w:t>
      </w:r>
      <w:r>
        <w:rPr>
          <w:sz w:val="24"/>
        </w:rPr>
        <w:t>–</w:t>
      </w:r>
      <w:r>
        <w:rPr>
          <w:spacing w:val="-2"/>
          <w:sz w:val="24"/>
        </w:rPr>
        <w:t xml:space="preserve"> </w:t>
      </w:r>
      <w:r>
        <w:rPr>
          <w:sz w:val="24"/>
        </w:rPr>
        <w:t>risks</w:t>
      </w:r>
      <w:r>
        <w:rPr>
          <w:spacing w:val="-1"/>
          <w:sz w:val="24"/>
        </w:rPr>
        <w:t xml:space="preserve"> </w:t>
      </w:r>
      <w:r>
        <w:rPr>
          <w:sz w:val="24"/>
        </w:rPr>
        <w:t>that</w:t>
      </w:r>
      <w:r>
        <w:rPr>
          <w:spacing w:val="-3"/>
          <w:sz w:val="24"/>
        </w:rPr>
        <w:t xml:space="preserve"> </w:t>
      </w:r>
      <w:r>
        <w:rPr>
          <w:sz w:val="24"/>
        </w:rPr>
        <w:t>are specific</w:t>
      </w:r>
      <w:r>
        <w:rPr>
          <w:spacing w:val="-1"/>
          <w:sz w:val="24"/>
        </w:rPr>
        <w:t xml:space="preserve"> </w:t>
      </w:r>
      <w:r>
        <w:rPr>
          <w:sz w:val="24"/>
        </w:rPr>
        <w:t>to the</w:t>
      </w:r>
      <w:r>
        <w:rPr>
          <w:spacing w:val="-1"/>
          <w:sz w:val="24"/>
        </w:rPr>
        <w:t xml:space="preserve"> </w:t>
      </w:r>
      <w:r>
        <w:rPr>
          <w:sz w:val="24"/>
        </w:rPr>
        <w:t>issuer.</w:t>
      </w:r>
      <w:r>
        <w:rPr>
          <w:spacing w:val="58"/>
          <w:sz w:val="24"/>
        </w:rPr>
        <w:t xml:space="preserve"> </w:t>
      </w:r>
      <w:r>
        <w:rPr>
          <w:sz w:val="24"/>
        </w:rPr>
        <w:t>Some</w:t>
      </w:r>
      <w:r>
        <w:rPr>
          <w:spacing w:val="-1"/>
          <w:sz w:val="24"/>
        </w:rPr>
        <w:t xml:space="preserve"> </w:t>
      </w:r>
      <w:r>
        <w:rPr>
          <w:sz w:val="24"/>
        </w:rPr>
        <w:t>examples</w:t>
      </w:r>
      <w:r>
        <w:rPr>
          <w:spacing w:val="-1"/>
          <w:sz w:val="24"/>
        </w:rPr>
        <w:t xml:space="preserve"> </w:t>
      </w:r>
      <w:r>
        <w:rPr>
          <w:spacing w:val="-2"/>
          <w:sz w:val="24"/>
        </w:rPr>
        <w:t>include</w:t>
      </w:r>
    </w:p>
    <w:p w14:paraId="1D9CDEBA" w14:textId="77777777" w:rsidR="008D5C75" w:rsidRDefault="008D5C75" w:rsidP="008D5C75">
      <w:pPr>
        <w:pStyle w:val="BodyText"/>
        <w:spacing w:before="9"/>
        <w:rPr>
          <w:sz w:val="20"/>
        </w:rPr>
      </w:pPr>
    </w:p>
    <w:p w14:paraId="261949D5" w14:textId="77777777" w:rsidR="008D5C75" w:rsidRDefault="008D5C75" w:rsidP="008D5C75">
      <w:pPr>
        <w:pStyle w:val="ListParagraph"/>
        <w:numPr>
          <w:ilvl w:val="1"/>
          <w:numId w:val="17"/>
        </w:numPr>
        <w:tabs>
          <w:tab w:val="left" w:pos="2809"/>
          <w:tab w:val="left" w:pos="2810"/>
        </w:tabs>
        <w:spacing w:before="1"/>
        <w:rPr>
          <w:sz w:val="24"/>
        </w:rPr>
      </w:pPr>
      <w:r>
        <w:rPr>
          <w:sz w:val="24"/>
        </w:rPr>
        <w:t>insufficient</w:t>
      </w:r>
      <w:r>
        <w:rPr>
          <w:spacing w:val="-1"/>
          <w:sz w:val="24"/>
        </w:rPr>
        <w:t xml:space="preserve"> </w:t>
      </w:r>
      <w:r>
        <w:rPr>
          <w:sz w:val="24"/>
        </w:rPr>
        <w:t>funds</w:t>
      </w:r>
      <w:r>
        <w:rPr>
          <w:spacing w:val="-1"/>
          <w:sz w:val="24"/>
        </w:rPr>
        <w:t xml:space="preserve"> </w:t>
      </w:r>
      <w:r>
        <w:rPr>
          <w:sz w:val="24"/>
        </w:rPr>
        <w:t>to</w:t>
      </w:r>
      <w:r>
        <w:rPr>
          <w:spacing w:val="-1"/>
          <w:sz w:val="24"/>
        </w:rPr>
        <w:t xml:space="preserve"> </w:t>
      </w:r>
      <w:r>
        <w:rPr>
          <w:sz w:val="24"/>
        </w:rPr>
        <w:t>accomplish</w:t>
      </w:r>
      <w:r>
        <w:rPr>
          <w:spacing w:val="-2"/>
          <w:sz w:val="24"/>
        </w:rPr>
        <w:t xml:space="preserve"> </w:t>
      </w:r>
      <w:r>
        <w:rPr>
          <w:sz w:val="24"/>
        </w:rPr>
        <w:t>the</w:t>
      </w:r>
      <w:r>
        <w:rPr>
          <w:spacing w:val="-1"/>
          <w:sz w:val="24"/>
        </w:rPr>
        <w:t xml:space="preserve"> </w:t>
      </w:r>
      <w:r>
        <w:rPr>
          <w:sz w:val="24"/>
        </w:rPr>
        <w:t>issuer’s</w:t>
      </w:r>
      <w:r>
        <w:rPr>
          <w:spacing w:val="-1"/>
          <w:sz w:val="24"/>
        </w:rPr>
        <w:t xml:space="preserve"> </w:t>
      </w:r>
      <w:r>
        <w:rPr>
          <w:sz w:val="24"/>
        </w:rPr>
        <w:t>business</w:t>
      </w:r>
      <w:r>
        <w:rPr>
          <w:spacing w:val="-1"/>
          <w:sz w:val="24"/>
        </w:rPr>
        <w:t xml:space="preserve"> </w:t>
      </w:r>
      <w:r>
        <w:rPr>
          <w:spacing w:val="-2"/>
          <w:sz w:val="24"/>
        </w:rPr>
        <w:t>objectives,</w:t>
      </w:r>
    </w:p>
    <w:p w14:paraId="33323610" w14:textId="77777777" w:rsidR="008D5C75" w:rsidRDefault="008D5C75" w:rsidP="008D5C75">
      <w:pPr>
        <w:pStyle w:val="ListParagraph"/>
        <w:numPr>
          <w:ilvl w:val="1"/>
          <w:numId w:val="17"/>
        </w:numPr>
        <w:tabs>
          <w:tab w:val="left" w:pos="2809"/>
          <w:tab w:val="left" w:pos="2810"/>
        </w:tabs>
        <w:spacing w:line="293" w:lineRule="exact"/>
        <w:rPr>
          <w:sz w:val="24"/>
        </w:rPr>
      </w:pPr>
      <w:r>
        <w:rPr>
          <w:sz w:val="24"/>
        </w:rPr>
        <w:t>no</w:t>
      </w:r>
      <w:r>
        <w:rPr>
          <w:spacing w:val="-3"/>
          <w:sz w:val="24"/>
        </w:rPr>
        <w:t xml:space="preserve"> </w:t>
      </w:r>
      <w:r>
        <w:rPr>
          <w:sz w:val="24"/>
        </w:rPr>
        <w:t>history</w:t>
      </w:r>
      <w:r>
        <w:rPr>
          <w:spacing w:val="-2"/>
          <w:sz w:val="24"/>
        </w:rPr>
        <w:t xml:space="preserve"> </w:t>
      </w:r>
      <w:r>
        <w:rPr>
          <w:sz w:val="24"/>
        </w:rPr>
        <w:t>or</w:t>
      </w:r>
      <w:r>
        <w:rPr>
          <w:spacing w:val="-1"/>
          <w:sz w:val="24"/>
        </w:rPr>
        <w:t xml:space="preserve"> </w:t>
      </w:r>
      <w:r>
        <w:rPr>
          <w:sz w:val="24"/>
        </w:rPr>
        <w:t>a</w:t>
      </w:r>
      <w:r>
        <w:rPr>
          <w:spacing w:val="-1"/>
          <w:sz w:val="24"/>
        </w:rPr>
        <w:t xml:space="preserve"> </w:t>
      </w:r>
      <w:r>
        <w:rPr>
          <w:sz w:val="24"/>
        </w:rPr>
        <w:t>limited</w:t>
      </w:r>
      <w:r>
        <w:rPr>
          <w:spacing w:val="-1"/>
          <w:sz w:val="24"/>
        </w:rPr>
        <w:t xml:space="preserve"> </w:t>
      </w:r>
      <w:r>
        <w:rPr>
          <w:sz w:val="24"/>
        </w:rPr>
        <w:t>history</w:t>
      </w:r>
      <w:r>
        <w:rPr>
          <w:spacing w:val="-2"/>
          <w:sz w:val="24"/>
        </w:rPr>
        <w:t xml:space="preserve"> </w:t>
      </w:r>
      <w:r>
        <w:rPr>
          <w:sz w:val="24"/>
        </w:rPr>
        <w:t>of</w:t>
      </w:r>
      <w:r>
        <w:rPr>
          <w:spacing w:val="-2"/>
          <w:sz w:val="24"/>
        </w:rPr>
        <w:t xml:space="preserve"> </w:t>
      </w:r>
      <w:r>
        <w:rPr>
          <w:sz w:val="24"/>
        </w:rPr>
        <w:t>revenue</w:t>
      </w:r>
      <w:r>
        <w:rPr>
          <w:spacing w:val="-1"/>
          <w:sz w:val="24"/>
        </w:rPr>
        <w:t xml:space="preserve"> </w:t>
      </w:r>
      <w:r>
        <w:rPr>
          <w:sz w:val="24"/>
        </w:rPr>
        <w:t>or</w:t>
      </w:r>
      <w:r>
        <w:rPr>
          <w:spacing w:val="-2"/>
          <w:sz w:val="24"/>
        </w:rPr>
        <w:t xml:space="preserve"> profits,</w:t>
      </w:r>
    </w:p>
    <w:p w14:paraId="2850DACE" w14:textId="77777777" w:rsidR="008D5C75" w:rsidRDefault="008D5C75" w:rsidP="008D5C75">
      <w:pPr>
        <w:pStyle w:val="ListParagraph"/>
        <w:numPr>
          <w:ilvl w:val="1"/>
          <w:numId w:val="17"/>
        </w:numPr>
        <w:tabs>
          <w:tab w:val="left" w:pos="2809"/>
          <w:tab w:val="left" w:pos="2810"/>
        </w:tabs>
        <w:spacing w:line="293" w:lineRule="exact"/>
        <w:rPr>
          <w:sz w:val="24"/>
        </w:rPr>
      </w:pPr>
      <w:r>
        <w:rPr>
          <w:sz w:val="24"/>
        </w:rPr>
        <w:t>lack</w:t>
      </w:r>
      <w:r>
        <w:rPr>
          <w:spacing w:val="-2"/>
          <w:sz w:val="24"/>
        </w:rPr>
        <w:t xml:space="preserve"> </w:t>
      </w:r>
      <w:r>
        <w:rPr>
          <w:sz w:val="24"/>
        </w:rPr>
        <w:t>of</w:t>
      </w:r>
      <w:r>
        <w:rPr>
          <w:spacing w:val="-2"/>
          <w:sz w:val="24"/>
        </w:rPr>
        <w:t xml:space="preserve"> </w:t>
      </w:r>
      <w:r>
        <w:rPr>
          <w:sz w:val="24"/>
        </w:rPr>
        <w:t>specific</w:t>
      </w:r>
      <w:r>
        <w:rPr>
          <w:spacing w:val="-1"/>
          <w:sz w:val="24"/>
        </w:rPr>
        <w:t xml:space="preserve"> </w:t>
      </w:r>
      <w:r>
        <w:rPr>
          <w:sz w:val="24"/>
        </w:rPr>
        <w:t>management</w:t>
      </w:r>
      <w:r>
        <w:rPr>
          <w:spacing w:val="-2"/>
          <w:sz w:val="24"/>
        </w:rPr>
        <w:t xml:space="preserve"> </w:t>
      </w:r>
      <w:r>
        <w:rPr>
          <w:sz w:val="24"/>
        </w:rPr>
        <w:t>or</w:t>
      </w:r>
      <w:r>
        <w:rPr>
          <w:spacing w:val="-1"/>
          <w:sz w:val="24"/>
        </w:rPr>
        <w:t xml:space="preserve"> </w:t>
      </w:r>
      <w:r>
        <w:rPr>
          <w:sz w:val="24"/>
        </w:rPr>
        <w:t>technical</w:t>
      </w:r>
      <w:r>
        <w:rPr>
          <w:spacing w:val="-1"/>
          <w:sz w:val="24"/>
        </w:rPr>
        <w:t xml:space="preserve"> </w:t>
      </w:r>
      <w:r>
        <w:rPr>
          <w:spacing w:val="-2"/>
          <w:sz w:val="24"/>
        </w:rPr>
        <w:t>expertise,</w:t>
      </w:r>
    </w:p>
    <w:p w14:paraId="40E6E641" w14:textId="77777777" w:rsidR="008D5C75" w:rsidRDefault="008D5C75" w:rsidP="008D5C75">
      <w:pPr>
        <w:pStyle w:val="ListParagraph"/>
        <w:numPr>
          <w:ilvl w:val="1"/>
          <w:numId w:val="17"/>
        </w:numPr>
        <w:tabs>
          <w:tab w:val="left" w:pos="2809"/>
          <w:tab w:val="left" w:pos="2810"/>
        </w:tabs>
        <w:spacing w:line="293" w:lineRule="exact"/>
        <w:rPr>
          <w:sz w:val="24"/>
        </w:rPr>
      </w:pPr>
      <w:r>
        <w:rPr>
          <w:sz w:val="24"/>
        </w:rPr>
        <w:t>management’s</w:t>
      </w:r>
      <w:r>
        <w:rPr>
          <w:spacing w:val="-3"/>
          <w:sz w:val="24"/>
        </w:rPr>
        <w:t xml:space="preserve"> </w:t>
      </w:r>
      <w:r>
        <w:rPr>
          <w:sz w:val="24"/>
        </w:rPr>
        <w:t>regulatory</w:t>
      </w:r>
      <w:r>
        <w:rPr>
          <w:spacing w:val="-1"/>
          <w:sz w:val="24"/>
        </w:rPr>
        <w:t xml:space="preserve"> </w:t>
      </w:r>
      <w:r>
        <w:rPr>
          <w:sz w:val="24"/>
        </w:rPr>
        <w:t>and</w:t>
      </w:r>
      <w:r>
        <w:rPr>
          <w:spacing w:val="-1"/>
          <w:sz w:val="24"/>
        </w:rPr>
        <w:t xml:space="preserve"> </w:t>
      </w:r>
      <w:r>
        <w:rPr>
          <w:sz w:val="24"/>
        </w:rPr>
        <w:t>business</w:t>
      </w:r>
      <w:r>
        <w:rPr>
          <w:spacing w:val="-2"/>
          <w:sz w:val="24"/>
        </w:rPr>
        <w:t xml:space="preserve"> </w:t>
      </w:r>
      <w:r>
        <w:rPr>
          <w:sz w:val="24"/>
        </w:rPr>
        <w:t>track</w:t>
      </w:r>
      <w:r>
        <w:rPr>
          <w:spacing w:val="-1"/>
          <w:sz w:val="24"/>
        </w:rPr>
        <w:t xml:space="preserve"> </w:t>
      </w:r>
      <w:r>
        <w:rPr>
          <w:spacing w:val="-2"/>
          <w:sz w:val="24"/>
        </w:rPr>
        <w:t>record,</w:t>
      </w:r>
    </w:p>
    <w:p w14:paraId="751C2826" w14:textId="77777777" w:rsidR="008D5C75" w:rsidRDefault="008D5C75" w:rsidP="008D5C75">
      <w:pPr>
        <w:pStyle w:val="ListParagraph"/>
        <w:numPr>
          <w:ilvl w:val="1"/>
          <w:numId w:val="17"/>
        </w:numPr>
        <w:tabs>
          <w:tab w:val="left" w:pos="2809"/>
          <w:tab w:val="left" w:pos="2810"/>
        </w:tabs>
        <w:spacing w:line="293" w:lineRule="exact"/>
        <w:rPr>
          <w:sz w:val="24"/>
        </w:rPr>
      </w:pPr>
      <w:r>
        <w:rPr>
          <w:sz w:val="24"/>
        </w:rPr>
        <w:t>dependence</w:t>
      </w:r>
      <w:r>
        <w:rPr>
          <w:spacing w:val="-5"/>
          <w:sz w:val="24"/>
        </w:rPr>
        <w:t xml:space="preserve"> </w:t>
      </w:r>
      <w:r>
        <w:rPr>
          <w:sz w:val="24"/>
        </w:rPr>
        <w:t>on</w:t>
      </w:r>
      <w:r>
        <w:rPr>
          <w:spacing w:val="-2"/>
          <w:sz w:val="24"/>
        </w:rPr>
        <w:t xml:space="preserve"> </w:t>
      </w:r>
      <w:r>
        <w:rPr>
          <w:sz w:val="24"/>
        </w:rPr>
        <w:t>key</w:t>
      </w:r>
      <w:r>
        <w:rPr>
          <w:spacing w:val="-2"/>
          <w:sz w:val="24"/>
        </w:rPr>
        <w:t xml:space="preserve"> </w:t>
      </w:r>
      <w:r>
        <w:rPr>
          <w:sz w:val="24"/>
        </w:rPr>
        <w:t>employees,</w:t>
      </w:r>
      <w:r>
        <w:rPr>
          <w:spacing w:val="-3"/>
          <w:sz w:val="24"/>
        </w:rPr>
        <w:t xml:space="preserve"> </w:t>
      </w:r>
      <w:r>
        <w:rPr>
          <w:sz w:val="24"/>
        </w:rPr>
        <w:t>suppliers</w:t>
      </w:r>
      <w:r>
        <w:rPr>
          <w:spacing w:val="-2"/>
          <w:sz w:val="24"/>
        </w:rPr>
        <w:t xml:space="preserve"> </w:t>
      </w:r>
      <w:r>
        <w:rPr>
          <w:sz w:val="24"/>
        </w:rPr>
        <w:t>or</w:t>
      </w:r>
      <w:r>
        <w:rPr>
          <w:spacing w:val="-2"/>
          <w:sz w:val="24"/>
        </w:rPr>
        <w:t xml:space="preserve"> agreements,</w:t>
      </w:r>
    </w:p>
    <w:p w14:paraId="543D2028" w14:textId="77777777" w:rsidR="008D5C75" w:rsidRDefault="008D5C75" w:rsidP="008D5C75">
      <w:pPr>
        <w:pStyle w:val="ListParagraph"/>
        <w:numPr>
          <w:ilvl w:val="1"/>
          <w:numId w:val="17"/>
        </w:numPr>
        <w:tabs>
          <w:tab w:val="left" w:pos="2809"/>
          <w:tab w:val="left" w:pos="2810"/>
        </w:tabs>
        <w:spacing w:line="293" w:lineRule="exact"/>
        <w:rPr>
          <w:sz w:val="24"/>
        </w:rPr>
      </w:pPr>
      <w:r>
        <w:rPr>
          <w:sz w:val="24"/>
        </w:rPr>
        <w:t>dependence</w:t>
      </w:r>
      <w:r>
        <w:rPr>
          <w:spacing w:val="-2"/>
          <w:sz w:val="24"/>
        </w:rPr>
        <w:t xml:space="preserve"> </w:t>
      </w:r>
      <w:r>
        <w:rPr>
          <w:sz w:val="24"/>
        </w:rPr>
        <w:t>on</w:t>
      </w:r>
      <w:r>
        <w:rPr>
          <w:spacing w:val="-2"/>
          <w:sz w:val="24"/>
        </w:rPr>
        <w:t xml:space="preserve"> </w:t>
      </w:r>
      <w:r>
        <w:rPr>
          <w:sz w:val="24"/>
        </w:rPr>
        <w:t>financial</w:t>
      </w:r>
      <w:r>
        <w:rPr>
          <w:spacing w:val="-1"/>
          <w:sz w:val="24"/>
        </w:rPr>
        <w:t xml:space="preserve"> </w:t>
      </w:r>
      <w:r>
        <w:rPr>
          <w:sz w:val="24"/>
        </w:rPr>
        <w:t>viability</w:t>
      </w:r>
      <w:r>
        <w:rPr>
          <w:spacing w:val="-2"/>
          <w:sz w:val="24"/>
        </w:rPr>
        <w:t xml:space="preserve"> </w:t>
      </w:r>
      <w:r>
        <w:rPr>
          <w:sz w:val="24"/>
        </w:rPr>
        <w:t>of</w:t>
      </w:r>
      <w:r>
        <w:rPr>
          <w:spacing w:val="-1"/>
          <w:sz w:val="24"/>
        </w:rPr>
        <w:t xml:space="preserve"> </w:t>
      </w:r>
      <w:r>
        <w:rPr>
          <w:spacing w:val="-2"/>
          <w:sz w:val="24"/>
        </w:rPr>
        <w:t>guarantor,</w:t>
      </w:r>
    </w:p>
    <w:p w14:paraId="48077D2A" w14:textId="77777777" w:rsidR="008D5C75" w:rsidRDefault="008D5C75" w:rsidP="008D5C75">
      <w:pPr>
        <w:pStyle w:val="ListParagraph"/>
        <w:numPr>
          <w:ilvl w:val="1"/>
          <w:numId w:val="17"/>
        </w:numPr>
        <w:tabs>
          <w:tab w:val="left" w:pos="2809"/>
          <w:tab w:val="left" w:pos="2810"/>
        </w:tabs>
        <w:spacing w:line="293" w:lineRule="exact"/>
        <w:rPr>
          <w:sz w:val="24"/>
        </w:rPr>
      </w:pPr>
      <w:r>
        <w:rPr>
          <w:sz w:val="24"/>
        </w:rPr>
        <w:t>pending</w:t>
      </w:r>
      <w:r>
        <w:rPr>
          <w:spacing w:val="-5"/>
          <w:sz w:val="24"/>
        </w:rPr>
        <w:t xml:space="preserve"> </w:t>
      </w:r>
      <w:r>
        <w:rPr>
          <w:sz w:val="24"/>
        </w:rPr>
        <w:t>and</w:t>
      </w:r>
      <w:r>
        <w:rPr>
          <w:spacing w:val="-4"/>
          <w:sz w:val="24"/>
        </w:rPr>
        <w:t xml:space="preserve"> </w:t>
      </w:r>
      <w:r>
        <w:rPr>
          <w:sz w:val="24"/>
        </w:rPr>
        <w:t>outstanding</w:t>
      </w:r>
      <w:r>
        <w:rPr>
          <w:spacing w:val="-5"/>
          <w:sz w:val="24"/>
        </w:rPr>
        <w:t xml:space="preserve"> </w:t>
      </w:r>
      <w:r>
        <w:rPr>
          <w:sz w:val="24"/>
        </w:rPr>
        <w:t>litigation,</w:t>
      </w:r>
      <w:r>
        <w:rPr>
          <w:spacing w:val="-4"/>
          <w:sz w:val="24"/>
        </w:rPr>
        <w:t xml:space="preserve"> </w:t>
      </w:r>
      <w:r>
        <w:rPr>
          <w:spacing w:val="-5"/>
          <w:sz w:val="24"/>
        </w:rPr>
        <w:t>and</w:t>
      </w:r>
    </w:p>
    <w:p w14:paraId="62599DE8" w14:textId="77777777" w:rsidR="008D5C75" w:rsidRDefault="008D5C75" w:rsidP="008D5C75">
      <w:pPr>
        <w:pStyle w:val="ListParagraph"/>
        <w:numPr>
          <w:ilvl w:val="1"/>
          <w:numId w:val="17"/>
        </w:numPr>
        <w:tabs>
          <w:tab w:val="left" w:pos="2809"/>
          <w:tab w:val="left" w:pos="2810"/>
        </w:tabs>
        <w:rPr>
          <w:sz w:val="24"/>
        </w:rPr>
      </w:pPr>
      <w:r>
        <w:rPr>
          <w:sz w:val="24"/>
        </w:rPr>
        <w:t>political</w:t>
      </w:r>
      <w:r>
        <w:rPr>
          <w:spacing w:val="-1"/>
          <w:sz w:val="24"/>
        </w:rPr>
        <w:t xml:space="preserve"> </w:t>
      </w:r>
      <w:r>
        <w:rPr>
          <w:sz w:val="24"/>
        </w:rPr>
        <w:t>risk</w:t>
      </w:r>
      <w:r>
        <w:rPr>
          <w:spacing w:val="-2"/>
          <w:sz w:val="24"/>
        </w:rPr>
        <w:t xml:space="preserve"> factors.</w:t>
      </w:r>
    </w:p>
    <w:p w14:paraId="230BAB78" w14:textId="77777777" w:rsidR="008D5C75" w:rsidRDefault="008D5C75" w:rsidP="008D5C75">
      <w:pPr>
        <w:pStyle w:val="ListParagraph"/>
        <w:numPr>
          <w:ilvl w:val="0"/>
          <w:numId w:val="17"/>
        </w:numPr>
        <w:tabs>
          <w:tab w:val="left" w:pos="2299"/>
          <w:tab w:val="left" w:pos="2300"/>
        </w:tabs>
        <w:spacing w:before="239"/>
        <w:ind w:right="1806"/>
        <w:rPr>
          <w:sz w:val="24"/>
        </w:rPr>
      </w:pPr>
      <w:r>
        <w:rPr>
          <w:sz w:val="24"/>
        </w:rPr>
        <w:t>Industry</w:t>
      </w:r>
      <w:r>
        <w:rPr>
          <w:spacing w:val="-3"/>
          <w:sz w:val="24"/>
        </w:rPr>
        <w:t xml:space="preserve"> </w:t>
      </w:r>
      <w:r>
        <w:rPr>
          <w:sz w:val="24"/>
        </w:rPr>
        <w:t>Risk</w:t>
      </w:r>
      <w:r>
        <w:rPr>
          <w:spacing w:val="-3"/>
          <w:sz w:val="24"/>
        </w:rPr>
        <w:t xml:space="preserve"> </w:t>
      </w:r>
      <w:r>
        <w:rPr>
          <w:sz w:val="24"/>
        </w:rPr>
        <w:t>–</w:t>
      </w:r>
      <w:r>
        <w:rPr>
          <w:spacing w:val="-3"/>
          <w:sz w:val="24"/>
        </w:rPr>
        <w:t xml:space="preserve"> </w:t>
      </w:r>
      <w:r>
        <w:rPr>
          <w:sz w:val="24"/>
        </w:rPr>
        <w:t>risks</w:t>
      </w:r>
      <w:r>
        <w:rPr>
          <w:spacing w:val="-3"/>
          <w:sz w:val="24"/>
        </w:rPr>
        <w:t xml:space="preserve"> </w:t>
      </w:r>
      <w:r>
        <w:rPr>
          <w:sz w:val="24"/>
        </w:rPr>
        <w:t>faced</w:t>
      </w:r>
      <w:r>
        <w:rPr>
          <w:spacing w:val="-3"/>
          <w:sz w:val="24"/>
        </w:rPr>
        <w:t xml:space="preserve"> </w:t>
      </w:r>
      <w:r>
        <w:rPr>
          <w:sz w:val="24"/>
        </w:rPr>
        <w:t>by</w:t>
      </w:r>
      <w:r>
        <w:rPr>
          <w:spacing w:val="-3"/>
          <w:sz w:val="24"/>
        </w:rPr>
        <w:t xml:space="preserve"> </w:t>
      </w:r>
      <w:r>
        <w:rPr>
          <w:sz w:val="24"/>
        </w:rPr>
        <w:t>the</w:t>
      </w:r>
      <w:r>
        <w:rPr>
          <w:spacing w:val="-3"/>
          <w:sz w:val="24"/>
        </w:rPr>
        <w:t xml:space="preserve"> </w:t>
      </w:r>
      <w:r>
        <w:rPr>
          <w:sz w:val="24"/>
        </w:rPr>
        <w:t>issuer</w:t>
      </w:r>
      <w:r>
        <w:rPr>
          <w:spacing w:val="-3"/>
          <w:sz w:val="24"/>
        </w:rPr>
        <w:t xml:space="preserve"> </w:t>
      </w:r>
      <w:r>
        <w:rPr>
          <w:sz w:val="24"/>
        </w:rPr>
        <w:t>because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industry</w:t>
      </w:r>
      <w:r>
        <w:rPr>
          <w:spacing w:val="-3"/>
          <w:sz w:val="24"/>
        </w:rPr>
        <w:t xml:space="preserve"> </w:t>
      </w:r>
      <w:r>
        <w:rPr>
          <w:sz w:val="24"/>
        </w:rPr>
        <w:t>in</w:t>
      </w:r>
      <w:r>
        <w:rPr>
          <w:spacing w:val="-3"/>
          <w:sz w:val="24"/>
        </w:rPr>
        <w:t xml:space="preserve"> </w:t>
      </w:r>
      <w:r>
        <w:rPr>
          <w:sz w:val="24"/>
        </w:rPr>
        <w:t>which</w:t>
      </w:r>
      <w:r>
        <w:rPr>
          <w:spacing w:val="-3"/>
          <w:sz w:val="24"/>
        </w:rPr>
        <w:t xml:space="preserve"> </w:t>
      </w:r>
      <w:r>
        <w:rPr>
          <w:sz w:val="24"/>
        </w:rPr>
        <w:t>it operates.</w:t>
      </w:r>
      <w:r>
        <w:rPr>
          <w:spacing w:val="40"/>
          <w:sz w:val="24"/>
        </w:rPr>
        <w:t xml:space="preserve"> </w:t>
      </w:r>
      <w:r>
        <w:rPr>
          <w:sz w:val="24"/>
        </w:rPr>
        <w:t>Some examples include</w:t>
      </w:r>
    </w:p>
    <w:p w14:paraId="11BDDA70" w14:textId="77777777" w:rsidR="008D5C75" w:rsidRDefault="008D5C75" w:rsidP="008D5C75">
      <w:pPr>
        <w:pStyle w:val="BodyText"/>
        <w:spacing w:before="9"/>
        <w:rPr>
          <w:sz w:val="20"/>
        </w:rPr>
      </w:pPr>
    </w:p>
    <w:p w14:paraId="3B71A4DF" w14:textId="77777777" w:rsidR="008D5C75" w:rsidRDefault="008D5C75" w:rsidP="008D5C75">
      <w:pPr>
        <w:pStyle w:val="ListParagraph"/>
        <w:numPr>
          <w:ilvl w:val="1"/>
          <w:numId w:val="17"/>
        </w:numPr>
        <w:tabs>
          <w:tab w:val="left" w:pos="2809"/>
          <w:tab w:val="left" w:pos="2810"/>
        </w:tabs>
        <w:spacing w:line="293" w:lineRule="exact"/>
        <w:rPr>
          <w:sz w:val="24"/>
        </w:rPr>
      </w:pPr>
      <w:r>
        <w:rPr>
          <w:sz w:val="24"/>
        </w:rPr>
        <w:t xml:space="preserve">environmental and industry </w:t>
      </w:r>
      <w:r>
        <w:rPr>
          <w:spacing w:val="-2"/>
          <w:sz w:val="24"/>
        </w:rPr>
        <w:t>regulation,</w:t>
      </w:r>
    </w:p>
    <w:p w14:paraId="11CEE2F8" w14:textId="77777777" w:rsidR="008D5C75" w:rsidRDefault="008D5C75" w:rsidP="008D5C75">
      <w:pPr>
        <w:pStyle w:val="ListParagraph"/>
        <w:numPr>
          <w:ilvl w:val="1"/>
          <w:numId w:val="17"/>
        </w:numPr>
        <w:tabs>
          <w:tab w:val="left" w:pos="2809"/>
          <w:tab w:val="left" w:pos="2810"/>
        </w:tabs>
        <w:spacing w:line="293" w:lineRule="exact"/>
        <w:rPr>
          <w:sz w:val="24"/>
        </w:rPr>
      </w:pPr>
      <w:r>
        <w:rPr>
          <w:sz w:val="24"/>
        </w:rPr>
        <w:t xml:space="preserve">product obsolescence, </w:t>
      </w:r>
      <w:r>
        <w:rPr>
          <w:spacing w:val="-5"/>
          <w:sz w:val="24"/>
        </w:rPr>
        <w:t>and</w:t>
      </w:r>
    </w:p>
    <w:p w14:paraId="48E60368" w14:textId="77777777" w:rsidR="008D5C75" w:rsidRDefault="008D5C75" w:rsidP="008D5C75">
      <w:pPr>
        <w:pStyle w:val="ListParagraph"/>
        <w:numPr>
          <w:ilvl w:val="1"/>
          <w:numId w:val="17"/>
        </w:numPr>
        <w:tabs>
          <w:tab w:val="left" w:pos="2809"/>
          <w:tab w:val="left" w:pos="2810"/>
        </w:tabs>
        <w:spacing w:line="293" w:lineRule="exact"/>
        <w:rPr>
          <w:sz w:val="24"/>
        </w:rPr>
      </w:pPr>
      <w:r>
        <w:rPr>
          <w:spacing w:val="-2"/>
          <w:sz w:val="24"/>
        </w:rPr>
        <w:t>competition.</w:t>
      </w:r>
    </w:p>
    <w:p w14:paraId="3B1D9947" w14:textId="77777777" w:rsidR="008D5C75" w:rsidRDefault="008D5C75" w:rsidP="008D5C75">
      <w:pPr>
        <w:pStyle w:val="Heading1"/>
        <w:spacing w:before="241"/>
      </w:pPr>
      <w:r>
        <w:t>Item</w:t>
      </w:r>
      <w:r>
        <w:rPr>
          <w:spacing w:val="-4"/>
        </w:rPr>
        <w:t xml:space="preserve"> </w:t>
      </w:r>
      <w:r>
        <w:t>11:</w:t>
      </w:r>
      <w:r>
        <w:rPr>
          <w:spacing w:val="54"/>
        </w:rPr>
        <w:t xml:space="preserve"> </w:t>
      </w:r>
      <w:r>
        <w:t>Reporting</w:t>
      </w:r>
      <w:r>
        <w:rPr>
          <w:spacing w:val="-3"/>
        </w:rPr>
        <w:t xml:space="preserve"> </w:t>
      </w:r>
      <w:r>
        <w:rPr>
          <w:spacing w:val="-2"/>
        </w:rPr>
        <w:t>Obligations</w:t>
      </w:r>
    </w:p>
    <w:p w14:paraId="798E133A" w14:textId="77777777" w:rsidR="008D5C75" w:rsidRDefault="008D5C75" w:rsidP="008D5C75">
      <w:pPr>
        <w:pStyle w:val="BodyText"/>
        <w:rPr>
          <w:b/>
        </w:rPr>
      </w:pPr>
    </w:p>
    <w:p w14:paraId="5A84A17D" w14:textId="77777777" w:rsidR="008D5C75" w:rsidRDefault="008D5C75" w:rsidP="008D5C75">
      <w:pPr>
        <w:pStyle w:val="ListParagraph"/>
        <w:numPr>
          <w:ilvl w:val="1"/>
          <w:numId w:val="16"/>
        </w:numPr>
        <w:tabs>
          <w:tab w:val="left" w:pos="1340"/>
        </w:tabs>
        <w:ind w:right="1492" w:firstLine="0"/>
        <w:rPr>
          <w:sz w:val="24"/>
        </w:rPr>
      </w:pPr>
      <w:r>
        <w:rPr>
          <w:sz w:val="24"/>
        </w:rPr>
        <w:t>Disclose the documents, including any financial information required by the issuer’s corporate legislation, constating documents, or other documents under which the issuer is organized, that will be sent to purchasers on an annual or ongoing basis.</w:t>
      </w:r>
      <w:r>
        <w:rPr>
          <w:spacing w:val="40"/>
          <w:sz w:val="24"/>
        </w:rPr>
        <w:t xml:space="preserve"> </w:t>
      </w:r>
      <w:r>
        <w:rPr>
          <w:sz w:val="24"/>
        </w:rPr>
        <w:t>If the issuer is not required</w:t>
      </w:r>
      <w:r>
        <w:rPr>
          <w:spacing w:val="-3"/>
          <w:sz w:val="24"/>
        </w:rPr>
        <w:t xml:space="preserve"> </w:t>
      </w:r>
      <w:r>
        <w:rPr>
          <w:sz w:val="24"/>
        </w:rPr>
        <w:t>to</w:t>
      </w:r>
      <w:r>
        <w:rPr>
          <w:spacing w:val="-3"/>
          <w:sz w:val="24"/>
        </w:rPr>
        <w:t xml:space="preserve"> </w:t>
      </w:r>
      <w:r>
        <w:rPr>
          <w:sz w:val="24"/>
        </w:rPr>
        <w:t>send</w:t>
      </w:r>
      <w:r>
        <w:rPr>
          <w:spacing w:val="-3"/>
          <w:sz w:val="24"/>
        </w:rPr>
        <w:t xml:space="preserve"> </w:t>
      </w:r>
      <w:r>
        <w:rPr>
          <w:sz w:val="24"/>
        </w:rPr>
        <w:t>any</w:t>
      </w:r>
      <w:r>
        <w:rPr>
          <w:spacing w:val="-3"/>
          <w:sz w:val="24"/>
        </w:rPr>
        <w:t xml:space="preserve"> </w:t>
      </w:r>
      <w:r>
        <w:rPr>
          <w:sz w:val="24"/>
        </w:rPr>
        <w:t>documents</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purchasers</w:t>
      </w:r>
      <w:r>
        <w:rPr>
          <w:spacing w:val="-3"/>
          <w:sz w:val="24"/>
        </w:rPr>
        <w:t xml:space="preserve"> </w:t>
      </w:r>
      <w:r>
        <w:rPr>
          <w:sz w:val="24"/>
        </w:rPr>
        <w:t>on</w:t>
      </w:r>
      <w:r>
        <w:rPr>
          <w:spacing w:val="-3"/>
          <w:sz w:val="24"/>
        </w:rPr>
        <w:t xml:space="preserve"> </w:t>
      </w:r>
      <w:r>
        <w:rPr>
          <w:sz w:val="24"/>
        </w:rPr>
        <w:t>an</w:t>
      </w:r>
      <w:r>
        <w:rPr>
          <w:spacing w:val="-2"/>
          <w:sz w:val="24"/>
        </w:rPr>
        <w:t xml:space="preserve"> </w:t>
      </w:r>
      <w:r>
        <w:rPr>
          <w:sz w:val="24"/>
        </w:rPr>
        <w:t>annual</w:t>
      </w:r>
      <w:r>
        <w:rPr>
          <w:spacing w:val="-2"/>
          <w:sz w:val="24"/>
        </w:rPr>
        <w:t xml:space="preserve"> </w:t>
      </w:r>
      <w:r>
        <w:rPr>
          <w:sz w:val="24"/>
        </w:rPr>
        <w:t>or</w:t>
      </w:r>
      <w:r>
        <w:rPr>
          <w:spacing w:val="-3"/>
          <w:sz w:val="24"/>
        </w:rPr>
        <w:t xml:space="preserve"> </w:t>
      </w:r>
      <w:r>
        <w:rPr>
          <w:sz w:val="24"/>
        </w:rPr>
        <w:t>ongoing</w:t>
      </w:r>
      <w:r>
        <w:rPr>
          <w:spacing w:val="-3"/>
          <w:sz w:val="24"/>
        </w:rPr>
        <w:t xml:space="preserve"> </w:t>
      </w:r>
      <w:r>
        <w:rPr>
          <w:sz w:val="24"/>
        </w:rPr>
        <w:t>basis,</w:t>
      </w:r>
      <w:r>
        <w:rPr>
          <w:spacing w:val="-3"/>
          <w:sz w:val="24"/>
        </w:rPr>
        <w:t xml:space="preserve"> </w:t>
      </w:r>
      <w:r>
        <w:rPr>
          <w:sz w:val="24"/>
        </w:rPr>
        <w:t>state</w:t>
      </w:r>
      <w:r>
        <w:rPr>
          <w:spacing w:val="-3"/>
          <w:sz w:val="24"/>
        </w:rPr>
        <w:t xml:space="preserve"> </w:t>
      </w:r>
      <w:r>
        <w:rPr>
          <w:sz w:val="24"/>
        </w:rPr>
        <w:t>in</w:t>
      </w:r>
      <w:r>
        <w:rPr>
          <w:spacing w:val="-2"/>
          <w:sz w:val="24"/>
        </w:rPr>
        <w:t xml:space="preserve"> </w:t>
      </w:r>
      <w:r>
        <w:rPr>
          <w:sz w:val="24"/>
        </w:rPr>
        <w:t>bold type: “</w:t>
      </w:r>
      <w:r>
        <w:rPr>
          <w:b/>
          <w:sz w:val="24"/>
        </w:rPr>
        <w:t>We are not required to send you any documents on an annual or ongoing basis.</w:t>
      </w:r>
      <w:r>
        <w:rPr>
          <w:sz w:val="24"/>
        </w:rPr>
        <w:t>”</w:t>
      </w:r>
    </w:p>
    <w:p w14:paraId="2D341759" w14:textId="77777777" w:rsidR="008D5C75" w:rsidRDefault="008D5C75" w:rsidP="008D5C75">
      <w:pPr>
        <w:pStyle w:val="BodyText"/>
      </w:pPr>
    </w:p>
    <w:p w14:paraId="42706A21" w14:textId="77777777" w:rsidR="008D5C75" w:rsidRDefault="008D5C75" w:rsidP="008D5C75">
      <w:pPr>
        <w:pStyle w:val="ListParagraph"/>
        <w:numPr>
          <w:ilvl w:val="1"/>
          <w:numId w:val="16"/>
        </w:numPr>
        <w:tabs>
          <w:tab w:val="left" w:pos="1340"/>
        </w:tabs>
        <w:ind w:right="1756" w:firstLine="0"/>
        <w:rPr>
          <w:sz w:val="24"/>
        </w:rPr>
      </w:pPr>
      <w:r>
        <w:rPr>
          <w:sz w:val="24"/>
        </w:rPr>
        <w:t>If</w:t>
      </w:r>
      <w:r>
        <w:rPr>
          <w:spacing w:val="-3"/>
          <w:sz w:val="24"/>
        </w:rPr>
        <w:t xml:space="preserve"> </w:t>
      </w:r>
      <w:r>
        <w:rPr>
          <w:sz w:val="24"/>
        </w:rPr>
        <w:t>corporate</w:t>
      </w:r>
      <w:r>
        <w:rPr>
          <w:spacing w:val="-3"/>
          <w:sz w:val="24"/>
        </w:rPr>
        <w:t xml:space="preserve"> </w:t>
      </w:r>
      <w:r>
        <w:rPr>
          <w:sz w:val="24"/>
        </w:rPr>
        <w:t>or</w:t>
      </w:r>
      <w:r>
        <w:rPr>
          <w:spacing w:val="-3"/>
          <w:sz w:val="24"/>
        </w:rPr>
        <w:t xml:space="preserve"> </w:t>
      </w:r>
      <w:r>
        <w:rPr>
          <w:sz w:val="24"/>
        </w:rPr>
        <w:t>securities</w:t>
      </w:r>
      <w:r>
        <w:rPr>
          <w:spacing w:val="-3"/>
          <w:sz w:val="24"/>
        </w:rPr>
        <w:t xml:space="preserve"> </w:t>
      </w:r>
      <w:r>
        <w:rPr>
          <w:sz w:val="24"/>
        </w:rPr>
        <w:t>information</w:t>
      </w:r>
      <w:r>
        <w:rPr>
          <w:spacing w:val="-3"/>
          <w:sz w:val="24"/>
        </w:rPr>
        <w:t xml:space="preserve"> </w:t>
      </w:r>
      <w:r>
        <w:rPr>
          <w:sz w:val="24"/>
        </w:rPr>
        <w:t>about</w:t>
      </w:r>
      <w:r>
        <w:rPr>
          <w:spacing w:val="-3"/>
          <w:sz w:val="24"/>
        </w:rPr>
        <w:t xml:space="preserve"> </w:t>
      </w:r>
      <w:r>
        <w:rPr>
          <w:sz w:val="24"/>
        </w:rPr>
        <w:t>the</w:t>
      </w:r>
      <w:r>
        <w:rPr>
          <w:spacing w:val="-3"/>
          <w:sz w:val="24"/>
        </w:rPr>
        <w:t xml:space="preserve"> </w:t>
      </w:r>
      <w:r>
        <w:rPr>
          <w:sz w:val="24"/>
        </w:rPr>
        <w:t>issuer</w:t>
      </w:r>
      <w:r>
        <w:rPr>
          <w:spacing w:val="-3"/>
          <w:sz w:val="24"/>
        </w:rPr>
        <w:t xml:space="preserve"> </w:t>
      </w:r>
      <w:r>
        <w:rPr>
          <w:sz w:val="24"/>
        </w:rPr>
        <w:t>is</w:t>
      </w:r>
      <w:r>
        <w:rPr>
          <w:spacing w:val="-3"/>
          <w:sz w:val="24"/>
        </w:rPr>
        <w:t xml:space="preserve"> </w:t>
      </w:r>
      <w:r>
        <w:rPr>
          <w:sz w:val="24"/>
        </w:rPr>
        <w:t>available</w:t>
      </w:r>
      <w:r>
        <w:rPr>
          <w:spacing w:val="-3"/>
          <w:sz w:val="24"/>
        </w:rPr>
        <w:t xml:space="preserve"> </w:t>
      </w:r>
      <w:r>
        <w:rPr>
          <w:sz w:val="24"/>
        </w:rPr>
        <w:t>from</w:t>
      </w:r>
      <w:r>
        <w:rPr>
          <w:spacing w:val="-3"/>
          <w:sz w:val="24"/>
        </w:rPr>
        <w:t xml:space="preserve"> </w:t>
      </w:r>
      <w:r>
        <w:rPr>
          <w:sz w:val="24"/>
        </w:rPr>
        <w:t>a</w:t>
      </w:r>
      <w:r>
        <w:rPr>
          <w:spacing w:val="-3"/>
          <w:sz w:val="24"/>
        </w:rPr>
        <w:t xml:space="preserve"> </w:t>
      </w:r>
      <w:r>
        <w:rPr>
          <w:sz w:val="24"/>
        </w:rPr>
        <w:t>government, securities regulatory authority or regulator, SRO or quotation and trade reporting system, disclose where that information can be located (including website address).</w:t>
      </w:r>
    </w:p>
    <w:p w14:paraId="6DA441B0" w14:textId="77777777" w:rsidR="008D5C75" w:rsidRDefault="008D5C75" w:rsidP="008D5C75">
      <w:pPr>
        <w:pStyle w:val="BodyText"/>
      </w:pPr>
    </w:p>
    <w:p w14:paraId="1FFC0E1A" w14:textId="77777777" w:rsidR="00670F71" w:rsidRDefault="00670F71" w:rsidP="008D5C75">
      <w:pPr>
        <w:pStyle w:val="Heading1"/>
      </w:pPr>
    </w:p>
    <w:p w14:paraId="5178E4A3" w14:textId="23B5AFE6" w:rsidR="008D5C75" w:rsidRDefault="008D5C75" w:rsidP="008D5C75">
      <w:pPr>
        <w:pStyle w:val="Heading1"/>
        <w:rPr>
          <w:spacing w:val="-2"/>
        </w:rPr>
      </w:pPr>
      <w:r>
        <w:t>Item</w:t>
      </w:r>
      <w:r>
        <w:rPr>
          <w:spacing w:val="-1"/>
        </w:rPr>
        <w:t xml:space="preserve"> </w:t>
      </w:r>
      <w:r>
        <w:t>12:</w:t>
      </w:r>
      <w:r>
        <w:rPr>
          <w:spacing w:val="-1"/>
        </w:rPr>
        <w:t xml:space="preserve"> </w:t>
      </w:r>
      <w:r>
        <w:t xml:space="preserve">Resale </w:t>
      </w:r>
      <w:r>
        <w:rPr>
          <w:spacing w:val="-2"/>
        </w:rPr>
        <w:t>Restrictions</w:t>
      </w:r>
    </w:p>
    <w:p w14:paraId="0C29C3BA" w14:textId="77777777" w:rsidR="00670F71" w:rsidRDefault="00670F71" w:rsidP="00670F71">
      <w:pPr>
        <w:pStyle w:val="Heading1"/>
        <w:spacing w:line="230" w:lineRule="exact"/>
        <w:ind w:left="864"/>
      </w:pPr>
    </w:p>
    <w:p w14:paraId="56A19FE4" w14:textId="77777777" w:rsidR="008D5C75" w:rsidRDefault="008D5C75" w:rsidP="008D5C75">
      <w:pPr>
        <w:pStyle w:val="ListParagraph"/>
        <w:numPr>
          <w:ilvl w:val="1"/>
          <w:numId w:val="15"/>
        </w:numPr>
        <w:tabs>
          <w:tab w:val="left" w:pos="1340"/>
        </w:tabs>
        <w:spacing w:before="60"/>
        <w:ind w:right="1661" w:firstLine="0"/>
        <w:rPr>
          <w:sz w:val="24"/>
        </w:rPr>
      </w:pPr>
      <w:r>
        <w:rPr>
          <w:sz w:val="24"/>
        </w:rPr>
        <w:t>Restricted Period – For trades in Alberta, British Columbia, New Brunswick, Newfoundland</w:t>
      </w:r>
      <w:r>
        <w:rPr>
          <w:spacing w:val="-5"/>
          <w:sz w:val="24"/>
        </w:rPr>
        <w:t xml:space="preserve"> </w:t>
      </w:r>
      <w:r>
        <w:rPr>
          <w:sz w:val="24"/>
        </w:rPr>
        <w:t>and</w:t>
      </w:r>
      <w:r>
        <w:rPr>
          <w:spacing w:val="-4"/>
          <w:sz w:val="24"/>
        </w:rPr>
        <w:t xml:space="preserve"> </w:t>
      </w:r>
      <w:r>
        <w:rPr>
          <w:sz w:val="24"/>
        </w:rPr>
        <w:t>Labrador,</w:t>
      </w:r>
      <w:r>
        <w:rPr>
          <w:spacing w:val="-4"/>
          <w:sz w:val="24"/>
        </w:rPr>
        <w:t xml:space="preserve"> </w:t>
      </w:r>
      <w:r>
        <w:rPr>
          <w:sz w:val="24"/>
        </w:rPr>
        <w:t>Northwest</w:t>
      </w:r>
      <w:r>
        <w:rPr>
          <w:spacing w:val="-5"/>
          <w:sz w:val="24"/>
        </w:rPr>
        <w:t xml:space="preserve"> </w:t>
      </w:r>
      <w:r>
        <w:rPr>
          <w:sz w:val="24"/>
        </w:rPr>
        <w:t>Territories,</w:t>
      </w:r>
      <w:r>
        <w:rPr>
          <w:spacing w:val="-5"/>
          <w:sz w:val="24"/>
        </w:rPr>
        <w:t xml:space="preserve"> </w:t>
      </w:r>
      <w:r>
        <w:rPr>
          <w:sz w:val="24"/>
        </w:rPr>
        <w:t>Nova</w:t>
      </w:r>
      <w:r>
        <w:rPr>
          <w:spacing w:val="-5"/>
          <w:sz w:val="24"/>
        </w:rPr>
        <w:t xml:space="preserve"> </w:t>
      </w:r>
      <w:r>
        <w:rPr>
          <w:sz w:val="24"/>
        </w:rPr>
        <w:t>Scotia,</w:t>
      </w:r>
      <w:r>
        <w:rPr>
          <w:spacing w:val="-5"/>
          <w:sz w:val="24"/>
        </w:rPr>
        <w:t xml:space="preserve"> </w:t>
      </w:r>
      <w:r>
        <w:rPr>
          <w:sz w:val="24"/>
        </w:rPr>
        <w:t>Nunavut,</w:t>
      </w:r>
      <w:r>
        <w:rPr>
          <w:spacing w:val="-5"/>
          <w:sz w:val="24"/>
        </w:rPr>
        <w:t xml:space="preserve"> </w:t>
      </w:r>
      <w:r>
        <w:rPr>
          <w:sz w:val="24"/>
        </w:rPr>
        <w:t>Ontario,</w:t>
      </w:r>
      <w:r>
        <w:rPr>
          <w:spacing w:val="-5"/>
          <w:sz w:val="24"/>
        </w:rPr>
        <w:t xml:space="preserve"> </w:t>
      </w:r>
      <w:r>
        <w:rPr>
          <w:sz w:val="24"/>
        </w:rPr>
        <w:t>Prince Edward</w:t>
      </w:r>
      <w:r>
        <w:rPr>
          <w:spacing w:val="-2"/>
          <w:sz w:val="24"/>
        </w:rPr>
        <w:t xml:space="preserve"> </w:t>
      </w:r>
      <w:r>
        <w:rPr>
          <w:sz w:val="24"/>
        </w:rPr>
        <w:t>Island,</w:t>
      </w:r>
      <w:r>
        <w:rPr>
          <w:spacing w:val="-1"/>
          <w:sz w:val="24"/>
        </w:rPr>
        <w:t xml:space="preserve"> </w:t>
      </w:r>
      <w:r>
        <w:rPr>
          <w:sz w:val="24"/>
        </w:rPr>
        <w:t>Québec,</w:t>
      </w:r>
      <w:r>
        <w:rPr>
          <w:spacing w:val="-2"/>
          <w:sz w:val="24"/>
        </w:rPr>
        <w:t xml:space="preserve"> </w:t>
      </w:r>
      <w:r>
        <w:rPr>
          <w:sz w:val="24"/>
        </w:rPr>
        <w:t>Saskatchewan</w:t>
      </w:r>
      <w:r>
        <w:rPr>
          <w:spacing w:val="-2"/>
          <w:sz w:val="24"/>
        </w:rPr>
        <w:t xml:space="preserve"> </w:t>
      </w:r>
      <w:r>
        <w:rPr>
          <w:sz w:val="24"/>
        </w:rPr>
        <w:t>and</w:t>
      </w:r>
      <w:r>
        <w:rPr>
          <w:spacing w:val="-1"/>
          <w:sz w:val="24"/>
        </w:rPr>
        <w:t xml:space="preserve"> </w:t>
      </w:r>
      <w:r>
        <w:rPr>
          <w:sz w:val="24"/>
        </w:rPr>
        <w:t>Yukon</w:t>
      </w:r>
      <w:r>
        <w:rPr>
          <w:spacing w:val="-1"/>
          <w:sz w:val="24"/>
        </w:rPr>
        <w:t xml:space="preserve"> </w:t>
      </w:r>
      <w:r>
        <w:rPr>
          <w:sz w:val="24"/>
        </w:rPr>
        <w:t>state</w:t>
      </w:r>
      <w:r>
        <w:rPr>
          <w:spacing w:val="-3"/>
          <w:sz w:val="24"/>
        </w:rPr>
        <w:t xml:space="preserve"> </w:t>
      </w:r>
      <w:r>
        <w:rPr>
          <w:sz w:val="24"/>
        </w:rPr>
        <w:t>one</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following,</w:t>
      </w:r>
      <w:r>
        <w:rPr>
          <w:spacing w:val="-1"/>
          <w:sz w:val="24"/>
        </w:rPr>
        <w:t xml:space="preserve"> </w:t>
      </w:r>
      <w:r>
        <w:rPr>
          <w:sz w:val="24"/>
        </w:rPr>
        <w:t>as</w:t>
      </w:r>
      <w:r>
        <w:rPr>
          <w:spacing w:val="-1"/>
          <w:sz w:val="24"/>
        </w:rPr>
        <w:t xml:space="preserve"> </w:t>
      </w:r>
      <w:r>
        <w:rPr>
          <w:spacing w:val="-2"/>
          <w:sz w:val="24"/>
        </w:rPr>
        <w:t>applicable:</w:t>
      </w:r>
    </w:p>
    <w:p w14:paraId="117FDB00" w14:textId="77777777" w:rsidR="008D5C75" w:rsidRDefault="008D5C75" w:rsidP="00670F71">
      <w:pPr>
        <w:pStyle w:val="BodyText"/>
        <w:spacing w:line="230" w:lineRule="exact"/>
      </w:pPr>
    </w:p>
    <w:p w14:paraId="71015B6D" w14:textId="77777777" w:rsidR="008D5C75" w:rsidRDefault="008D5C75" w:rsidP="008D5C75">
      <w:pPr>
        <w:pStyle w:val="ListParagraph"/>
        <w:numPr>
          <w:ilvl w:val="2"/>
          <w:numId w:val="15"/>
        </w:numPr>
        <w:tabs>
          <w:tab w:val="left" w:pos="2299"/>
          <w:tab w:val="left" w:pos="2300"/>
        </w:tabs>
        <w:rPr>
          <w:sz w:val="24"/>
        </w:rPr>
      </w:pPr>
      <w:r>
        <w:rPr>
          <w:sz w:val="24"/>
        </w:rPr>
        <w:t>if</w:t>
      </w:r>
      <w:r>
        <w:rPr>
          <w:spacing w:val="-3"/>
          <w:sz w:val="24"/>
        </w:rPr>
        <w:t xml:space="preserve"> </w:t>
      </w:r>
      <w:r>
        <w:rPr>
          <w:sz w:val="24"/>
        </w:rPr>
        <w:t>the</w:t>
      </w:r>
      <w:r>
        <w:rPr>
          <w:spacing w:val="-1"/>
          <w:sz w:val="24"/>
        </w:rPr>
        <w:t xml:space="preserve"> </w:t>
      </w:r>
      <w:r>
        <w:rPr>
          <w:sz w:val="24"/>
        </w:rPr>
        <w:t>issuer</w:t>
      </w:r>
      <w:r>
        <w:rPr>
          <w:spacing w:val="-1"/>
          <w:sz w:val="24"/>
        </w:rPr>
        <w:t xml:space="preserve"> </w:t>
      </w:r>
      <w:r>
        <w:rPr>
          <w:sz w:val="24"/>
        </w:rPr>
        <w:t>is not</w:t>
      </w:r>
      <w:r>
        <w:rPr>
          <w:spacing w:val="-1"/>
          <w:sz w:val="24"/>
        </w:rPr>
        <w:t xml:space="preserve"> </w:t>
      </w:r>
      <w:r>
        <w:rPr>
          <w:sz w:val="24"/>
        </w:rPr>
        <w:t>a</w:t>
      </w:r>
      <w:r>
        <w:rPr>
          <w:spacing w:val="-2"/>
          <w:sz w:val="24"/>
        </w:rPr>
        <w:t xml:space="preserve"> </w:t>
      </w:r>
      <w:r>
        <w:rPr>
          <w:sz w:val="24"/>
        </w:rPr>
        <w:t>reporting</w:t>
      </w:r>
      <w:r>
        <w:rPr>
          <w:spacing w:val="-2"/>
          <w:sz w:val="24"/>
        </w:rPr>
        <w:t xml:space="preserve"> </w:t>
      </w:r>
      <w:r>
        <w:rPr>
          <w:sz w:val="24"/>
        </w:rPr>
        <w:t>issuer in</w:t>
      </w:r>
      <w:r>
        <w:rPr>
          <w:spacing w:val="-2"/>
          <w:sz w:val="24"/>
        </w:rPr>
        <w:t xml:space="preserve"> </w:t>
      </w:r>
      <w:r>
        <w:rPr>
          <w:sz w:val="24"/>
        </w:rPr>
        <w:t>a</w:t>
      </w:r>
      <w:r>
        <w:rPr>
          <w:spacing w:val="-2"/>
          <w:sz w:val="24"/>
        </w:rPr>
        <w:t xml:space="preserve"> </w:t>
      </w:r>
      <w:r>
        <w:rPr>
          <w:sz w:val="24"/>
        </w:rPr>
        <w:t>jurisdiction</w:t>
      </w:r>
      <w:r>
        <w:rPr>
          <w:spacing w:val="-1"/>
          <w:sz w:val="24"/>
        </w:rPr>
        <w:t xml:space="preserve"> </w:t>
      </w:r>
      <w:r>
        <w:rPr>
          <w:sz w:val="24"/>
        </w:rPr>
        <w:t>at the</w:t>
      </w:r>
      <w:r>
        <w:rPr>
          <w:spacing w:val="-1"/>
          <w:sz w:val="24"/>
        </w:rPr>
        <w:t xml:space="preserve"> </w:t>
      </w:r>
      <w:r>
        <w:rPr>
          <w:sz w:val="24"/>
        </w:rPr>
        <w:t>distribution</w:t>
      </w:r>
      <w:r>
        <w:rPr>
          <w:spacing w:val="-1"/>
          <w:sz w:val="24"/>
        </w:rPr>
        <w:t xml:space="preserve"> </w:t>
      </w:r>
      <w:r>
        <w:rPr>
          <w:sz w:val="24"/>
        </w:rPr>
        <w:t xml:space="preserve">date </w:t>
      </w:r>
      <w:r>
        <w:rPr>
          <w:spacing w:val="-2"/>
          <w:sz w:val="24"/>
        </w:rPr>
        <w:t>state:</w:t>
      </w:r>
    </w:p>
    <w:p w14:paraId="5C1D48ED" w14:textId="77777777" w:rsidR="008D5C75" w:rsidRDefault="008D5C75" w:rsidP="00670F71">
      <w:pPr>
        <w:pStyle w:val="BodyText"/>
        <w:spacing w:before="10" w:line="230" w:lineRule="exact"/>
        <w:rPr>
          <w:sz w:val="20"/>
        </w:rPr>
      </w:pPr>
    </w:p>
    <w:p w14:paraId="6A838E54" w14:textId="77777777" w:rsidR="008D5C75" w:rsidRDefault="008D5C75" w:rsidP="008D5C75">
      <w:pPr>
        <w:pStyle w:val="BodyText"/>
        <w:ind w:left="2290" w:right="1132"/>
      </w:pPr>
      <w:r>
        <w:t>“Unless permitted under securities legislation, you cannot trade the securities before</w:t>
      </w:r>
      <w:r>
        <w:rPr>
          <w:spacing w:val="-3"/>
        </w:rPr>
        <w:t xml:space="preserve"> </w:t>
      </w:r>
      <w:r>
        <w:t>the</w:t>
      </w:r>
      <w:r>
        <w:rPr>
          <w:spacing w:val="-3"/>
        </w:rPr>
        <w:t xml:space="preserve"> </w:t>
      </w:r>
      <w:r>
        <w:t>date</w:t>
      </w:r>
      <w:r>
        <w:rPr>
          <w:spacing w:val="-3"/>
        </w:rPr>
        <w:t xml:space="preserve"> </w:t>
      </w:r>
      <w:r>
        <w:t>that</w:t>
      </w:r>
      <w:r>
        <w:rPr>
          <w:spacing w:val="-3"/>
        </w:rPr>
        <w:t xml:space="preserve"> </w:t>
      </w:r>
      <w:r>
        <w:t>is</w:t>
      </w:r>
      <w:r>
        <w:rPr>
          <w:spacing w:val="-3"/>
        </w:rPr>
        <w:t xml:space="preserve"> </w:t>
      </w:r>
      <w:r>
        <w:t>4</w:t>
      </w:r>
      <w:r>
        <w:rPr>
          <w:spacing w:val="-4"/>
        </w:rPr>
        <w:t xml:space="preserve"> </w:t>
      </w:r>
      <w:r>
        <w:t>months</w:t>
      </w:r>
      <w:r>
        <w:rPr>
          <w:spacing w:val="-3"/>
        </w:rPr>
        <w:t xml:space="preserve"> </w:t>
      </w:r>
      <w:r>
        <w:t>and</w:t>
      </w:r>
      <w:r>
        <w:rPr>
          <w:spacing w:val="-3"/>
        </w:rPr>
        <w:t xml:space="preserve"> </w:t>
      </w:r>
      <w:r>
        <w:t>a</w:t>
      </w:r>
      <w:r>
        <w:rPr>
          <w:spacing w:val="-3"/>
        </w:rPr>
        <w:t xml:space="preserve"> </w:t>
      </w:r>
      <w:r>
        <w:t>day</w:t>
      </w:r>
      <w:r>
        <w:rPr>
          <w:spacing w:val="-3"/>
        </w:rPr>
        <w:t xml:space="preserve"> </w:t>
      </w:r>
      <w:r>
        <w:t>after</w:t>
      </w:r>
      <w:r>
        <w:rPr>
          <w:spacing w:val="-3"/>
        </w:rPr>
        <w:t xml:space="preserve"> </w:t>
      </w:r>
      <w:r>
        <w:t>the</w:t>
      </w:r>
      <w:r>
        <w:rPr>
          <w:spacing w:val="-3"/>
        </w:rPr>
        <w:t xml:space="preserve"> </w:t>
      </w:r>
      <w:r>
        <w:t>date</w:t>
      </w:r>
      <w:r>
        <w:rPr>
          <w:spacing w:val="-3"/>
        </w:rPr>
        <w:t xml:space="preserve"> </w:t>
      </w:r>
      <w:r>
        <w:t>[insert</w:t>
      </w:r>
      <w:r>
        <w:rPr>
          <w:spacing w:val="-3"/>
        </w:rPr>
        <w:t xml:space="preserve"> </w:t>
      </w:r>
      <w:r>
        <w:t>name</w:t>
      </w:r>
      <w:r>
        <w:rPr>
          <w:spacing w:val="-3"/>
        </w:rPr>
        <w:t xml:space="preserve"> </w:t>
      </w:r>
      <w:r>
        <w:t>of</w:t>
      </w:r>
      <w:r>
        <w:rPr>
          <w:spacing w:val="-3"/>
        </w:rPr>
        <w:t xml:space="preserve"> </w:t>
      </w:r>
      <w:r>
        <w:t>issuer] became a reporting issuer in any province or territory of Canada.”;</w:t>
      </w:r>
    </w:p>
    <w:p w14:paraId="53F80B60" w14:textId="77777777" w:rsidR="008D5C75" w:rsidRDefault="008D5C75" w:rsidP="00670F71">
      <w:pPr>
        <w:pStyle w:val="BodyText"/>
        <w:spacing w:before="10" w:line="230" w:lineRule="exact"/>
        <w:rPr>
          <w:sz w:val="20"/>
        </w:rPr>
      </w:pPr>
    </w:p>
    <w:p w14:paraId="6DD93A10" w14:textId="77777777" w:rsidR="008D5C75" w:rsidRDefault="008D5C75" w:rsidP="008D5C75">
      <w:pPr>
        <w:pStyle w:val="ListParagraph"/>
        <w:numPr>
          <w:ilvl w:val="2"/>
          <w:numId w:val="15"/>
        </w:numPr>
        <w:tabs>
          <w:tab w:val="left" w:pos="2299"/>
          <w:tab w:val="left" w:pos="2300"/>
        </w:tabs>
        <w:ind w:left="2290" w:hanging="711"/>
        <w:rPr>
          <w:sz w:val="24"/>
        </w:rPr>
      </w:pPr>
      <w:r>
        <w:rPr>
          <w:sz w:val="24"/>
        </w:rPr>
        <w:t>if</w:t>
      </w:r>
      <w:r>
        <w:rPr>
          <w:spacing w:val="-2"/>
          <w:sz w:val="24"/>
        </w:rPr>
        <w:t xml:space="preserve"> </w:t>
      </w:r>
      <w:r>
        <w:rPr>
          <w:sz w:val="24"/>
        </w:rPr>
        <w:t>the</w:t>
      </w:r>
      <w:r>
        <w:rPr>
          <w:spacing w:val="-1"/>
          <w:sz w:val="24"/>
        </w:rPr>
        <w:t xml:space="preserve"> </w:t>
      </w:r>
      <w:r>
        <w:rPr>
          <w:sz w:val="24"/>
        </w:rPr>
        <w:t>issuer</w:t>
      </w:r>
      <w:r>
        <w:rPr>
          <w:spacing w:val="-1"/>
          <w:sz w:val="24"/>
        </w:rPr>
        <w:t xml:space="preserve"> </w:t>
      </w:r>
      <w:r>
        <w:rPr>
          <w:sz w:val="24"/>
        </w:rPr>
        <w:t>is</w:t>
      </w:r>
      <w:r>
        <w:rPr>
          <w:spacing w:val="-1"/>
          <w:sz w:val="24"/>
        </w:rPr>
        <w:t xml:space="preserve"> </w:t>
      </w:r>
      <w:r>
        <w:rPr>
          <w:sz w:val="24"/>
        </w:rPr>
        <w:t>a</w:t>
      </w:r>
      <w:r>
        <w:rPr>
          <w:spacing w:val="-1"/>
          <w:sz w:val="24"/>
        </w:rPr>
        <w:t xml:space="preserve"> </w:t>
      </w:r>
      <w:r>
        <w:rPr>
          <w:sz w:val="24"/>
        </w:rPr>
        <w:t>reporting</w:t>
      </w:r>
      <w:r>
        <w:rPr>
          <w:spacing w:val="-2"/>
          <w:sz w:val="24"/>
        </w:rPr>
        <w:t xml:space="preserve"> </w:t>
      </w:r>
      <w:r>
        <w:rPr>
          <w:sz w:val="24"/>
        </w:rPr>
        <w:t>issuer</w:t>
      </w:r>
      <w:r>
        <w:rPr>
          <w:spacing w:val="-1"/>
          <w:sz w:val="24"/>
        </w:rPr>
        <w:t xml:space="preserve"> </w:t>
      </w:r>
      <w:r>
        <w:rPr>
          <w:sz w:val="24"/>
        </w:rPr>
        <w:t>in</w:t>
      </w:r>
      <w:r>
        <w:rPr>
          <w:spacing w:val="-2"/>
          <w:sz w:val="24"/>
        </w:rPr>
        <w:t xml:space="preserve"> </w:t>
      </w:r>
      <w:r>
        <w:rPr>
          <w:sz w:val="24"/>
        </w:rPr>
        <w:t>a</w:t>
      </w:r>
      <w:r>
        <w:rPr>
          <w:spacing w:val="-3"/>
          <w:sz w:val="24"/>
        </w:rPr>
        <w:t xml:space="preserve"> </w:t>
      </w:r>
      <w:r>
        <w:rPr>
          <w:sz w:val="24"/>
        </w:rPr>
        <w:t>jurisdiction</w:t>
      </w:r>
      <w:r>
        <w:rPr>
          <w:spacing w:val="-1"/>
          <w:sz w:val="24"/>
        </w:rPr>
        <w:t xml:space="preserve"> </w:t>
      </w:r>
      <w:r>
        <w:rPr>
          <w:sz w:val="24"/>
        </w:rPr>
        <w:t>at</w:t>
      </w:r>
      <w:r>
        <w:rPr>
          <w:spacing w:val="-1"/>
          <w:sz w:val="24"/>
        </w:rPr>
        <w:t xml:space="preserve"> </w:t>
      </w:r>
      <w:r>
        <w:rPr>
          <w:sz w:val="24"/>
        </w:rPr>
        <w:t>the</w:t>
      </w:r>
      <w:r>
        <w:rPr>
          <w:spacing w:val="-1"/>
          <w:sz w:val="24"/>
        </w:rPr>
        <w:t xml:space="preserve"> </w:t>
      </w:r>
      <w:r>
        <w:rPr>
          <w:sz w:val="24"/>
        </w:rPr>
        <w:t>distribution</w:t>
      </w:r>
      <w:r>
        <w:rPr>
          <w:spacing w:val="-1"/>
          <w:sz w:val="24"/>
        </w:rPr>
        <w:t xml:space="preserve"> </w:t>
      </w:r>
      <w:r>
        <w:rPr>
          <w:sz w:val="24"/>
        </w:rPr>
        <w:t>date</w:t>
      </w:r>
      <w:r>
        <w:rPr>
          <w:spacing w:val="-1"/>
          <w:sz w:val="24"/>
        </w:rPr>
        <w:t xml:space="preserve"> </w:t>
      </w:r>
      <w:r>
        <w:rPr>
          <w:spacing w:val="-2"/>
          <w:sz w:val="24"/>
        </w:rPr>
        <w:t>state:</w:t>
      </w:r>
    </w:p>
    <w:p w14:paraId="41956FFF" w14:textId="77777777" w:rsidR="008D5C75" w:rsidRDefault="008D5C75" w:rsidP="008D5C75">
      <w:pPr>
        <w:pStyle w:val="BodyText"/>
        <w:spacing w:before="10"/>
        <w:rPr>
          <w:sz w:val="20"/>
        </w:rPr>
      </w:pPr>
    </w:p>
    <w:p w14:paraId="1CF670F7" w14:textId="77777777" w:rsidR="008D5C75" w:rsidRDefault="008D5C75" w:rsidP="008D5C75">
      <w:pPr>
        <w:pStyle w:val="BodyText"/>
        <w:ind w:left="2290" w:right="1132"/>
      </w:pPr>
      <w:r>
        <w:t>“Unless</w:t>
      </w:r>
      <w:r>
        <w:rPr>
          <w:spacing w:val="-4"/>
        </w:rPr>
        <w:t xml:space="preserve"> </w:t>
      </w:r>
      <w:r>
        <w:t>permitted</w:t>
      </w:r>
      <w:r>
        <w:rPr>
          <w:spacing w:val="-4"/>
        </w:rPr>
        <w:t xml:space="preserve"> </w:t>
      </w:r>
      <w:r>
        <w:t>under</w:t>
      </w:r>
      <w:r>
        <w:rPr>
          <w:spacing w:val="-4"/>
        </w:rPr>
        <w:t xml:space="preserve"> </w:t>
      </w:r>
      <w:r>
        <w:t>securities</w:t>
      </w:r>
      <w:r>
        <w:rPr>
          <w:spacing w:val="-4"/>
        </w:rPr>
        <w:t xml:space="preserve"> </w:t>
      </w:r>
      <w:r>
        <w:t>legislation,</w:t>
      </w:r>
      <w:r>
        <w:rPr>
          <w:spacing w:val="-4"/>
        </w:rPr>
        <w:t xml:space="preserve"> </w:t>
      </w:r>
      <w:r>
        <w:t>you</w:t>
      </w:r>
      <w:r>
        <w:rPr>
          <w:spacing w:val="-4"/>
        </w:rPr>
        <w:t xml:space="preserve"> </w:t>
      </w:r>
      <w:r>
        <w:t>cannot</w:t>
      </w:r>
      <w:r>
        <w:rPr>
          <w:spacing w:val="-4"/>
        </w:rPr>
        <w:t xml:space="preserve"> </w:t>
      </w:r>
      <w:r>
        <w:t>trade</w:t>
      </w:r>
      <w:r>
        <w:rPr>
          <w:spacing w:val="-4"/>
        </w:rPr>
        <w:t xml:space="preserve"> </w:t>
      </w:r>
      <w:r>
        <w:t>the</w:t>
      </w:r>
      <w:r>
        <w:rPr>
          <w:spacing w:val="-4"/>
        </w:rPr>
        <w:t xml:space="preserve"> </w:t>
      </w:r>
      <w:r>
        <w:t>securities before the date that is 4 months and a day after the distribution date.”</w:t>
      </w:r>
    </w:p>
    <w:p w14:paraId="355879B7" w14:textId="77777777" w:rsidR="008D5C75" w:rsidRDefault="008D5C75" w:rsidP="00670F71">
      <w:pPr>
        <w:pStyle w:val="BodyText"/>
        <w:spacing w:before="10" w:line="230" w:lineRule="exact"/>
        <w:rPr>
          <w:sz w:val="20"/>
        </w:rPr>
      </w:pPr>
    </w:p>
    <w:p w14:paraId="1E422DFC" w14:textId="77777777" w:rsidR="008D5C75" w:rsidRDefault="008D5C75" w:rsidP="008D5C75">
      <w:pPr>
        <w:pStyle w:val="ListParagraph"/>
        <w:numPr>
          <w:ilvl w:val="1"/>
          <w:numId w:val="15"/>
        </w:numPr>
        <w:tabs>
          <w:tab w:val="left" w:pos="1340"/>
        </w:tabs>
        <w:ind w:right="1285" w:firstLine="0"/>
        <w:rPr>
          <w:sz w:val="24"/>
        </w:rPr>
      </w:pPr>
      <w:r>
        <w:rPr>
          <w:sz w:val="24"/>
        </w:rPr>
        <w:t>Manitoba</w:t>
      </w:r>
      <w:r>
        <w:rPr>
          <w:spacing w:val="-2"/>
          <w:sz w:val="24"/>
        </w:rPr>
        <w:t xml:space="preserve"> </w:t>
      </w:r>
      <w:r>
        <w:rPr>
          <w:sz w:val="24"/>
        </w:rPr>
        <w:t>Resale</w:t>
      </w:r>
      <w:r>
        <w:rPr>
          <w:spacing w:val="-2"/>
          <w:sz w:val="24"/>
        </w:rPr>
        <w:t xml:space="preserve"> </w:t>
      </w:r>
      <w:r>
        <w:rPr>
          <w:sz w:val="24"/>
        </w:rPr>
        <w:t>Restrictions</w:t>
      </w:r>
      <w:r>
        <w:rPr>
          <w:spacing w:val="-2"/>
          <w:sz w:val="24"/>
        </w:rPr>
        <w:t xml:space="preserve"> </w:t>
      </w:r>
      <w:r>
        <w:rPr>
          <w:sz w:val="24"/>
        </w:rPr>
        <w:t>–</w:t>
      </w:r>
      <w:r>
        <w:rPr>
          <w:spacing w:val="-2"/>
          <w:sz w:val="24"/>
        </w:rPr>
        <w:t xml:space="preserve"> </w:t>
      </w:r>
      <w:r>
        <w:rPr>
          <w:sz w:val="24"/>
        </w:rPr>
        <w:t>For</w:t>
      </w:r>
      <w:r>
        <w:rPr>
          <w:spacing w:val="-3"/>
          <w:sz w:val="24"/>
        </w:rPr>
        <w:t xml:space="preserve"> </w:t>
      </w:r>
      <w:r>
        <w:rPr>
          <w:sz w:val="24"/>
        </w:rPr>
        <w:t>trades</w:t>
      </w:r>
      <w:r>
        <w:rPr>
          <w:spacing w:val="-3"/>
          <w:sz w:val="24"/>
        </w:rPr>
        <w:t xml:space="preserve"> </w:t>
      </w:r>
      <w:r>
        <w:rPr>
          <w:sz w:val="24"/>
        </w:rPr>
        <w:t>in</w:t>
      </w:r>
      <w:r>
        <w:rPr>
          <w:spacing w:val="-4"/>
          <w:sz w:val="24"/>
        </w:rPr>
        <w:t xml:space="preserve"> </w:t>
      </w:r>
      <w:r>
        <w:rPr>
          <w:sz w:val="24"/>
        </w:rPr>
        <w:t>Manitoba,</w:t>
      </w:r>
      <w:r>
        <w:rPr>
          <w:spacing w:val="-3"/>
          <w:sz w:val="24"/>
        </w:rPr>
        <w:t xml:space="preserve"> </w:t>
      </w:r>
      <w:r>
        <w:rPr>
          <w:sz w:val="24"/>
        </w:rPr>
        <w:t>if</w:t>
      </w:r>
      <w:r>
        <w:rPr>
          <w:spacing w:val="-3"/>
          <w:sz w:val="24"/>
        </w:rPr>
        <w:t xml:space="preserve"> </w:t>
      </w:r>
      <w:r>
        <w:rPr>
          <w:sz w:val="24"/>
        </w:rPr>
        <w:t>the</w:t>
      </w:r>
      <w:r>
        <w:rPr>
          <w:spacing w:val="-3"/>
          <w:sz w:val="24"/>
        </w:rPr>
        <w:t xml:space="preserve"> </w:t>
      </w:r>
      <w:r>
        <w:rPr>
          <w:sz w:val="24"/>
        </w:rPr>
        <w:t>issuer</w:t>
      </w:r>
      <w:r>
        <w:rPr>
          <w:spacing w:val="-3"/>
          <w:sz w:val="24"/>
        </w:rPr>
        <w:t xml:space="preserve"> </w:t>
      </w:r>
      <w:r>
        <w:rPr>
          <w:sz w:val="24"/>
        </w:rPr>
        <w:t>will</w:t>
      </w:r>
      <w:r>
        <w:rPr>
          <w:spacing w:val="-3"/>
          <w:sz w:val="24"/>
        </w:rPr>
        <w:t xml:space="preserve"> </w:t>
      </w:r>
      <w:r>
        <w:rPr>
          <w:sz w:val="24"/>
        </w:rPr>
        <w:t>not</w:t>
      </w:r>
      <w:r>
        <w:rPr>
          <w:spacing w:val="-3"/>
          <w:sz w:val="24"/>
        </w:rPr>
        <w:t xml:space="preserve"> </w:t>
      </w:r>
      <w:r>
        <w:rPr>
          <w:sz w:val="24"/>
        </w:rPr>
        <w:t>be</w:t>
      </w:r>
      <w:r>
        <w:rPr>
          <w:spacing w:val="-2"/>
          <w:sz w:val="24"/>
        </w:rPr>
        <w:t xml:space="preserve"> </w:t>
      </w:r>
      <w:r>
        <w:rPr>
          <w:sz w:val="24"/>
        </w:rPr>
        <w:t>a</w:t>
      </w:r>
      <w:r>
        <w:rPr>
          <w:spacing w:val="-4"/>
          <w:sz w:val="24"/>
        </w:rPr>
        <w:t xml:space="preserve"> </w:t>
      </w:r>
      <w:r>
        <w:rPr>
          <w:sz w:val="24"/>
        </w:rPr>
        <w:t>reporting issuer in a jurisdiction at the time the security is acquired by the purchaser state:</w:t>
      </w:r>
    </w:p>
    <w:p w14:paraId="6BEAE17B" w14:textId="77777777" w:rsidR="008D5C75" w:rsidRDefault="008D5C75" w:rsidP="00670F71">
      <w:pPr>
        <w:pStyle w:val="BodyText"/>
        <w:spacing w:line="230" w:lineRule="exact"/>
      </w:pPr>
    </w:p>
    <w:p w14:paraId="2CD909B8" w14:textId="77777777" w:rsidR="008D5C75" w:rsidRDefault="008D5C75" w:rsidP="008D5C75">
      <w:pPr>
        <w:pStyle w:val="BodyText"/>
        <w:ind w:left="1580" w:right="1132"/>
      </w:pPr>
      <w:r>
        <w:t>“Unless</w:t>
      </w:r>
      <w:r>
        <w:rPr>
          <w:spacing w:val="-4"/>
        </w:rPr>
        <w:t xml:space="preserve"> </w:t>
      </w:r>
      <w:r>
        <w:t>permitted</w:t>
      </w:r>
      <w:r>
        <w:rPr>
          <w:spacing w:val="-4"/>
        </w:rPr>
        <w:t xml:space="preserve"> </w:t>
      </w:r>
      <w:r>
        <w:t>under</w:t>
      </w:r>
      <w:r>
        <w:rPr>
          <w:spacing w:val="-4"/>
        </w:rPr>
        <w:t xml:space="preserve"> </w:t>
      </w:r>
      <w:r>
        <w:t>securities</w:t>
      </w:r>
      <w:r>
        <w:rPr>
          <w:spacing w:val="-4"/>
        </w:rPr>
        <w:t xml:space="preserve"> </w:t>
      </w:r>
      <w:r>
        <w:t>legislation,</w:t>
      </w:r>
      <w:r>
        <w:rPr>
          <w:spacing w:val="-4"/>
        </w:rPr>
        <w:t xml:space="preserve"> </w:t>
      </w:r>
      <w:r>
        <w:t>you</w:t>
      </w:r>
      <w:r>
        <w:rPr>
          <w:spacing w:val="-4"/>
        </w:rPr>
        <w:t xml:space="preserve"> </w:t>
      </w:r>
      <w:r>
        <w:t>must</w:t>
      </w:r>
      <w:r>
        <w:rPr>
          <w:spacing w:val="-4"/>
        </w:rPr>
        <w:t xml:space="preserve"> </w:t>
      </w:r>
      <w:r>
        <w:t>not</w:t>
      </w:r>
      <w:r>
        <w:rPr>
          <w:spacing w:val="-6"/>
        </w:rPr>
        <w:t xml:space="preserve"> </w:t>
      </w:r>
      <w:r>
        <w:t>trade</w:t>
      </w:r>
      <w:r>
        <w:rPr>
          <w:spacing w:val="-4"/>
        </w:rPr>
        <w:t xml:space="preserve"> </w:t>
      </w:r>
      <w:r>
        <w:t>the</w:t>
      </w:r>
      <w:r>
        <w:rPr>
          <w:spacing w:val="-4"/>
        </w:rPr>
        <w:t xml:space="preserve"> </w:t>
      </w:r>
      <w:r>
        <w:t>securities</w:t>
      </w:r>
      <w:r>
        <w:rPr>
          <w:spacing w:val="-4"/>
        </w:rPr>
        <w:t xml:space="preserve"> </w:t>
      </w:r>
      <w:r>
        <w:t>without the prior written consent of the regulator in Manitoba unless</w:t>
      </w:r>
    </w:p>
    <w:p w14:paraId="1D56B030" w14:textId="77777777" w:rsidR="008D5C75" w:rsidRDefault="008D5C75" w:rsidP="00670F71">
      <w:pPr>
        <w:pStyle w:val="BodyText"/>
        <w:spacing w:before="10" w:line="230" w:lineRule="exact"/>
        <w:rPr>
          <w:sz w:val="20"/>
        </w:rPr>
      </w:pPr>
    </w:p>
    <w:p w14:paraId="21B1DAD6" w14:textId="77777777" w:rsidR="008D5C75" w:rsidRDefault="008D5C75" w:rsidP="008D5C75">
      <w:pPr>
        <w:pStyle w:val="ListParagraph"/>
        <w:numPr>
          <w:ilvl w:val="2"/>
          <w:numId w:val="15"/>
        </w:numPr>
        <w:tabs>
          <w:tab w:val="left" w:pos="2299"/>
          <w:tab w:val="left" w:pos="2300"/>
        </w:tabs>
        <w:spacing w:before="1"/>
        <w:ind w:right="1106"/>
        <w:rPr>
          <w:sz w:val="24"/>
        </w:rPr>
      </w:pPr>
      <w:r>
        <w:rPr>
          <w:sz w:val="24"/>
        </w:rPr>
        <w:t>[name</w:t>
      </w:r>
      <w:r>
        <w:rPr>
          <w:spacing w:val="-3"/>
          <w:sz w:val="24"/>
        </w:rPr>
        <w:t xml:space="preserve"> </w:t>
      </w:r>
      <w:r>
        <w:rPr>
          <w:sz w:val="24"/>
        </w:rPr>
        <w:t>of</w:t>
      </w:r>
      <w:r>
        <w:rPr>
          <w:spacing w:val="-3"/>
          <w:sz w:val="24"/>
        </w:rPr>
        <w:t xml:space="preserve"> </w:t>
      </w:r>
      <w:r>
        <w:rPr>
          <w:sz w:val="24"/>
        </w:rPr>
        <w:t>issuer]</w:t>
      </w:r>
      <w:r>
        <w:rPr>
          <w:spacing w:val="-2"/>
          <w:sz w:val="24"/>
        </w:rPr>
        <w:t xml:space="preserve"> </w:t>
      </w:r>
      <w:r>
        <w:rPr>
          <w:sz w:val="24"/>
        </w:rPr>
        <w:t>has</w:t>
      </w:r>
      <w:r>
        <w:rPr>
          <w:spacing w:val="-3"/>
          <w:sz w:val="24"/>
        </w:rPr>
        <w:t xml:space="preserve"> </w:t>
      </w:r>
      <w:r>
        <w:rPr>
          <w:sz w:val="24"/>
        </w:rPr>
        <w:t>filed</w:t>
      </w:r>
      <w:r>
        <w:rPr>
          <w:spacing w:val="-3"/>
          <w:sz w:val="24"/>
        </w:rPr>
        <w:t xml:space="preserve"> </w:t>
      </w:r>
      <w:r>
        <w:rPr>
          <w:sz w:val="24"/>
        </w:rPr>
        <w:t>a</w:t>
      </w:r>
      <w:r>
        <w:rPr>
          <w:spacing w:val="-2"/>
          <w:sz w:val="24"/>
        </w:rPr>
        <w:t xml:space="preserve"> </w:t>
      </w:r>
      <w:r>
        <w:rPr>
          <w:sz w:val="24"/>
        </w:rPr>
        <w:t>prospectus</w:t>
      </w:r>
      <w:r>
        <w:rPr>
          <w:spacing w:val="-3"/>
          <w:sz w:val="24"/>
        </w:rPr>
        <w:t xml:space="preserve"> </w:t>
      </w:r>
      <w:r>
        <w:rPr>
          <w:sz w:val="24"/>
        </w:rPr>
        <w:t>with</w:t>
      </w:r>
      <w:r>
        <w:rPr>
          <w:spacing w:val="-5"/>
          <w:sz w:val="24"/>
        </w:rPr>
        <w:t xml:space="preserve"> </w:t>
      </w:r>
      <w:r>
        <w:rPr>
          <w:sz w:val="24"/>
        </w:rPr>
        <w:t>the</w:t>
      </w:r>
      <w:r>
        <w:rPr>
          <w:spacing w:val="-3"/>
          <w:sz w:val="24"/>
        </w:rPr>
        <w:t xml:space="preserve"> </w:t>
      </w:r>
      <w:r>
        <w:rPr>
          <w:sz w:val="24"/>
        </w:rPr>
        <w:t>regulator</w:t>
      </w:r>
      <w:r>
        <w:rPr>
          <w:spacing w:val="-2"/>
          <w:sz w:val="24"/>
        </w:rPr>
        <w:t xml:space="preserve"> </w:t>
      </w:r>
      <w:r>
        <w:rPr>
          <w:sz w:val="24"/>
        </w:rPr>
        <w:t>in</w:t>
      </w:r>
      <w:r>
        <w:rPr>
          <w:spacing w:val="-3"/>
          <w:sz w:val="24"/>
        </w:rPr>
        <w:t xml:space="preserve"> </w:t>
      </w:r>
      <w:r>
        <w:rPr>
          <w:sz w:val="24"/>
        </w:rPr>
        <w:t>Manitoba</w:t>
      </w:r>
      <w:r>
        <w:rPr>
          <w:spacing w:val="-3"/>
          <w:sz w:val="24"/>
        </w:rPr>
        <w:t xml:space="preserve"> </w:t>
      </w:r>
      <w:r>
        <w:rPr>
          <w:sz w:val="24"/>
        </w:rPr>
        <w:t>with</w:t>
      </w:r>
      <w:r>
        <w:rPr>
          <w:spacing w:val="-3"/>
          <w:sz w:val="24"/>
        </w:rPr>
        <w:t xml:space="preserve"> </w:t>
      </w:r>
      <w:r>
        <w:rPr>
          <w:sz w:val="24"/>
        </w:rPr>
        <w:t>respect to the securities you have purchased and the regulator in Manitoba has issued a receipt for that prospectus, or</w:t>
      </w:r>
    </w:p>
    <w:p w14:paraId="3F24FC77" w14:textId="77777777" w:rsidR="008D5C75" w:rsidRDefault="008D5C75" w:rsidP="00670F71">
      <w:pPr>
        <w:pStyle w:val="BodyText"/>
        <w:spacing w:before="9" w:line="230" w:lineRule="exact"/>
        <w:rPr>
          <w:sz w:val="20"/>
        </w:rPr>
      </w:pPr>
    </w:p>
    <w:p w14:paraId="08F627F7" w14:textId="77777777" w:rsidR="008D5C75" w:rsidRDefault="008D5C75" w:rsidP="008D5C75">
      <w:pPr>
        <w:pStyle w:val="ListParagraph"/>
        <w:numPr>
          <w:ilvl w:val="2"/>
          <w:numId w:val="15"/>
        </w:numPr>
        <w:tabs>
          <w:tab w:val="left" w:pos="2299"/>
          <w:tab w:val="left" w:pos="2300"/>
        </w:tabs>
        <w:spacing w:before="1"/>
        <w:rPr>
          <w:sz w:val="24"/>
        </w:rPr>
      </w:pPr>
      <w:r>
        <w:rPr>
          <w:sz w:val="24"/>
        </w:rPr>
        <w:t>you</w:t>
      </w:r>
      <w:r>
        <w:rPr>
          <w:spacing w:val="-4"/>
          <w:sz w:val="24"/>
        </w:rPr>
        <w:t xml:space="preserve"> </w:t>
      </w:r>
      <w:r>
        <w:rPr>
          <w:sz w:val="24"/>
        </w:rPr>
        <w:t>have</w:t>
      </w:r>
      <w:r>
        <w:rPr>
          <w:spacing w:val="-2"/>
          <w:sz w:val="24"/>
        </w:rPr>
        <w:t xml:space="preserve"> </w:t>
      </w:r>
      <w:r>
        <w:rPr>
          <w:sz w:val="24"/>
        </w:rPr>
        <w:t>held</w:t>
      </w:r>
      <w:r>
        <w:rPr>
          <w:spacing w:val="-2"/>
          <w:sz w:val="24"/>
        </w:rPr>
        <w:t xml:space="preserve"> </w:t>
      </w:r>
      <w:r>
        <w:rPr>
          <w:sz w:val="24"/>
        </w:rPr>
        <w:t>the</w:t>
      </w:r>
      <w:r>
        <w:rPr>
          <w:spacing w:val="-2"/>
          <w:sz w:val="24"/>
        </w:rPr>
        <w:t xml:space="preserve"> </w:t>
      </w:r>
      <w:r>
        <w:rPr>
          <w:sz w:val="24"/>
        </w:rPr>
        <w:t>securities</w:t>
      </w:r>
      <w:r>
        <w:rPr>
          <w:spacing w:val="-2"/>
          <w:sz w:val="24"/>
        </w:rPr>
        <w:t xml:space="preserve"> </w:t>
      </w:r>
      <w:r>
        <w:rPr>
          <w:sz w:val="24"/>
        </w:rPr>
        <w:t>for</w:t>
      </w:r>
      <w:r>
        <w:rPr>
          <w:spacing w:val="-2"/>
          <w:sz w:val="24"/>
        </w:rPr>
        <w:t xml:space="preserve"> </w:t>
      </w:r>
      <w:r>
        <w:rPr>
          <w:sz w:val="24"/>
        </w:rPr>
        <w:t>at</w:t>
      </w:r>
      <w:r>
        <w:rPr>
          <w:spacing w:val="-2"/>
          <w:sz w:val="24"/>
        </w:rPr>
        <w:t xml:space="preserve"> </w:t>
      </w:r>
      <w:r>
        <w:rPr>
          <w:sz w:val="24"/>
        </w:rPr>
        <w:t>least</w:t>
      </w:r>
      <w:r>
        <w:rPr>
          <w:spacing w:val="-2"/>
          <w:sz w:val="24"/>
        </w:rPr>
        <w:t xml:space="preserve"> </w:t>
      </w:r>
      <w:r>
        <w:rPr>
          <w:sz w:val="24"/>
        </w:rPr>
        <w:t>12</w:t>
      </w:r>
      <w:r>
        <w:rPr>
          <w:spacing w:val="-2"/>
          <w:sz w:val="24"/>
        </w:rPr>
        <w:t xml:space="preserve"> months.</w:t>
      </w:r>
    </w:p>
    <w:p w14:paraId="6667F430" w14:textId="77777777" w:rsidR="008D5C75" w:rsidRDefault="008D5C75" w:rsidP="00670F71">
      <w:pPr>
        <w:pStyle w:val="BodyText"/>
        <w:spacing w:before="9" w:line="230" w:lineRule="exact"/>
        <w:rPr>
          <w:sz w:val="20"/>
        </w:rPr>
      </w:pPr>
    </w:p>
    <w:p w14:paraId="3D0FBDE3" w14:textId="77777777" w:rsidR="008D5C75" w:rsidRDefault="008D5C75" w:rsidP="008D5C75">
      <w:pPr>
        <w:pStyle w:val="BodyText"/>
        <w:spacing w:before="1"/>
        <w:ind w:left="1580" w:right="1132"/>
      </w:pPr>
      <w:r>
        <w:t>The</w:t>
      </w:r>
      <w:r>
        <w:rPr>
          <w:spacing w:val="-2"/>
        </w:rPr>
        <w:t xml:space="preserve"> </w:t>
      </w:r>
      <w:r>
        <w:t>regulator</w:t>
      </w:r>
      <w:r>
        <w:rPr>
          <w:spacing w:val="-2"/>
        </w:rPr>
        <w:t xml:space="preserve"> </w:t>
      </w:r>
      <w:r>
        <w:t>in</w:t>
      </w:r>
      <w:r>
        <w:rPr>
          <w:spacing w:val="-2"/>
        </w:rPr>
        <w:t xml:space="preserve"> </w:t>
      </w:r>
      <w:r>
        <w:t>Manitoba</w:t>
      </w:r>
      <w:r>
        <w:rPr>
          <w:spacing w:val="-2"/>
        </w:rPr>
        <w:t xml:space="preserve"> </w:t>
      </w:r>
      <w:r>
        <w:t>will</w:t>
      </w:r>
      <w:r>
        <w:rPr>
          <w:spacing w:val="-2"/>
        </w:rPr>
        <w:t xml:space="preserve"> </w:t>
      </w:r>
      <w:r>
        <w:t>consent</w:t>
      </w:r>
      <w:r>
        <w:rPr>
          <w:spacing w:val="-2"/>
        </w:rPr>
        <w:t xml:space="preserve"> </w:t>
      </w:r>
      <w:r>
        <w:t>to</w:t>
      </w:r>
      <w:r>
        <w:rPr>
          <w:spacing w:val="-2"/>
        </w:rPr>
        <w:t xml:space="preserve"> </w:t>
      </w:r>
      <w:r>
        <w:t>your</w:t>
      </w:r>
      <w:r>
        <w:rPr>
          <w:spacing w:val="-5"/>
        </w:rPr>
        <w:t xml:space="preserve"> </w:t>
      </w:r>
      <w:r>
        <w:t>trade</w:t>
      </w:r>
      <w:r>
        <w:rPr>
          <w:spacing w:val="-3"/>
        </w:rPr>
        <w:t xml:space="preserve"> </w:t>
      </w:r>
      <w:r>
        <w:t>if</w:t>
      </w:r>
      <w:r>
        <w:rPr>
          <w:spacing w:val="-3"/>
        </w:rPr>
        <w:t xml:space="preserve"> </w:t>
      </w:r>
      <w:r>
        <w:t>the</w:t>
      </w:r>
      <w:r>
        <w:rPr>
          <w:spacing w:val="-3"/>
        </w:rPr>
        <w:t xml:space="preserve"> </w:t>
      </w:r>
      <w:r>
        <w:t>regulator</w:t>
      </w:r>
      <w:r>
        <w:rPr>
          <w:spacing w:val="-2"/>
        </w:rPr>
        <w:t xml:space="preserve"> </w:t>
      </w:r>
      <w:r>
        <w:t>is</w:t>
      </w:r>
      <w:r>
        <w:rPr>
          <w:spacing w:val="-3"/>
        </w:rPr>
        <w:t xml:space="preserve"> </w:t>
      </w:r>
      <w:r>
        <w:t>of</w:t>
      </w:r>
      <w:r>
        <w:rPr>
          <w:spacing w:val="-2"/>
        </w:rPr>
        <w:t xml:space="preserve"> </w:t>
      </w:r>
      <w:r>
        <w:t>the</w:t>
      </w:r>
      <w:r>
        <w:rPr>
          <w:spacing w:val="-3"/>
        </w:rPr>
        <w:t xml:space="preserve"> </w:t>
      </w:r>
      <w:r>
        <w:t>opinion</w:t>
      </w:r>
      <w:r>
        <w:rPr>
          <w:spacing w:val="-3"/>
        </w:rPr>
        <w:t xml:space="preserve"> </w:t>
      </w:r>
      <w:r>
        <w:t>that to do so is not prejudicial to the public interest.”</w:t>
      </w:r>
    </w:p>
    <w:p w14:paraId="1FF48F40" w14:textId="77777777" w:rsidR="008D5C75" w:rsidRDefault="008D5C75" w:rsidP="00670F71">
      <w:pPr>
        <w:pStyle w:val="BodyText"/>
        <w:spacing w:before="10" w:line="230" w:lineRule="exact"/>
        <w:rPr>
          <w:sz w:val="20"/>
        </w:rPr>
      </w:pPr>
    </w:p>
    <w:p w14:paraId="04283F4E" w14:textId="77777777" w:rsidR="008D5C75" w:rsidRDefault="008D5C75" w:rsidP="008D5C75">
      <w:pPr>
        <w:pStyle w:val="Heading1"/>
      </w:pPr>
      <w:r>
        <w:t>Item</w:t>
      </w:r>
      <w:r>
        <w:rPr>
          <w:spacing w:val="-1"/>
        </w:rPr>
        <w:t xml:space="preserve"> </w:t>
      </w:r>
      <w:r>
        <w:t>13:</w:t>
      </w:r>
      <w:r>
        <w:rPr>
          <w:spacing w:val="-1"/>
        </w:rPr>
        <w:t xml:space="preserve"> </w:t>
      </w:r>
      <w:r>
        <w:t xml:space="preserve">Purchasers’ </w:t>
      </w:r>
      <w:r>
        <w:rPr>
          <w:spacing w:val="-2"/>
        </w:rPr>
        <w:t>Rights</w:t>
      </w:r>
    </w:p>
    <w:p w14:paraId="17113787" w14:textId="77777777" w:rsidR="008D5C75" w:rsidRDefault="008D5C75" w:rsidP="00670F71">
      <w:pPr>
        <w:pStyle w:val="BodyText"/>
        <w:spacing w:line="230" w:lineRule="exact"/>
        <w:rPr>
          <w:b/>
        </w:rPr>
      </w:pPr>
    </w:p>
    <w:p w14:paraId="0A8C059F" w14:textId="77777777" w:rsidR="008D5C75" w:rsidRDefault="008D5C75" w:rsidP="008D5C75">
      <w:pPr>
        <w:pStyle w:val="ListParagraph"/>
        <w:numPr>
          <w:ilvl w:val="1"/>
          <w:numId w:val="14"/>
        </w:numPr>
        <w:tabs>
          <w:tab w:val="left" w:pos="1340"/>
        </w:tabs>
        <w:rPr>
          <w:sz w:val="24"/>
        </w:rPr>
      </w:pPr>
      <w:r>
        <w:rPr>
          <w:sz w:val="24"/>
        </w:rPr>
        <w:t>Statements</w:t>
      </w:r>
      <w:r>
        <w:rPr>
          <w:spacing w:val="-4"/>
          <w:sz w:val="24"/>
        </w:rPr>
        <w:t xml:space="preserve"> </w:t>
      </w:r>
      <w:r>
        <w:rPr>
          <w:sz w:val="24"/>
        </w:rPr>
        <w:t>Regarding</w:t>
      </w:r>
      <w:r>
        <w:rPr>
          <w:spacing w:val="-3"/>
          <w:sz w:val="24"/>
        </w:rPr>
        <w:t xml:space="preserve"> </w:t>
      </w:r>
      <w:r>
        <w:rPr>
          <w:sz w:val="24"/>
        </w:rPr>
        <w:t>Purchasers’</w:t>
      </w:r>
      <w:r>
        <w:rPr>
          <w:spacing w:val="-4"/>
          <w:sz w:val="24"/>
        </w:rPr>
        <w:t xml:space="preserve"> </w:t>
      </w:r>
      <w:r>
        <w:rPr>
          <w:sz w:val="24"/>
        </w:rPr>
        <w:t>Rights</w:t>
      </w:r>
      <w:r>
        <w:rPr>
          <w:spacing w:val="-1"/>
          <w:sz w:val="24"/>
        </w:rPr>
        <w:t xml:space="preserve"> </w:t>
      </w:r>
      <w:r>
        <w:rPr>
          <w:b/>
          <w:sz w:val="24"/>
        </w:rPr>
        <w:t>–</w:t>
      </w:r>
      <w:r>
        <w:rPr>
          <w:b/>
          <w:spacing w:val="-5"/>
          <w:sz w:val="24"/>
        </w:rPr>
        <w:t xml:space="preserve"> </w:t>
      </w:r>
      <w:r>
        <w:rPr>
          <w:sz w:val="24"/>
        </w:rPr>
        <w:t>State</w:t>
      </w:r>
      <w:r>
        <w:rPr>
          <w:spacing w:val="-4"/>
          <w:sz w:val="24"/>
        </w:rPr>
        <w:t xml:space="preserve"> </w:t>
      </w:r>
      <w:r>
        <w:rPr>
          <w:sz w:val="24"/>
        </w:rPr>
        <w:t>the</w:t>
      </w:r>
      <w:r>
        <w:rPr>
          <w:spacing w:val="-3"/>
          <w:sz w:val="24"/>
        </w:rPr>
        <w:t xml:space="preserve"> </w:t>
      </w:r>
      <w:r>
        <w:rPr>
          <w:spacing w:val="-2"/>
          <w:sz w:val="24"/>
        </w:rPr>
        <w:t>following:</w:t>
      </w:r>
    </w:p>
    <w:p w14:paraId="38C0547E" w14:textId="77777777" w:rsidR="008D5C75" w:rsidRDefault="008D5C75" w:rsidP="00670F71">
      <w:pPr>
        <w:pStyle w:val="BodyText"/>
        <w:spacing w:before="10" w:line="230" w:lineRule="exact"/>
        <w:rPr>
          <w:sz w:val="23"/>
        </w:rPr>
      </w:pPr>
    </w:p>
    <w:p w14:paraId="4576344C" w14:textId="77777777" w:rsidR="008D5C75" w:rsidRDefault="008D5C75" w:rsidP="008D5C75">
      <w:pPr>
        <w:pStyle w:val="BodyText"/>
        <w:ind w:left="860" w:right="1321" w:firstLine="720"/>
      </w:pPr>
      <w:r>
        <w:t>“If</w:t>
      </w:r>
      <w:r>
        <w:rPr>
          <w:spacing w:val="-3"/>
        </w:rPr>
        <w:t xml:space="preserve"> </w:t>
      </w:r>
      <w:r>
        <w:t>you</w:t>
      </w:r>
      <w:r>
        <w:rPr>
          <w:spacing w:val="-3"/>
        </w:rPr>
        <w:t xml:space="preserve"> </w:t>
      </w:r>
      <w:r>
        <w:t>purchase</w:t>
      </w:r>
      <w:r>
        <w:rPr>
          <w:spacing w:val="-3"/>
        </w:rPr>
        <w:t xml:space="preserve"> </w:t>
      </w:r>
      <w:r>
        <w:t>these</w:t>
      </w:r>
      <w:r>
        <w:rPr>
          <w:spacing w:val="-3"/>
        </w:rPr>
        <w:t xml:space="preserve"> </w:t>
      </w:r>
      <w:r>
        <w:t>securities,</w:t>
      </w:r>
      <w:r>
        <w:rPr>
          <w:spacing w:val="-3"/>
        </w:rPr>
        <w:t xml:space="preserve"> </w:t>
      </w:r>
      <w:r>
        <w:t>you</w:t>
      </w:r>
      <w:r>
        <w:rPr>
          <w:spacing w:val="-3"/>
        </w:rPr>
        <w:t xml:space="preserve"> </w:t>
      </w:r>
      <w:r>
        <w:t>will</w:t>
      </w:r>
      <w:r>
        <w:rPr>
          <w:spacing w:val="-3"/>
        </w:rPr>
        <w:t xml:space="preserve"> </w:t>
      </w:r>
      <w:r>
        <w:t>have</w:t>
      </w:r>
      <w:r>
        <w:rPr>
          <w:spacing w:val="-4"/>
        </w:rPr>
        <w:t xml:space="preserve"> </w:t>
      </w:r>
      <w:r>
        <w:t>certain</w:t>
      </w:r>
      <w:r>
        <w:rPr>
          <w:spacing w:val="-4"/>
        </w:rPr>
        <w:t xml:space="preserve"> </w:t>
      </w:r>
      <w:r>
        <w:t>rights,</w:t>
      </w:r>
      <w:r>
        <w:rPr>
          <w:spacing w:val="-4"/>
        </w:rPr>
        <w:t xml:space="preserve"> </w:t>
      </w:r>
      <w:r>
        <w:t>some</w:t>
      </w:r>
      <w:r>
        <w:rPr>
          <w:spacing w:val="-4"/>
        </w:rPr>
        <w:t xml:space="preserve"> </w:t>
      </w:r>
      <w:r>
        <w:t>of</w:t>
      </w:r>
      <w:r>
        <w:rPr>
          <w:spacing w:val="-4"/>
        </w:rPr>
        <w:t xml:space="preserve"> </w:t>
      </w:r>
      <w:r>
        <w:t>which</w:t>
      </w:r>
      <w:r>
        <w:rPr>
          <w:spacing w:val="-4"/>
        </w:rPr>
        <w:t xml:space="preserve"> </w:t>
      </w:r>
      <w:r>
        <w:t>are described below.</w:t>
      </w:r>
      <w:r>
        <w:rPr>
          <w:spacing w:val="40"/>
        </w:rPr>
        <w:t xml:space="preserve"> </w:t>
      </w:r>
      <w:r>
        <w:t>For information about your rights, you should consult a lawyer.</w:t>
      </w:r>
    </w:p>
    <w:p w14:paraId="62C12F3C" w14:textId="77777777" w:rsidR="008D5C75" w:rsidRDefault="008D5C75" w:rsidP="00670F71">
      <w:pPr>
        <w:pStyle w:val="BodyText"/>
        <w:spacing w:before="10" w:line="230" w:lineRule="exact"/>
        <w:rPr>
          <w:sz w:val="20"/>
        </w:rPr>
      </w:pPr>
    </w:p>
    <w:p w14:paraId="283DF2A8" w14:textId="77777777" w:rsidR="008D5C75" w:rsidRDefault="008D5C75" w:rsidP="008D5C75">
      <w:pPr>
        <w:pStyle w:val="ListParagraph"/>
        <w:numPr>
          <w:ilvl w:val="0"/>
          <w:numId w:val="13"/>
        </w:numPr>
        <w:tabs>
          <w:tab w:val="left" w:pos="1579"/>
          <w:tab w:val="left" w:pos="1580"/>
        </w:tabs>
        <w:ind w:right="1190" w:firstLine="0"/>
        <w:rPr>
          <w:sz w:val="24"/>
        </w:rPr>
      </w:pPr>
      <w:r>
        <w:rPr>
          <w:sz w:val="24"/>
        </w:rPr>
        <w:t>Two Day Cancellation Right – You can cancel your agreement to purchase these securities.</w:t>
      </w:r>
      <w:r>
        <w:rPr>
          <w:spacing w:val="40"/>
          <w:sz w:val="24"/>
        </w:rPr>
        <w:t xml:space="preserve"> </w:t>
      </w:r>
      <w:r>
        <w:rPr>
          <w:sz w:val="24"/>
        </w:rPr>
        <w:t>To</w:t>
      </w:r>
      <w:r>
        <w:rPr>
          <w:spacing w:val="-3"/>
          <w:sz w:val="24"/>
        </w:rPr>
        <w:t xml:space="preserve"> </w:t>
      </w:r>
      <w:r>
        <w:rPr>
          <w:sz w:val="24"/>
        </w:rPr>
        <w:t>do</w:t>
      </w:r>
      <w:r>
        <w:rPr>
          <w:spacing w:val="-3"/>
          <w:sz w:val="24"/>
        </w:rPr>
        <w:t xml:space="preserve"> </w:t>
      </w:r>
      <w:r>
        <w:rPr>
          <w:sz w:val="24"/>
        </w:rPr>
        <w:t>so,</w:t>
      </w:r>
      <w:r>
        <w:rPr>
          <w:spacing w:val="-3"/>
          <w:sz w:val="24"/>
        </w:rPr>
        <w:t xml:space="preserve"> </w:t>
      </w:r>
      <w:r>
        <w:rPr>
          <w:sz w:val="24"/>
        </w:rPr>
        <w:t>you</w:t>
      </w:r>
      <w:r>
        <w:rPr>
          <w:spacing w:val="-3"/>
          <w:sz w:val="24"/>
        </w:rPr>
        <w:t xml:space="preserve"> </w:t>
      </w:r>
      <w:r>
        <w:rPr>
          <w:sz w:val="24"/>
        </w:rPr>
        <w:t>must</w:t>
      </w:r>
      <w:r>
        <w:rPr>
          <w:spacing w:val="-3"/>
          <w:sz w:val="24"/>
        </w:rPr>
        <w:t xml:space="preserve"> </w:t>
      </w:r>
      <w:r>
        <w:rPr>
          <w:sz w:val="24"/>
        </w:rPr>
        <w:t>send</w:t>
      </w:r>
      <w:r>
        <w:rPr>
          <w:spacing w:val="-3"/>
          <w:sz w:val="24"/>
        </w:rPr>
        <w:t xml:space="preserve"> </w:t>
      </w:r>
      <w:r>
        <w:rPr>
          <w:sz w:val="24"/>
        </w:rPr>
        <w:t>a</w:t>
      </w:r>
      <w:r>
        <w:rPr>
          <w:spacing w:val="-3"/>
          <w:sz w:val="24"/>
        </w:rPr>
        <w:t xml:space="preserve"> </w:t>
      </w:r>
      <w:r>
        <w:rPr>
          <w:sz w:val="24"/>
        </w:rPr>
        <w:t>notice</w:t>
      </w:r>
      <w:r>
        <w:rPr>
          <w:spacing w:val="-3"/>
          <w:sz w:val="24"/>
        </w:rPr>
        <w:t xml:space="preserve"> </w:t>
      </w:r>
      <w:r>
        <w:rPr>
          <w:sz w:val="24"/>
        </w:rPr>
        <w:t>to</w:t>
      </w:r>
      <w:r>
        <w:rPr>
          <w:spacing w:val="-2"/>
          <w:sz w:val="24"/>
        </w:rPr>
        <w:t xml:space="preserve"> </w:t>
      </w:r>
      <w:r>
        <w:rPr>
          <w:sz w:val="24"/>
        </w:rPr>
        <w:t>us</w:t>
      </w:r>
      <w:r>
        <w:rPr>
          <w:spacing w:val="-2"/>
          <w:sz w:val="24"/>
        </w:rPr>
        <w:t xml:space="preserve"> </w:t>
      </w:r>
      <w:r>
        <w:rPr>
          <w:sz w:val="24"/>
        </w:rPr>
        <w:t>by</w:t>
      </w:r>
      <w:r>
        <w:rPr>
          <w:spacing w:val="-2"/>
          <w:sz w:val="24"/>
        </w:rPr>
        <w:t xml:space="preserve"> </w:t>
      </w:r>
      <w:r>
        <w:rPr>
          <w:sz w:val="24"/>
        </w:rPr>
        <w:t>midnight</w:t>
      </w:r>
      <w:r>
        <w:rPr>
          <w:spacing w:val="-2"/>
          <w:sz w:val="24"/>
        </w:rPr>
        <w:t xml:space="preserve"> </w:t>
      </w:r>
      <w:r>
        <w:rPr>
          <w:sz w:val="24"/>
        </w:rPr>
        <w:t>on</w:t>
      </w:r>
      <w:r>
        <w:rPr>
          <w:spacing w:val="-2"/>
          <w:sz w:val="24"/>
        </w:rPr>
        <w:t xml:space="preserve"> </w:t>
      </w:r>
      <w:r>
        <w:rPr>
          <w:sz w:val="24"/>
        </w:rPr>
        <w:t>the</w:t>
      </w:r>
      <w:r>
        <w:rPr>
          <w:spacing w:val="-2"/>
          <w:sz w:val="24"/>
        </w:rPr>
        <w:t xml:space="preserve"> </w:t>
      </w:r>
      <w:r>
        <w:rPr>
          <w:sz w:val="24"/>
        </w:rPr>
        <w:t>2nd</w:t>
      </w:r>
      <w:r>
        <w:rPr>
          <w:spacing w:val="-2"/>
          <w:sz w:val="24"/>
        </w:rPr>
        <w:t xml:space="preserve"> </w:t>
      </w:r>
      <w:r>
        <w:rPr>
          <w:sz w:val="24"/>
        </w:rPr>
        <w:t>business</w:t>
      </w:r>
      <w:r>
        <w:rPr>
          <w:spacing w:val="-2"/>
          <w:sz w:val="24"/>
        </w:rPr>
        <w:t xml:space="preserve"> </w:t>
      </w:r>
      <w:r>
        <w:rPr>
          <w:sz w:val="24"/>
        </w:rPr>
        <w:t>day</w:t>
      </w:r>
      <w:r>
        <w:rPr>
          <w:spacing w:val="-2"/>
          <w:sz w:val="24"/>
        </w:rPr>
        <w:t xml:space="preserve"> </w:t>
      </w:r>
      <w:r>
        <w:rPr>
          <w:sz w:val="24"/>
        </w:rPr>
        <w:t>after</w:t>
      </w:r>
      <w:r>
        <w:rPr>
          <w:spacing w:val="-2"/>
          <w:sz w:val="24"/>
        </w:rPr>
        <w:t xml:space="preserve"> </w:t>
      </w:r>
      <w:r>
        <w:rPr>
          <w:sz w:val="24"/>
        </w:rPr>
        <w:t>you sign the agreement to buy the securities.</w:t>
      </w:r>
    </w:p>
    <w:p w14:paraId="6B92D30C" w14:textId="77777777" w:rsidR="008D5C75" w:rsidRDefault="008D5C75" w:rsidP="00670F71">
      <w:pPr>
        <w:pStyle w:val="BodyText"/>
        <w:spacing w:line="230" w:lineRule="exact"/>
      </w:pPr>
    </w:p>
    <w:p w14:paraId="7AB76027" w14:textId="77777777" w:rsidR="008D5C75" w:rsidRDefault="008D5C75" w:rsidP="008D5C75">
      <w:pPr>
        <w:pStyle w:val="ListParagraph"/>
        <w:numPr>
          <w:ilvl w:val="0"/>
          <w:numId w:val="13"/>
        </w:numPr>
        <w:tabs>
          <w:tab w:val="left" w:pos="1579"/>
          <w:tab w:val="left" w:pos="1580"/>
        </w:tabs>
        <w:ind w:right="1231" w:firstLine="0"/>
        <w:rPr>
          <w:sz w:val="24"/>
        </w:rPr>
      </w:pPr>
      <w:r>
        <w:rPr>
          <w:sz w:val="24"/>
        </w:rPr>
        <w:t>Statutory</w:t>
      </w:r>
      <w:r>
        <w:rPr>
          <w:spacing w:val="-4"/>
          <w:sz w:val="24"/>
        </w:rPr>
        <w:t xml:space="preserve"> </w:t>
      </w:r>
      <w:r>
        <w:rPr>
          <w:sz w:val="24"/>
        </w:rPr>
        <w:t>Rights</w:t>
      </w:r>
      <w:r>
        <w:rPr>
          <w:spacing w:val="-3"/>
          <w:sz w:val="24"/>
        </w:rPr>
        <w:t xml:space="preserve"> </w:t>
      </w:r>
      <w:r>
        <w:rPr>
          <w:sz w:val="24"/>
        </w:rPr>
        <w:t>of</w:t>
      </w:r>
      <w:r>
        <w:rPr>
          <w:spacing w:val="-3"/>
          <w:sz w:val="24"/>
        </w:rPr>
        <w:t xml:space="preserve"> </w:t>
      </w:r>
      <w:r>
        <w:rPr>
          <w:sz w:val="24"/>
        </w:rPr>
        <w:t>Action</w:t>
      </w:r>
      <w:r>
        <w:rPr>
          <w:spacing w:val="-4"/>
          <w:sz w:val="24"/>
        </w:rPr>
        <w:t xml:space="preserve"> </w:t>
      </w:r>
      <w:r>
        <w:rPr>
          <w:sz w:val="24"/>
        </w:rPr>
        <w:t>in</w:t>
      </w:r>
      <w:r>
        <w:rPr>
          <w:spacing w:val="-3"/>
          <w:sz w:val="24"/>
        </w:rPr>
        <w:t xml:space="preserve"> </w:t>
      </w:r>
      <w:r>
        <w:rPr>
          <w:sz w:val="24"/>
        </w:rPr>
        <w:t>the</w:t>
      </w:r>
      <w:r>
        <w:rPr>
          <w:spacing w:val="-3"/>
          <w:sz w:val="24"/>
        </w:rPr>
        <w:t xml:space="preserve"> </w:t>
      </w:r>
      <w:r>
        <w:rPr>
          <w:sz w:val="24"/>
        </w:rPr>
        <w:t>Event</w:t>
      </w:r>
      <w:r>
        <w:rPr>
          <w:spacing w:val="-3"/>
          <w:sz w:val="24"/>
        </w:rPr>
        <w:t xml:space="preserve"> </w:t>
      </w:r>
      <w:r>
        <w:rPr>
          <w:sz w:val="24"/>
        </w:rPr>
        <w:t>of</w:t>
      </w:r>
      <w:r>
        <w:rPr>
          <w:spacing w:val="-3"/>
          <w:sz w:val="24"/>
        </w:rPr>
        <w:t xml:space="preserve"> </w:t>
      </w:r>
      <w:r>
        <w:rPr>
          <w:sz w:val="24"/>
        </w:rPr>
        <w:t>a</w:t>
      </w:r>
      <w:r>
        <w:rPr>
          <w:spacing w:val="-3"/>
          <w:sz w:val="24"/>
        </w:rPr>
        <w:t xml:space="preserve"> </w:t>
      </w:r>
      <w:r>
        <w:rPr>
          <w:sz w:val="24"/>
        </w:rPr>
        <w:t>Misrepresentation</w:t>
      </w:r>
      <w:r>
        <w:rPr>
          <w:spacing w:val="-3"/>
          <w:sz w:val="24"/>
        </w:rPr>
        <w:t xml:space="preserve"> </w:t>
      </w:r>
      <w:r>
        <w:rPr>
          <w:sz w:val="24"/>
        </w:rPr>
        <w:t>[Insert</w:t>
      </w:r>
      <w:r>
        <w:rPr>
          <w:spacing w:val="-4"/>
          <w:sz w:val="24"/>
        </w:rPr>
        <w:t xml:space="preserve"> </w:t>
      </w:r>
      <w:r>
        <w:rPr>
          <w:sz w:val="24"/>
        </w:rPr>
        <w:t>this</w:t>
      </w:r>
      <w:r>
        <w:rPr>
          <w:spacing w:val="-3"/>
          <w:sz w:val="24"/>
        </w:rPr>
        <w:t xml:space="preserve"> </w:t>
      </w:r>
      <w:r>
        <w:rPr>
          <w:sz w:val="24"/>
        </w:rPr>
        <w:t>section</w:t>
      </w:r>
      <w:r>
        <w:rPr>
          <w:spacing w:val="-3"/>
          <w:sz w:val="24"/>
        </w:rPr>
        <w:t xml:space="preserve"> </w:t>
      </w:r>
      <w:r>
        <w:rPr>
          <w:sz w:val="24"/>
        </w:rPr>
        <w:t>only</w:t>
      </w:r>
      <w:r>
        <w:rPr>
          <w:spacing w:val="-3"/>
          <w:sz w:val="24"/>
        </w:rPr>
        <w:t xml:space="preserve"> </w:t>
      </w:r>
      <w:r>
        <w:rPr>
          <w:sz w:val="24"/>
        </w:rPr>
        <w:t>if the securities legislation of the jurisdiction in which the trade occurs provides purchasers with statutory rights in the event of a misrepresentation in an offering memorandum.</w:t>
      </w:r>
      <w:r>
        <w:rPr>
          <w:spacing w:val="40"/>
          <w:sz w:val="24"/>
        </w:rPr>
        <w:t xml:space="preserve"> </w:t>
      </w:r>
      <w:r>
        <w:rPr>
          <w:sz w:val="24"/>
        </w:rPr>
        <w:t>Modify the language, if necessary, to conform to</w:t>
      </w:r>
      <w:r>
        <w:rPr>
          <w:spacing w:val="-1"/>
          <w:sz w:val="24"/>
        </w:rPr>
        <w:t xml:space="preserve"> </w:t>
      </w:r>
      <w:r>
        <w:rPr>
          <w:sz w:val="24"/>
        </w:rPr>
        <w:t>the statutory rights.]</w:t>
      </w:r>
      <w:r>
        <w:rPr>
          <w:spacing w:val="40"/>
          <w:sz w:val="24"/>
        </w:rPr>
        <w:t xml:space="preserve"> </w:t>
      </w:r>
      <w:r>
        <w:rPr>
          <w:sz w:val="24"/>
        </w:rPr>
        <w:t>If there is a misrepresentation in this offering memorandum, you have a statutory right to sue</w:t>
      </w:r>
    </w:p>
    <w:p w14:paraId="67F0AE7A" w14:textId="77777777" w:rsidR="008D5C75" w:rsidRDefault="008D5C75" w:rsidP="008D5C75">
      <w:pPr>
        <w:pStyle w:val="BodyText"/>
      </w:pPr>
    </w:p>
    <w:p w14:paraId="17627755" w14:textId="5039A1CD" w:rsidR="008D5C75" w:rsidRPr="00B91FCF" w:rsidRDefault="008D5C75" w:rsidP="008D5C75">
      <w:pPr>
        <w:pStyle w:val="ListParagraph"/>
        <w:numPr>
          <w:ilvl w:val="1"/>
          <w:numId w:val="13"/>
        </w:numPr>
        <w:tabs>
          <w:tab w:val="left" w:pos="2299"/>
          <w:tab w:val="left" w:pos="2300"/>
        </w:tabs>
        <w:rPr>
          <w:sz w:val="24"/>
        </w:rPr>
      </w:pPr>
      <w:r>
        <w:rPr>
          <w:sz w:val="24"/>
        </w:rPr>
        <w:t>[name</w:t>
      </w:r>
      <w:r>
        <w:rPr>
          <w:spacing w:val="-5"/>
          <w:sz w:val="24"/>
        </w:rPr>
        <w:t xml:space="preserve"> </w:t>
      </w:r>
      <w:r>
        <w:rPr>
          <w:sz w:val="24"/>
        </w:rPr>
        <w:t>of</w:t>
      </w:r>
      <w:r>
        <w:rPr>
          <w:spacing w:val="-2"/>
          <w:sz w:val="24"/>
        </w:rPr>
        <w:t xml:space="preserve"> </w:t>
      </w:r>
      <w:r>
        <w:rPr>
          <w:sz w:val="24"/>
        </w:rPr>
        <w:t>issuer]</w:t>
      </w:r>
      <w:r>
        <w:rPr>
          <w:spacing w:val="-2"/>
          <w:sz w:val="24"/>
        </w:rPr>
        <w:t xml:space="preserve"> </w:t>
      </w:r>
      <w:r>
        <w:rPr>
          <w:sz w:val="24"/>
        </w:rPr>
        <w:t>to</w:t>
      </w:r>
      <w:r>
        <w:rPr>
          <w:spacing w:val="-3"/>
          <w:sz w:val="24"/>
        </w:rPr>
        <w:t xml:space="preserve"> </w:t>
      </w:r>
      <w:r>
        <w:rPr>
          <w:sz w:val="24"/>
        </w:rPr>
        <w:t>cancel</w:t>
      </w:r>
      <w:r>
        <w:rPr>
          <w:spacing w:val="-2"/>
          <w:sz w:val="24"/>
        </w:rPr>
        <w:t xml:space="preserve"> </w:t>
      </w:r>
      <w:r>
        <w:rPr>
          <w:sz w:val="24"/>
        </w:rPr>
        <w:t>your</w:t>
      </w:r>
      <w:r>
        <w:rPr>
          <w:spacing w:val="-2"/>
          <w:sz w:val="24"/>
        </w:rPr>
        <w:t xml:space="preserve"> </w:t>
      </w:r>
      <w:r>
        <w:rPr>
          <w:sz w:val="24"/>
        </w:rPr>
        <w:t>agreement</w:t>
      </w:r>
      <w:r>
        <w:rPr>
          <w:spacing w:val="-2"/>
          <w:sz w:val="24"/>
        </w:rPr>
        <w:t xml:space="preserve"> </w:t>
      </w:r>
      <w:r>
        <w:rPr>
          <w:sz w:val="24"/>
        </w:rPr>
        <w:t>to</w:t>
      </w:r>
      <w:r>
        <w:rPr>
          <w:spacing w:val="-3"/>
          <w:sz w:val="24"/>
        </w:rPr>
        <w:t xml:space="preserve"> </w:t>
      </w:r>
      <w:r>
        <w:rPr>
          <w:sz w:val="24"/>
        </w:rPr>
        <w:t>buy</w:t>
      </w:r>
      <w:r>
        <w:rPr>
          <w:spacing w:val="-2"/>
          <w:sz w:val="24"/>
        </w:rPr>
        <w:t xml:space="preserve"> </w:t>
      </w:r>
      <w:r>
        <w:rPr>
          <w:sz w:val="24"/>
        </w:rPr>
        <w:t>these</w:t>
      </w:r>
      <w:r>
        <w:rPr>
          <w:spacing w:val="-2"/>
          <w:sz w:val="24"/>
        </w:rPr>
        <w:t xml:space="preserve"> </w:t>
      </w:r>
      <w:r>
        <w:rPr>
          <w:sz w:val="24"/>
        </w:rPr>
        <w:t>securities,</w:t>
      </w:r>
      <w:r>
        <w:rPr>
          <w:spacing w:val="-2"/>
          <w:sz w:val="24"/>
        </w:rPr>
        <w:t xml:space="preserve"> </w:t>
      </w:r>
      <w:r>
        <w:rPr>
          <w:spacing w:val="-5"/>
          <w:sz w:val="24"/>
        </w:rPr>
        <w:t>or</w:t>
      </w:r>
    </w:p>
    <w:p w14:paraId="4E010B6A" w14:textId="0CF4AAEC" w:rsidR="00B91FCF" w:rsidRDefault="00B91FCF" w:rsidP="00B91FCF">
      <w:pPr>
        <w:tabs>
          <w:tab w:val="left" w:pos="2299"/>
          <w:tab w:val="left" w:pos="2300"/>
        </w:tabs>
        <w:rPr>
          <w:sz w:val="24"/>
        </w:rPr>
      </w:pPr>
    </w:p>
    <w:p w14:paraId="13251C96" w14:textId="77777777" w:rsidR="008D5C75" w:rsidRDefault="008D5C75" w:rsidP="008D5C75">
      <w:pPr>
        <w:pStyle w:val="ListParagraph"/>
        <w:numPr>
          <w:ilvl w:val="1"/>
          <w:numId w:val="13"/>
        </w:numPr>
        <w:tabs>
          <w:tab w:val="left" w:pos="2299"/>
          <w:tab w:val="left" w:pos="2300"/>
        </w:tabs>
        <w:spacing w:before="60"/>
        <w:ind w:right="1591"/>
        <w:rPr>
          <w:sz w:val="24"/>
        </w:rPr>
      </w:pPr>
      <w:r>
        <w:rPr>
          <w:sz w:val="24"/>
        </w:rPr>
        <w:t>for</w:t>
      </w:r>
      <w:r>
        <w:rPr>
          <w:spacing w:val="-2"/>
          <w:sz w:val="24"/>
        </w:rPr>
        <w:t xml:space="preserve"> </w:t>
      </w:r>
      <w:r>
        <w:rPr>
          <w:sz w:val="24"/>
        </w:rPr>
        <w:t>damages</w:t>
      </w:r>
      <w:r>
        <w:rPr>
          <w:spacing w:val="-2"/>
          <w:sz w:val="24"/>
        </w:rPr>
        <w:t xml:space="preserve"> </w:t>
      </w:r>
      <w:r>
        <w:rPr>
          <w:sz w:val="24"/>
        </w:rPr>
        <w:t>against</w:t>
      </w:r>
      <w:r>
        <w:rPr>
          <w:spacing w:val="-2"/>
          <w:sz w:val="24"/>
        </w:rPr>
        <w:t xml:space="preserve"> </w:t>
      </w:r>
      <w:r>
        <w:rPr>
          <w:sz w:val="24"/>
        </w:rPr>
        <w:t>[state</w:t>
      </w:r>
      <w:r>
        <w:rPr>
          <w:spacing w:val="-2"/>
          <w:sz w:val="24"/>
        </w:rPr>
        <w:t xml:space="preserve"> </w:t>
      </w:r>
      <w:r>
        <w:rPr>
          <w:sz w:val="24"/>
        </w:rPr>
        <w:t>the</w:t>
      </w:r>
      <w:r>
        <w:rPr>
          <w:spacing w:val="-2"/>
          <w:sz w:val="24"/>
        </w:rPr>
        <w:t xml:space="preserve"> </w:t>
      </w:r>
      <w:r>
        <w:rPr>
          <w:sz w:val="24"/>
        </w:rPr>
        <w:t>name</w:t>
      </w:r>
      <w:r>
        <w:rPr>
          <w:spacing w:val="-2"/>
          <w:sz w:val="24"/>
        </w:rPr>
        <w:t xml:space="preserve"> </w:t>
      </w:r>
      <w:r>
        <w:rPr>
          <w:sz w:val="24"/>
        </w:rPr>
        <w:t>of</w:t>
      </w:r>
      <w:r>
        <w:rPr>
          <w:spacing w:val="-3"/>
          <w:sz w:val="24"/>
        </w:rPr>
        <w:t xml:space="preserve"> </w:t>
      </w:r>
      <w:r>
        <w:rPr>
          <w:sz w:val="24"/>
        </w:rPr>
        <w:t>issuer</w:t>
      </w:r>
      <w:r>
        <w:rPr>
          <w:spacing w:val="-3"/>
          <w:sz w:val="24"/>
        </w:rPr>
        <w:t xml:space="preserve"> </w:t>
      </w:r>
      <w:r>
        <w:rPr>
          <w:sz w:val="24"/>
        </w:rPr>
        <w:t>and</w:t>
      </w:r>
      <w:r>
        <w:rPr>
          <w:spacing w:val="-3"/>
          <w:sz w:val="24"/>
        </w:rPr>
        <w:t xml:space="preserve"> </w:t>
      </w:r>
      <w:r>
        <w:rPr>
          <w:sz w:val="24"/>
        </w:rPr>
        <w:t>the</w:t>
      </w:r>
      <w:r>
        <w:rPr>
          <w:spacing w:val="-3"/>
          <w:sz w:val="24"/>
        </w:rPr>
        <w:t xml:space="preserve"> </w:t>
      </w:r>
      <w:r>
        <w:rPr>
          <w:sz w:val="24"/>
        </w:rPr>
        <w:t>title</w:t>
      </w:r>
      <w:r>
        <w:rPr>
          <w:spacing w:val="-3"/>
          <w:sz w:val="24"/>
        </w:rPr>
        <w:t xml:space="preserve"> </w:t>
      </w:r>
      <w:r>
        <w:rPr>
          <w:sz w:val="24"/>
        </w:rPr>
        <w:t>of</w:t>
      </w:r>
      <w:r>
        <w:rPr>
          <w:spacing w:val="-3"/>
          <w:sz w:val="24"/>
        </w:rPr>
        <w:t xml:space="preserve"> </w:t>
      </w:r>
      <w:r>
        <w:rPr>
          <w:sz w:val="24"/>
        </w:rPr>
        <w:t>any</w:t>
      </w:r>
      <w:r>
        <w:rPr>
          <w:spacing w:val="-3"/>
          <w:sz w:val="24"/>
        </w:rPr>
        <w:t xml:space="preserve"> </w:t>
      </w:r>
      <w:r>
        <w:rPr>
          <w:sz w:val="24"/>
        </w:rPr>
        <w:t>other</w:t>
      </w:r>
      <w:r>
        <w:rPr>
          <w:spacing w:val="-3"/>
          <w:sz w:val="24"/>
        </w:rPr>
        <w:t xml:space="preserve"> </w:t>
      </w:r>
      <w:r>
        <w:rPr>
          <w:sz w:val="24"/>
        </w:rPr>
        <w:t>person against whom the rights are available].</w:t>
      </w:r>
    </w:p>
    <w:p w14:paraId="11C650C1" w14:textId="77777777" w:rsidR="008D5C75" w:rsidRDefault="008D5C75" w:rsidP="008D5C75">
      <w:pPr>
        <w:pStyle w:val="BodyText"/>
        <w:spacing w:before="10"/>
        <w:rPr>
          <w:sz w:val="20"/>
        </w:rPr>
      </w:pPr>
    </w:p>
    <w:p w14:paraId="0014C0AD" w14:textId="77777777" w:rsidR="008D5C75" w:rsidRDefault="008D5C75" w:rsidP="008D5C75">
      <w:pPr>
        <w:pStyle w:val="BodyText"/>
        <w:ind w:left="860" w:right="1132"/>
      </w:pPr>
      <w:r>
        <w:t>This</w:t>
      </w:r>
      <w:r>
        <w:rPr>
          <w:spacing w:val="-3"/>
        </w:rPr>
        <w:t xml:space="preserve"> </w:t>
      </w:r>
      <w:r>
        <w:t>statutory</w:t>
      </w:r>
      <w:r>
        <w:rPr>
          <w:spacing w:val="-3"/>
        </w:rPr>
        <w:t xml:space="preserve"> </w:t>
      </w:r>
      <w:r>
        <w:t>right</w:t>
      </w:r>
      <w:r>
        <w:rPr>
          <w:spacing w:val="-3"/>
        </w:rPr>
        <w:t xml:space="preserve"> </w:t>
      </w:r>
      <w:r>
        <w:t>to</w:t>
      </w:r>
      <w:r>
        <w:rPr>
          <w:spacing w:val="-3"/>
        </w:rPr>
        <w:t xml:space="preserve"> </w:t>
      </w:r>
      <w:r>
        <w:t>sue</w:t>
      </w:r>
      <w:r>
        <w:rPr>
          <w:spacing w:val="-3"/>
        </w:rPr>
        <w:t xml:space="preserve"> </w:t>
      </w:r>
      <w:r>
        <w:t>is</w:t>
      </w:r>
      <w:r>
        <w:rPr>
          <w:spacing w:val="-3"/>
        </w:rPr>
        <w:t xml:space="preserve"> </w:t>
      </w:r>
      <w:r>
        <w:t>available</w:t>
      </w:r>
      <w:r>
        <w:rPr>
          <w:spacing w:val="-3"/>
        </w:rPr>
        <w:t xml:space="preserve"> </w:t>
      </w:r>
      <w:r>
        <w:t>to</w:t>
      </w:r>
      <w:r>
        <w:rPr>
          <w:spacing w:val="-3"/>
        </w:rPr>
        <w:t xml:space="preserve"> </w:t>
      </w:r>
      <w:r>
        <w:t>you</w:t>
      </w:r>
      <w:r>
        <w:rPr>
          <w:spacing w:val="-3"/>
        </w:rPr>
        <w:t xml:space="preserve"> </w:t>
      </w:r>
      <w:r>
        <w:t>whether</w:t>
      </w:r>
      <w:r>
        <w:rPr>
          <w:spacing w:val="-3"/>
        </w:rPr>
        <w:t xml:space="preserve"> </w:t>
      </w:r>
      <w:r>
        <w:t>or</w:t>
      </w:r>
      <w:r>
        <w:rPr>
          <w:spacing w:val="-3"/>
        </w:rPr>
        <w:t xml:space="preserve"> </w:t>
      </w:r>
      <w:r>
        <w:t>not</w:t>
      </w:r>
      <w:r>
        <w:rPr>
          <w:spacing w:val="-3"/>
        </w:rPr>
        <w:t xml:space="preserve"> </w:t>
      </w:r>
      <w:r>
        <w:t>you</w:t>
      </w:r>
      <w:r>
        <w:rPr>
          <w:spacing w:val="-3"/>
        </w:rPr>
        <w:t xml:space="preserve"> </w:t>
      </w:r>
      <w:r>
        <w:t>relied</w:t>
      </w:r>
      <w:r>
        <w:rPr>
          <w:spacing w:val="-3"/>
        </w:rPr>
        <w:t xml:space="preserve"> </w:t>
      </w:r>
      <w:r>
        <w:t>on</w:t>
      </w:r>
      <w:r>
        <w:rPr>
          <w:spacing w:val="-2"/>
        </w:rPr>
        <w:t xml:space="preserve"> </w:t>
      </w:r>
      <w:r>
        <w:t>the</w:t>
      </w:r>
      <w:r>
        <w:rPr>
          <w:spacing w:val="-3"/>
        </w:rPr>
        <w:t xml:space="preserve"> </w:t>
      </w:r>
      <w:r>
        <w:t xml:space="preserve">misrepresentation. However, there are various </w:t>
      </w:r>
      <w:proofErr w:type="spellStart"/>
      <w:r>
        <w:t>defences</w:t>
      </w:r>
      <w:proofErr w:type="spellEnd"/>
      <w:r>
        <w:t xml:space="preserve"> available to the persons or companies that you have a right to sue.</w:t>
      </w:r>
      <w:r>
        <w:rPr>
          <w:spacing w:val="40"/>
        </w:rPr>
        <w:t xml:space="preserve"> </w:t>
      </w:r>
      <w:r>
        <w:t xml:space="preserve">In particular, they have a </w:t>
      </w:r>
      <w:proofErr w:type="spellStart"/>
      <w:r>
        <w:t>defence</w:t>
      </w:r>
      <w:proofErr w:type="spellEnd"/>
      <w:r>
        <w:t xml:space="preserve"> if you knew of the misrepresentation when you purchased the securities.</w:t>
      </w:r>
    </w:p>
    <w:p w14:paraId="3730680B" w14:textId="77777777" w:rsidR="008D5C75" w:rsidRDefault="008D5C75" w:rsidP="008D5C75">
      <w:pPr>
        <w:pStyle w:val="BodyText"/>
        <w:spacing w:before="10"/>
        <w:rPr>
          <w:sz w:val="20"/>
        </w:rPr>
      </w:pPr>
    </w:p>
    <w:p w14:paraId="57143481" w14:textId="77777777" w:rsidR="008D5C75" w:rsidRDefault="008D5C75" w:rsidP="008D5C75">
      <w:pPr>
        <w:pStyle w:val="BodyText"/>
        <w:ind w:left="860" w:right="1132"/>
      </w:pPr>
      <w:r>
        <w:t>If</w:t>
      </w:r>
      <w:r>
        <w:rPr>
          <w:spacing w:val="-2"/>
        </w:rPr>
        <w:t xml:space="preserve"> </w:t>
      </w:r>
      <w:r>
        <w:t>you</w:t>
      </w:r>
      <w:r>
        <w:rPr>
          <w:spacing w:val="-2"/>
        </w:rPr>
        <w:t xml:space="preserve"> </w:t>
      </w:r>
      <w:r>
        <w:t>intend</w:t>
      </w:r>
      <w:r>
        <w:rPr>
          <w:spacing w:val="-2"/>
        </w:rPr>
        <w:t xml:space="preserve"> </w:t>
      </w:r>
      <w:r>
        <w:t>to</w:t>
      </w:r>
      <w:r>
        <w:rPr>
          <w:spacing w:val="-2"/>
        </w:rPr>
        <w:t xml:space="preserve"> </w:t>
      </w:r>
      <w:r>
        <w:t>rely</w:t>
      </w:r>
      <w:r>
        <w:rPr>
          <w:spacing w:val="-2"/>
        </w:rPr>
        <w:t xml:space="preserve"> </w:t>
      </w:r>
      <w:r>
        <w:t>on</w:t>
      </w:r>
      <w:r>
        <w:rPr>
          <w:spacing w:val="-2"/>
        </w:rPr>
        <w:t xml:space="preserve"> </w:t>
      </w:r>
      <w:r>
        <w:t>the</w:t>
      </w:r>
      <w:r>
        <w:rPr>
          <w:spacing w:val="-2"/>
        </w:rPr>
        <w:t xml:space="preserve"> </w:t>
      </w:r>
      <w:r>
        <w:t>rights</w:t>
      </w:r>
      <w:r>
        <w:rPr>
          <w:spacing w:val="-4"/>
        </w:rPr>
        <w:t xml:space="preserve"> </w:t>
      </w:r>
      <w:r>
        <w:t>described</w:t>
      </w:r>
      <w:r>
        <w:rPr>
          <w:spacing w:val="-3"/>
        </w:rPr>
        <w:t xml:space="preserve"> </w:t>
      </w:r>
      <w:r>
        <w:t>in</w:t>
      </w:r>
      <w:r>
        <w:rPr>
          <w:spacing w:val="-3"/>
        </w:rPr>
        <w:t xml:space="preserve"> </w:t>
      </w:r>
      <w:r>
        <w:t>(a)</w:t>
      </w:r>
      <w:r>
        <w:rPr>
          <w:spacing w:val="-3"/>
        </w:rPr>
        <w:t xml:space="preserve"> </w:t>
      </w:r>
      <w:r>
        <w:t>or</w:t>
      </w:r>
      <w:r>
        <w:rPr>
          <w:spacing w:val="-3"/>
        </w:rPr>
        <w:t xml:space="preserve"> </w:t>
      </w:r>
      <w:r>
        <w:t>(b)</w:t>
      </w:r>
      <w:r>
        <w:rPr>
          <w:spacing w:val="-3"/>
        </w:rPr>
        <w:t xml:space="preserve"> </w:t>
      </w:r>
      <w:r>
        <w:t>above,</w:t>
      </w:r>
      <w:r>
        <w:rPr>
          <w:spacing w:val="-3"/>
        </w:rPr>
        <w:t xml:space="preserve"> </w:t>
      </w:r>
      <w:r>
        <w:t>you</w:t>
      </w:r>
      <w:r>
        <w:rPr>
          <w:spacing w:val="-3"/>
        </w:rPr>
        <w:t xml:space="preserve"> </w:t>
      </w:r>
      <w:r>
        <w:t>must</w:t>
      </w:r>
      <w:r>
        <w:rPr>
          <w:spacing w:val="-3"/>
        </w:rPr>
        <w:t xml:space="preserve"> </w:t>
      </w:r>
      <w:r>
        <w:t>do</w:t>
      </w:r>
      <w:r>
        <w:rPr>
          <w:spacing w:val="-3"/>
        </w:rPr>
        <w:t xml:space="preserve"> </w:t>
      </w:r>
      <w:r>
        <w:t>so</w:t>
      </w:r>
      <w:r>
        <w:rPr>
          <w:spacing w:val="-3"/>
        </w:rPr>
        <w:t xml:space="preserve"> </w:t>
      </w:r>
      <w:r>
        <w:t>within</w:t>
      </w:r>
      <w:r>
        <w:rPr>
          <w:spacing w:val="-3"/>
        </w:rPr>
        <w:t xml:space="preserve"> </w:t>
      </w:r>
      <w:r>
        <w:t>strict</w:t>
      </w:r>
      <w:r>
        <w:rPr>
          <w:spacing w:val="-3"/>
        </w:rPr>
        <w:t xml:space="preserve"> </w:t>
      </w:r>
      <w:r>
        <w:t>time limitations.</w:t>
      </w:r>
      <w:r>
        <w:rPr>
          <w:spacing w:val="40"/>
        </w:rPr>
        <w:t xml:space="preserve"> </w:t>
      </w:r>
      <w:r>
        <w:t>You must commence your action to cancel the agreement within [state time period provided by the securities legislation].</w:t>
      </w:r>
      <w:r>
        <w:rPr>
          <w:spacing w:val="40"/>
        </w:rPr>
        <w:t xml:space="preserve"> </w:t>
      </w:r>
      <w:r>
        <w:t>You must commence your action for damages within [state time period provided by the securities legislation.]</w:t>
      </w:r>
    </w:p>
    <w:p w14:paraId="3D2F1D6B" w14:textId="77777777" w:rsidR="008D5C75" w:rsidRDefault="008D5C75" w:rsidP="008D5C75">
      <w:pPr>
        <w:pStyle w:val="BodyText"/>
        <w:spacing w:before="10"/>
        <w:rPr>
          <w:sz w:val="20"/>
        </w:rPr>
      </w:pPr>
    </w:p>
    <w:p w14:paraId="53886291" w14:textId="77777777" w:rsidR="008D5C75" w:rsidRDefault="008D5C75" w:rsidP="008D5C75">
      <w:pPr>
        <w:pStyle w:val="ListParagraph"/>
        <w:numPr>
          <w:ilvl w:val="0"/>
          <w:numId w:val="13"/>
        </w:numPr>
        <w:tabs>
          <w:tab w:val="left" w:pos="1579"/>
          <w:tab w:val="left" w:pos="1580"/>
        </w:tabs>
        <w:ind w:left="859" w:right="1507" w:firstLine="0"/>
        <w:rPr>
          <w:sz w:val="24"/>
        </w:rPr>
      </w:pPr>
      <w:r>
        <w:rPr>
          <w:sz w:val="24"/>
        </w:rPr>
        <w:t>Contractual</w:t>
      </w:r>
      <w:r>
        <w:rPr>
          <w:spacing w:val="-4"/>
          <w:sz w:val="24"/>
        </w:rPr>
        <w:t xml:space="preserve"> </w:t>
      </w:r>
      <w:r>
        <w:rPr>
          <w:sz w:val="24"/>
        </w:rPr>
        <w:t>Rights</w:t>
      </w:r>
      <w:r>
        <w:rPr>
          <w:spacing w:val="-4"/>
          <w:sz w:val="24"/>
        </w:rPr>
        <w:t xml:space="preserve"> </w:t>
      </w:r>
      <w:r>
        <w:rPr>
          <w:sz w:val="24"/>
        </w:rPr>
        <w:t>of</w:t>
      </w:r>
      <w:r>
        <w:rPr>
          <w:spacing w:val="-4"/>
          <w:sz w:val="24"/>
        </w:rPr>
        <w:t xml:space="preserve"> </w:t>
      </w:r>
      <w:r>
        <w:rPr>
          <w:sz w:val="24"/>
        </w:rPr>
        <w:t>Action</w:t>
      </w:r>
      <w:r>
        <w:rPr>
          <w:spacing w:val="-4"/>
          <w:sz w:val="24"/>
        </w:rPr>
        <w:t xml:space="preserve"> </w:t>
      </w:r>
      <w:r>
        <w:rPr>
          <w:sz w:val="24"/>
        </w:rPr>
        <w:t>in</w:t>
      </w:r>
      <w:r>
        <w:rPr>
          <w:spacing w:val="-4"/>
          <w:sz w:val="24"/>
        </w:rPr>
        <w:t xml:space="preserve"> </w:t>
      </w:r>
      <w:r>
        <w:rPr>
          <w:sz w:val="24"/>
        </w:rPr>
        <w:t>the</w:t>
      </w:r>
      <w:r>
        <w:rPr>
          <w:spacing w:val="-3"/>
          <w:sz w:val="24"/>
        </w:rPr>
        <w:t xml:space="preserve"> </w:t>
      </w:r>
      <w:r>
        <w:rPr>
          <w:sz w:val="24"/>
        </w:rPr>
        <w:t>Event</w:t>
      </w:r>
      <w:r>
        <w:rPr>
          <w:spacing w:val="-3"/>
          <w:sz w:val="24"/>
        </w:rPr>
        <w:t xml:space="preserve"> </w:t>
      </w:r>
      <w:r>
        <w:rPr>
          <w:sz w:val="24"/>
        </w:rPr>
        <w:t>of</w:t>
      </w:r>
      <w:r>
        <w:rPr>
          <w:spacing w:val="-4"/>
          <w:sz w:val="24"/>
        </w:rPr>
        <w:t xml:space="preserve"> </w:t>
      </w:r>
      <w:r>
        <w:rPr>
          <w:sz w:val="24"/>
        </w:rPr>
        <w:t>a</w:t>
      </w:r>
      <w:r>
        <w:rPr>
          <w:spacing w:val="-3"/>
          <w:sz w:val="24"/>
        </w:rPr>
        <w:t xml:space="preserve"> </w:t>
      </w:r>
      <w:r>
        <w:rPr>
          <w:sz w:val="24"/>
        </w:rPr>
        <w:t>Misrepresentation</w:t>
      </w:r>
      <w:r>
        <w:rPr>
          <w:spacing w:val="-4"/>
          <w:sz w:val="24"/>
        </w:rPr>
        <w:t xml:space="preserve"> </w:t>
      </w:r>
      <w:r>
        <w:rPr>
          <w:sz w:val="24"/>
        </w:rPr>
        <w:t>–</w:t>
      </w:r>
      <w:r>
        <w:rPr>
          <w:spacing w:val="-4"/>
          <w:sz w:val="24"/>
        </w:rPr>
        <w:t xml:space="preserve"> </w:t>
      </w:r>
      <w:r>
        <w:rPr>
          <w:sz w:val="24"/>
        </w:rPr>
        <w:t>[Insert</w:t>
      </w:r>
      <w:r>
        <w:rPr>
          <w:spacing w:val="-4"/>
          <w:sz w:val="24"/>
        </w:rPr>
        <w:t xml:space="preserve"> </w:t>
      </w:r>
      <w:r>
        <w:rPr>
          <w:sz w:val="24"/>
        </w:rPr>
        <w:t>this</w:t>
      </w:r>
      <w:r>
        <w:rPr>
          <w:spacing w:val="-4"/>
          <w:sz w:val="24"/>
        </w:rPr>
        <w:t xml:space="preserve"> </w:t>
      </w:r>
      <w:r>
        <w:rPr>
          <w:sz w:val="24"/>
        </w:rPr>
        <w:t>section only</w:t>
      </w:r>
      <w:r>
        <w:rPr>
          <w:spacing w:val="-1"/>
          <w:sz w:val="24"/>
        </w:rPr>
        <w:t xml:space="preserve"> </w:t>
      </w:r>
      <w:r>
        <w:rPr>
          <w:sz w:val="24"/>
        </w:rPr>
        <w:t>if</w:t>
      </w:r>
      <w:r>
        <w:rPr>
          <w:spacing w:val="-1"/>
          <w:sz w:val="24"/>
        </w:rPr>
        <w:t xml:space="preserve"> </w:t>
      </w:r>
      <w:r>
        <w:rPr>
          <w:sz w:val="24"/>
        </w:rPr>
        <w:t>the</w:t>
      </w:r>
      <w:r>
        <w:rPr>
          <w:spacing w:val="-1"/>
          <w:sz w:val="24"/>
        </w:rPr>
        <w:t xml:space="preserve"> </w:t>
      </w:r>
      <w:r>
        <w:rPr>
          <w:sz w:val="24"/>
        </w:rPr>
        <w:t>securities</w:t>
      </w:r>
      <w:r>
        <w:rPr>
          <w:spacing w:val="-1"/>
          <w:sz w:val="24"/>
        </w:rPr>
        <w:t xml:space="preserve"> </w:t>
      </w:r>
      <w:r>
        <w:rPr>
          <w:sz w:val="24"/>
        </w:rPr>
        <w:t>legislation</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jurisdiction</w:t>
      </w:r>
      <w:r>
        <w:rPr>
          <w:spacing w:val="-1"/>
          <w:sz w:val="24"/>
        </w:rPr>
        <w:t xml:space="preserve"> </w:t>
      </w:r>
      <w:r>
        <w:rPr>
          <w:sz w:val="24"/>
        </w:rPr>
        <w:t>in</w:t>
      </w:r>
      <w:r>
        <w:rPr>
          <w:spacing w:val="-1"/>
          <w:sz w:val="24"/>
        </w:rPr>
        <w:t xml:space="preserve"> </w:t>
      </w:r>
      <w:r>
        <w:rPr>
          <w:sz w:val="24"/>
        </w:rPr>
        <w:t>which</w:t>
      </w:r>
      <w:r>
        <w:rPr>
          <w:spacing w:val="-2"/>
          <w:sz w:val="24"/>
        </w:rPr>
        <w:t xml:space="preserve"> </w:t>
      </w:r>
      <w:r>
        <w:rPr>
          <w:sz w:val="24"/>
        </w:rPr>
        <w:t>the</w:t>
      </w:r>
      <w:r>
        <w:rPr>
          <w:spacing w:val="-1"/>
          <w:sz w:val="24"/>
        </w:rPr>
        <w:t xml:space="preserve"> </w:t>
      </w:r>
      <w:r>
        <w:rPr>
          <w:sz w:val="24"/>
        </w:rPr>
        <w:t>purchaser</w:t>
      </w:r>
      <w:r>
        <w:rPr>
          <w:spacing w:val="-1"/>
          <w:sz w:val="24"/>
        </w:rPr>
        <w:t xml:space="preserve"> </w:t>
      </w:r>
      <w:r>
        <w:rPr>
          <w:sz w:val="24"/>
        </w:rPr>
        <w:t>is</w:t>
      </w:r>
      <w:r>
        <w:rPr>
          <w:spacing w:val="-1"/>
          <w:sz w:val="24"/>
        </w:rPr>
        <w:t xml:space="preserve"> </w:t>
      </w:r>
      <w:r>
        <w:rPr>
          <w:sz w:val="24"/>
        </w:rPr>
        <w:t>resident</w:t>
      </w:r>
      <w:r>
        <w:rPr>
          <w:spacing w:val="-1"/>
          <w:sz w:val="24"/>
        </w:rPr>
        <w:t xml:space="preserve"> </w:t>
      </w:r>
      <w:r>
        <w:rPr>
          <w:sz w:val="24"/>
        </w:rPr>
        <w:t>does</w:t>
      </w:r>
      <w:r>
        <w:rPr>
          <w:spacing w:val="-1"/>
          <w:sz w:val="24"/>
        </w:rPr>
        <w:t xml:space="preserve"> </w:t>
      </w:r>
      <w:r>
        <w:rPr>
          <w:sz w:val="24"/>
        </w:rPr>
        <w:t>not provide purchasers with statutory rights in the event of a misrepresentation in an offering memorandum.] If there is a misrepresentation in this offering memorandum, you have a contractual right to sue [name of issuer]</w:t>
      </w:r>
    </w:p>
    <w:p w14:paraId="323A4691" w14:textId="77777777" w:rsidR="008D5C75" w:rsidRDefault="008D5C75" w:rsidP="008D5C75">
      <w:pPr>
        <w:pStyle w:val="BodyText"/>
      </w:pPr>
    </w:p>
    <w:p w14:paraId="00B2061E" w14:textId="77777777" w:rsidR="008D5C75" w:rsidRDefault="008D5C75" w:rsidP="008D5C75">
      <w:pPr>
        <w:pStyle w:val="ListParagraph"/>
        <w:numPr>
          <w:ilvl w:val="1"/>
          <w:numId w:val="13"/>
        </w:numPr>
        <w:tabs>
          <w:tab w:val="left" w:pos="2299"/>
          <w:tab w:val="left" w:pos="2300"/>
        </w:tabs>
        <w:ind w:hanging="721"/>
        <w:rPr>
          <w:sz w:val="24"/>
        </w:rPr>
      </w:pPr>
      <w:r>
        <w:rPr>
          <w:sz w:val="24"/>
        </w:rPr>
        <w:t>to</w:t>
      </w:r>
      <w:r>
        <w:rPr>
          <w:spacing w:val="-1"/>
          <w:sz w:val="24"/>
        </w:rPr>
        <w:t xml:space="preserve"> </w:t>
      </w:r>
      <w:r>
        <w:rPr>
          <w:sz w:val="24"/>
        </w:rPr>
        <w:t>cancel your</w:t>
      </w:r>
      <w:r>
        <w:rPr>
          <w:spacing w:val="-1"/>
          <w:sz w:val="24"/>
        </w:rPr>
        <w:t xml:space="preserve"> </w:t>
      </w:r>
      <w:r>
        <w:rPr>
          <w:sz w:val="24"/>
        </w:rPr>
        <w:t>agreement to</w:t>
      </w:r>
      <w:r>
        <w:rPr>
          <w:spacing w:val="-1"/>
          <w:sz w:val="24"/>
        </w:rPr>
        <w:t xml:space="preserve"> </w:t>
      </w:r>
      <w:r>
        <w:rPr>
          <w:sz w:val="24"/>
        </w:rPr>
        <w:t>buy</w:t>
      </w:r>
      <w:r>
        <w:rPr>
          <w:spacing w:val="-1"/>
          <w:sz w:val="24"/>
        </w:rPr>
        <w:t xml:space="preserve"> </w:t>
      </w:r>
      <w:r>
        <w:rPr>
          <w:sz w:val="24"/>
        </w:rPr>
        <w:t>these</w:t>
      </w:r>
      <w:r>
        <w:rPr>
          <w:spacing w:val="-1"/>
          <w:sz w:val="24"/>
        </w:rPr>
        <w:t xml:space="preserve"> </w:t>
      </w:r>
      <w:r>
        <w:rPr>
          <w:sz w:val="24"/>
        </w:rPr>
        <w:t>securities,</w:t>
      </w:r>
      <w:r>
        <w:rPr>
          <w:spacing w:val="-1"/>
          <w:sz w:val="24"/>
        </w:rPr>
        <w:t xml:space="preserve"> </w:t>
      </w:r>
      <w:r>
        <w:rPr>
          <w:spacing w:val="-5"/>
          <w:sz w:val="24"/>
        </w:rPr>
        <w:t>or</w:t>
      </w:r>
    </w:p>
    <w:p w14:paraId="48A14D6B" w14:textId="77777777" w:rsidR="008D5C75" w:rsidRDefault="008D5C75" w:rsidP="008D5C75">
      <w:pPr>
        <w:pStyle w:val="BodyText"/>
        <w:spacing w:before="10"/>
        <w:rPr>
          <w:sz w:val="20"/>
        </w:rPr>
      </w:pPr>
    </w:p>
    <w:p w14:paraId="6F23D544" w14:textId="77777777" w:rsidR="008D5C75" w:rsidRDefault="008D5C75" w:rsidP="008D5C75">
      <w:pPr>
        <w:pStyle w:val="ListParagraph"/>
        <w:numPr>
          <w:ilvl w:val="1"/>
          <w:numId w:val="13"/>
        </w:numPr>
        <w:tabs>
          <w:tab w:val="left" w:pos="2299"/>
          <w:tab w:val="left" w:pos="2300"/>
        </w:tabs>
        <w:spacing w:before="1"/>
        <w:ind w:hanging="721"/>
        <w:rPr>
          <w:sz w:val="24"/>
        </w:rPr>
      </w:pPr>
      <w:r>
        <w:rPr>
          <w:sz w:val="24"/>
        </w:rPr>
        <w:t xml:space="preserve">for </w:t>
      </w:r>
      <w:r>
        <w:rPr>
          <w:spacing w:val="-2"/>
          <w:sz w:val="24"/>
        </w:rPr>
        <w:t>damages.</w:t>
      </w:r>
    </w:p>
    <w:p w14:paraId="4CB97D60" w14:textId="77777777" w:rsidR="008D5C75" w:rsidRDefault="008D5C75" w:rsidP="008D5C75">
      <w:pPr>
        <w:pStyle w:val="BodyText"/>
        <w:spacing w:before="9"/>
        <w:rPr>
          <w:sz w:val="20"/>
        </w:rPr>
      </w:pPr>
    </w:p>
    <w:p w14:paraId="030BA678" w14:textId="77777777" w:rsidR="008D5C75" w:rsidRDefault="008D5C75" w:rsidP="008D5C75">
      <w:pPr>
        <w:pStyle w:val="BodyText"/>
        <w:spacing w:before="1"/>
        <w:ind w:left="859" w:right="1118"/>
      </w:pPr>
      <w:r>
        <w:t>This contractual right to sue is available to you whether or not you relied on the misrepresentation.</w:t>
      </w:r>
      <w:r>
        <w:rPr>
          <w:spacing w:val="40"/>
        </w:rPr>
        <w:t xml:space="preserve"> </w:t>
      </w:r>
      <w:r>
        <w:t>However, in an action for damages, the amount you may recover will not exceed the price that you paid for your securities and will not include any part of the damages that [name of issuer] proves does not represent the depreciation in value of the securities</w:t>
      </w:r>
      <w:r>
        <w:rPr>
          <w:spacing w:val="40"/>
        </w:rPr>
        <w:t xml:space="preserve"> </w:t>
      </w:r>
      <w:r>
        <w:t>resulting</w:t>
      </w:r>
      <w:r>
        <w:rPr>
          <w:spacing w:val="-3"/>
        </w:rPr>
        <w:t xml:space="preserve"> </w:t>
      </w:r>
      <w:r>
        <w:t>from</w:t>
      </w:r>
      <w:r>
        <w:rPr>
          <w:spacing w:val="-3"/>
        </w:rPr>
        <w:t xml:space="preserve"> </w:t>
      </w:r>
      <w:r>
        <w:t>the</w:t>
      </w:r>
      <w:r>
        <w:rPr>
          <w:spacing w:val="-3"/>
        </w:rPr>
        <w:t xml:space="preserve"> </w:t>
      </w:r>
      <w:r>
        <w:t>misrepresentation.</w:t>
      </w:r>
      <w:r>
        <w:rPr>
          <w:spacing w:val="-3"/>
        </w:rPr>
        <w:t xml:space="preserve"> </w:t>
      </w:r>
      <w:r>
        <w:t>[Name</w:t>
      </w:r>
      <w:r>
        <w:rPr>
          <w:spacing w:val="-3"/>
        </w:rPr>
        <w:t xml:space="preserve"> </w:t>
      </w:r>
      <w:r>
        <w:t>of</w:t>
      </w:r>
      <w:r>
        <w:rPr>
          <w:spacing w:val="-3"/>
        </w:rPr>
        <w:t xml:space="preserve"> </w:t>
      </w:r>
      <w:r>
        <w:t>issuer]</w:t>
      </w:r>
      <w:r>
        <w:rPr>
          <w:spacing w:val="-3"/>
        </w:rPr>
        <w:t xml:space="preserve"> </w:t>
      </w:r>
      <w:r>
        <w:t>has</w:t>
      </w:r>
      <w:r>
        <w:rPr>
          <w:spacing w:val="-3"/>
        </w:rPr>
        <w:t xml:space="preserve"> </w:t>
      </w:r>
      <w:r>
        <w:t>a</w:t>
      </w:r>
      <w:r>
        <w:rPr>
          <w:spacing w:val="-3"/>
        </w:rPr>
        <w:t xml:space="preserve"> </w:t>
      </w:r>
      <w:proofErr w:type="spellStart"/>
      <w:r>
        <w:t>defence</w:t>
      </w:r>
      <w:proofErr w:type="spellEnd"/>
      <w:r>
        <w:rPr>
          <w:spacing w:val="-3"/>
        </w:rPr>
        <w:t xml:space="preserve"> </w:t>
      </w:r>
      <w:r>
        <w:t>if</w:t>
      </w:r>
      <w:r>
        <w:rPr>
          <w:spacing w:val="-3"/>
        </w:rPr>
        <w:t xml:space="preserve"> </w:t>
      </w:r>
      <w:r>
        <w:t>it</w:t>
      </w:r>
      <w:r>
        <w:rPr>
          <w:spacing w:val="-3"/>
        </w:rPr>
        <w:t xml:space="preserve"> </w:t>
      </w:r>
      <w:r>
        <w:t>proves</w:t>
      </w:r>
      <w:r>
        <w:rPr>
          <w:spacing w:val="-3"/>
        </w:rPr>
        <w:t xml:space="preserve"> </w:t>
      </w:r>
      <w:r>
        <w:t>that</w:t>
      </w:r>
      <w:r>
        <w:rPr>
          <w:spacing w:val="-3"/>
        </w:rPr>
        <w:t xml:space="preserve"> </w:t>
      </w:r>
      <w:r>
        <w:t>you</w:t>
      </w:r>
      <w:r>
        <w:rPr>
          <w:spacing w:val="-3"/>
        </w:rPr>
        <w:t xml:space="preserve"> </w:t>
      </w:r>
      <w:r>
        <w:t>knew</w:t>
      </w:r>
      <w:r>
        <w:rPr>
          <w:spacing w:val="-3"/>
        </w:rPr>
        <w:t xml:space="preserve"> </w:t>
      </w:r>
      <w:r>
        <w:t>of the misrepresentation when you purchased the securities.</w:t>
      </w:r>
    </w:p>
    <w:p w14:paraId="70FDEDDB" w14:textId="77777777" w:rsidR="008D5C75" w:rsidRDefault="008D5C75" w:rsidP="008D5C75">
      <w:pPr>
        <w:pStyle w:val="BodyText"/>
        <w:spacing w:before="10"/>
        <w:rPr>
          <w:sz w:val="23"/>
        </w:rPr>
      </w:pPr>
    </w:p>
    <w:p w14:paraId="589AE777" w14:textId="77777777" w:rsidR="008D5C75" w:rsidRDefault="008D5C75" w:rsidP="008D5C75">
      <w:pPr>
        <w:pStyle w:val="BodyText"/>
        <w:ind w:left="859" w:right="1132"/>
      </w:pPr>
      <w:r>
        <w:t>If you intend to rely on the rights</w:t>
      </w:r>
      <w:r>
        <w:rPr>
          <w:spacing w:val="-1"/>
        </w:rPr>
        <w:t xml:space="preserve"> </w:t>
      </w:r>
      <w:r>
        <w:t>described in (a) or (b) above, you must do so within strict time limitations.</w:t>
      </w:r>
      <w:r>
        <w:rPr>
          <w:spacing w:val="40"/>
        </w:rPr>
        <w:t xml:space="preserve"> </w:t>
      </w:r>
      <w:r>
        <w:t>You must commence your action to cancel the agreement within 180 days after you signed the agreement to purchase the securities. You must commence your action for damages within</w:t>
      </w:r>
      <w:r>
        <w:rPr>
          <w:spacing w:val="-3"/>
        </w:rPr>
        <w:t xml:space="preserve"> </w:t>
      </w:r>
      <w:r>
        <w:t>the</w:t>
      </w:r>
      <w:r>
        <w:rPr>
          <w:spacing w:val="-2"/>
        </w:rPr>
        <w:t xml:space="preserve"> </w:t>
      </w:r>
      <w:r>
        <w:t>earlier</w:t>
      </w:r>
      <w:r>
        <w:rPr>
          <w:spacing w:val="-2"/>
        </w:rPr>
        <w:t xml:space="preserve"> </w:t>
      </w:r>
      <w:r>
        <w:t>of</w:t>
      </w:r>
      <w:r>
        <w:rPr>
          <w:spacing w:val="-2"/>
        </w:rPr>
        <w:t xml:space="preserve"> </w:t>
      </w:r>
      <w:r>
        <w:t>180</w:t>
      </w:r>
      <w:r>
        <w:rPr>
          <w:spacing w:val="-2"/>
        </w:rPr>
        <w:t xml:space="preserve"> </w:t>
      </w:r>
      <w:r>
        <w:t>days</w:t>
      </w:r>
      <w:r>
        <w:rPr>
          <w:spacing w:val="-4"/>
        </w:rPr>
        <w:t xml:space="preserve"> </w:t>
      </w:r>
      <w:r>
        <w:t>after</w:t>
      </w:r>
      <w:r>
        <w:rPr>
          <w:spacing w:val="-3"/>
        </w:rPr>
        <w:t xml:space="preserve"> </w:t>
      </w:r>
      <w:r>
        <w:t>learning</w:t>
      </w:r>
      <w:r>
        <w:rPr>
          <w:spacing w:val="-3"/>
        </w:rPr>
        <w:t xml:space="preserve"> </w:t>
      </w:r>
      <w:r>
        <w:t>of</w:t>
      </w:r>
      <w:r>
        <w:rPr>
          <w:spacing w:val="-3"/>
        </w:rPr>
        <w:t xml:space="preserve"> </w:t>
      </w:r>
      <w:r>
        <w:t>the</w:t>
      </w:r>
      <w:r>
        <w:rPr>
          <w:spacing w:val="-3"/>
        </w:rPr>
        <w:t xml:space="preserve"> </w:t>
      </w:r>
      <w:r>
        <w:t>misrepresentation</w:t>
      </w:r>
      <w:r>
        <w:rPr>
          <w:spacing w:val="-3"/>
        </w:rPr>
        <w:t xml:space="preserve"> </w:t>
      </w:r>
      <w:r>
        <w:t>and</w:t>
      </w:r>
      <w:r>
        <w:rPr>
          <w:spacing w:val="-3"/>
        </w:rPr>
        <w:t xml:space="preserve"> </w:t>
      </w:r>
      <w:r>
        <w:t>3</w:t>
      </w:r>
      <w:r>
        <w:rPr>
          <w:spacing w:val="-3"/>
        </w:rPr>
        <w:t xml:space="preserve"> </w:t>
      </w:r>
      <w:r>
        <w:t>years</w:t>
      </w:r>
      <w:r>
        <w:rPr>
          <w:spacing w:val="-3"/>
        </w:rPr>
        <w:t xml:space="preserve"> </w:t>
      </w:r>
      <w:r>
        <w:t>after</w:t>
      </w:r>
      <w:r>
        <w:rPr>
          <w:spacing w:val="-3"/>
        </w:rPr>
        <w:t xml:space="preserve"> </w:t>
      </w:r>
      <w:r>
        <w:t>you</w:t>
      </w:r>
      <w:r>
        <w:rPr>
          <w:spacing w:val="-3"/>
        </w:rPr>
        <w:t xml:space="preserve"> </w:t>
      </w:r>
      <w:r>
        <w:t>signed the agreement to purchase the securities.”</w:t>
      </w:r>
    </w:p>
    <w:p w14:paraId="49AEA934" w14:textId="77777777" w:rsidR="008D5C75" w:rsidRDefault="008D5C75" w:rsidP="008D5C75">
      <w:pPr>
        <w:pStyle w:val="BodyText"/>
      </w:pPr>
    </w:p>
    <w:p w14:paraId="4C9E1C16" w14:textId="77777777" w:rsidR="008D5C75" w:rsidRDefault="008D5C75" w:rsidP="008D5C75">
      <w:pPr>
        <w:pStyle w:val="ListParagraph"/>
        <w:numPr>
          <w:ilvl w:val="1"/>
          <w:numId w:val="14"/>
        </w:numPr>
        <w:tabs>
          <w:tab w:val="left" w:pos="1340"/>
        </w:tabs>
        <w:ind w:left="859" w:right="1146" w:firstLine="0"/>
        <w:rPr>
          <w:sz w:val="24"/>
        </w:rPr>
      </w:pPr>
      <w:r>
        <w:rPr>
          <w:sz w:val="24"/>
        </w:rPr>
        <w:t>Cautionary Statement Regarding Report, Statement or Opinion by Expert – If a report, statement or opinion by a solicitor, auditor, accountant, engineer, appraiser, notary in Québec or other person or company whose profession or business could, to a reasonable person, be viewed as giving authority to a statement made by that person or company, is included or referenced in the offering memorandum, and purchasers do not have a statutory right of action in the local jurisdiction</w:t>
      </w:r>
      <w:r>
        <w:rPr>
          <w:spacing w:val="-3"/>
          <w:sz w:val="24"/>
        </w:rPr>
        <w:t xml:space="preserve"> </w:t>
      </w:r>
      <w:r>
        <w:rPr>
          <w:sz w:val="24"/>
        </w:rPr>
        <w:t>against</w:t>
      </w:r>
      <w:r>
        <w:rPr>
          <w:spacing w:val="-3"/>
          <w:sz w:val="24"/>
        </w:rPr>
        <w:t xml:space="preserve"> </w:t>
      </w:r>
      <w:r>
        <w:rPr>
          <w:sz w:val="24"/>
        </w:rPr>
        <w:t>that</w:t>
      </w:r>
      <w:r>
        <w:rPr>
          <w:spacing w:val="-3"/>
          <w:sz w:val="24"/>
        </w:rPr>
        <w:t xml:space="preserve"> </w:t>
      </w:r>
      <w:r>
        <w:rPr>
          <w:sz w:val="24"/>
        </w:rPr>
        <w:t>person</w:t>
      </w:r>
      <w:r>
        <w:rPr>
          <w:spacing w:val="-3"/>
          <w:sz w:val="24"/>
        </w:rPr>
        <w:t xml:space="preserve"> </w:t>
      </w:r>
      <w:r>
        <w:rPr>
          <w:sz w:val="24"/>
        </w:rPr>
        <w:t>or</w:t>
      </w:r>
      <w:r>
        <w:rPr>
          <w:spacing w:val="-3"/>
          <w:sz w:val="24"/>
        </w:rPr>
        <w:t xml:space="preserve"> </w:t>
      </w:r>
      <w:r>
        <w:rPr>
          <w:sz w:val="24"/>
        </w:rPr>
        <w:t>company</w:t>
      </w:r>
      <w:r>
        <w:rPr>
          <w:spacing w:val="-3"/>
          <w:sz w:val="24"/>
        </w:rPr>
        <w:t xml:space="preserve"> </w:t>
      </w:r>
      <w:r>
        <w:rPr>
          <w:sz w:val="24"/>
        </w:rPr>
        <w:t>for</w:t>
      </w:r>
      <w:r>
        <w:rPr>
          <w:spacing w:val="-3"/>
          <w:sz w:val="24"/>
        </w:rPr>
        <w:t xml:space="preserve"> </w:t>
      </w:r>
      <w:r>
        <w:rPr>
          <w:sz w:val="24"/>
        </w:rPr>
        <w:t>a</w:t>
      </w:r>
      <w:r>
        <w:rPr>
          <w:spacing w:val="-3"/>
          <w:sz w:val="24"/>
        </w:rPr>
        <w:t xml:space="preserve"> </w:t>
      </w:r>
      <w:r>
        <w:rPr>
          <w:sz w:val="24"/>
        </w:rPr>
        <w:t>misrepresentation</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offering</w:t>
      </w:r>
      <w:r>
        <w:rPr>
          <w:spacing w:val="-3"/>
          <w:sz w:val="24"/>
        </w:rPr>
        <w:t xml:space="preserve"> </w:t>
      </w:r>
      <w:r>
        <w:rPr>
          <w:sz w:val="24"/>
        </w:rPr>
        <w:t>memorandum, state the following, with the bracketed information completed, as applicable:</w:t>
      </w:r>
    </w:p>
    <w:p w14:paraId="68A85CEB" w14:textId="77777777" w:rsidR="008D5C75" w:rsidRDefault="008D5C75" w:rsidP="008D5C75">
      <w:pPr>
        <w:pStyle w:val="BodyText"/>
      </w:pPr>
    </w:p>
    <w:p w14:paraId="38129AC5" w14:textId="3AF93239" w:rsidR="008D5C75" w:rsidRDefault="008D5C75" w:rsidP="00B91FCF">
      <w:pPr>
        <w:pStyle w:val="BodyText"/>
        <w:ind w:left="1580" w:right="1132"/>
      </w:pPr>
      <w:r>
        <w:t>“This offering memorandum [includes][references] [describe any report, statement or opinion,</w:t>
      </w:r>
      <w:r>
        <w:rPr>
          <w:spacing w:val="-3"/>
        </w:rPr>
        <w:t xml:space="preserve"> </w:t>
      </w:r>
      <w:r>
        <w:t>the</w:t>
      </w:r>
      <w:r>
        <w:rPr>
          <w:spacing w:val="-3"/>
        </w:rPr>
        <w:t xml:space="preserve"> </w:t>
      </w:r>
      <w:r>
        <w:t>party</w:t>
      </w:r>
      <w:r>
        <w:rPr>
          <w:spacing w:val="-3"/>
        </w:rPr>
        <w:t xml:space="preserve"> </w:t>
      </w:r>
      <w:r>
        <w:t>that</w:t>
      </w:r>
      <w:r>
        <w:rPr>
          <w:spacing w:val="-3"/>
        </w:rPr>
        <w:t xml:space="preserve"> </w:t>
      </w:r>
      <w:r>
        <w:t>gave</w:t>
      </w:r>
      <w:r>
        <w:rPr>
          <w:spacing w:val="-3"/>
        </w:rPr>
        <w:t xml:space="preserve"> </w:t>
      </w:r>
      <w:r>
        <w:t>it,</w:t>
      </w:r>
      <w:r>
        <w:rPr>
          <w:spacing w:val="-3"/>
        </w:rPr>
        <w:t xml:space="preserve"> </w:t>
      </w:r>
      <w:r>
        <w:t>and</w:t>
      </w:r>
      <w:r>
        <w:rPr>
          <w:spacing w:val="-3"/>
        </w:rPr>
        <w:t xml:space="preserve"> </w:t>
      </w:r>
      <w:r>
        <w:t>the</w:t>
      </w:r>
      <w:r>
        <w:rPr>
          <w:spacing w:val="-3"/>
        </w:rPr>
        <w:t xml:space="preserve"> </w:t>
      </w:r>
      <w:r>
        <w:t>effective</w:t>
      </w:r>
      <w:r>
        <w:rPr>
          <w:spacing w:val="-3"/>
        </w:rPr>
        <w:t xml:space="preserve"> </w:t>
      </w:r>
      <w:r>
        <w:t>date</w:t>
      </w:r>
      <w:r>
        <w:rPr>
          <w:spacing w:val="-3"/>
        </w:rPr>
        <w:t xml:space="preserve"> </w:t>
      </w:r>
      <w:r>
        <w:t>of</w:t>
      </w:r>
      <w:r>
        <w:rPr>
          <w:spacing w:val="-3"/>
        </w:rPr>
        <w:t xml:space="preserve"> </w:t>
      </w:r>
      <w:r>
        <w:t>the</w:t>
      </w:r>
      <w:r>
        <w:rPr>
          <w:spacing w:val="-3"/>
        </w:rPr>
        <w:t xml:space="preserve"> </w:t>
      </w:r>
      <w:r>
        <w:t>document].</w:t>
      </w:r>
      <w:r>
        <w:rPr>
          <w:spacing w:val="40"/>
        </w:rPr>
        <w:t xml:space="preserve"> </w:t>
      </w:r>
      <w:r>
        <w:t>You</w:t>
      </w:r>
      <w:r>
        <w:rPr>
          <w:spacing w:val="-3"/>
        </w:rPr>
        <w:t xml:space="preserve"> </w:t>
      </w:r>
      <w:r>
        <w:t>do</w:t>
      </w:r>
      <w:r>
        <w:rPr>
          <w:spacing w:val="-3"/>
        </w:rPr>
        <w:t xml:space="preserve"> </w:t>
      </w:r>
      <w:r>
        <w:t>not</w:t>
      </w:r>
      <w:r>
        <w:rPr>
          <w:spacing w:val="-3"/>
        </w:rPr>
        <w:t xml:space="preserve"> </w:t>
      </w:r>
      <w:r>
        <w:t>have statutory right of action against [this party][these parties] for a misrepresentation in the offering</w:t>
      </w:r>
      <w:r>
        <w:rPr>
          <w:spacing w:val="-4"/>
        </w:rPr>
        <w:t xml:space="preserve"> </w:t>
      </w:r>
      <w:r>
        <w:t>memorandum.</w:t>
      </w:r>
      <w:r>
        <w:rPr>
          <w:spacing w:val="40"/>
        </w:rPr>
        <w:t xml:space="preserve"> </w:t>
      </w:r>
      <w:r>
        <w:t>You</w:t>
      </w:r>
      <w:r>
        <w:rPr>
          <w:spacing w:val="-4"/>
        </w:rPr>
        <w:t xml:space="preserve"> </w:t>
      </w:r>
      <w:r>
        <w:t>should</w:t>
      </w:r>
      <w:r>
        <w:rPr>
          <w:spacing w:val="-3"/>
        </w:rPr>
        <w:t xml:space="preserve"> </w:t>
      </w:r>
      <w:r>
        <w:t>consult</w:t>
      </w:r>
      <w:r>
        <w:rPr>
          <w:spacing w:val="-3"/>
        </w:rPr>
        <w:t xml:space="preserve"> </w:t>
      </w:r>
      <w:r>
        <w:t>with</w:t>
      </w:r>
      <w:r>
        <w:rPr>
          <w:spacing w:val="-3"/>
        </w:rPr>
        <w:t xml:space="preserve"> </w:t>
      </w:r>
      <w:r>
        <w:t>a</w:t>
      </w:r>
      <w:r>
        <w:rPr>
          <w:spacing w:val="-3"/>
        </w:rPr>
        <w:t xml:space="preserve"> </w:t>
      </w:r>
      <w:r>
        <w:t>legal</w:t>
      </w:r>
      <w:r>
        <w:rPr>
          <w:spacing w:val="-3"/>
        </w:rPr>
        <w:t xml:space="preserve"> </w:t>
      </w:r>
      <w:r>
        <w:t>adviser</w:t>
      </w:r>
      <w:r>
        <w:rPr>
          <w:spacing w:val="-6"/>
        </w:rPr>
        <w:t xml:space="preserve"> </w:t>
      </w:r>
      <w:r>
        <w:t>for</w:t>
      </w:r>
      <w:r>
        <w:rPr>
          <w:spacing w:val="-3"/>
        </w:rPr>
        <w:t xml:space="preserve"> </w:t>
      </w:r>
      <w:r>
        <w:t>further</w:t>
      </w:r>
      <w:r>
        <w:rPr>
          <w:spacing w:val="-3"/>
        </w:rPr>
        <w:t xml:space="preserve"> </w:t>
      </w:r>
      <w:r>
        <w:t>information.”</w:t>
      </w:r>
    </w:p>
    <w:p w14:paraId="3CC85334" w14:textId="77777777" w:rsidR="008D5C75" w:rsidRDefault="008D5C75" w:rsidP="008D5C75">
      <w:pPr>
        <w:pStyle w:val="BodyText"/>
        <w:spacing w:before="10"/>
        <w:rPr>
          <w:sz w:val="20"/>
        </w:rPr>
      </w:pPr>
    </w:p>
    <w:p w14:paraId="6C2CD159" w14:textId="77777777" w:rsidR="008D5C75" w:rsidRDefault="008D5C75" w:rsidP="008D5C75">
      <w:pPr>
        <w:pStyle w:val="Heading1"/>
      </w:pPr>
      <w:r>
        <w:t>Item</w:t>
      </w:r>
      <w:r>
        <w:rPr>
          <w:spacing w:val="-2"/>
        </w:rPr>
        <w:t xml:space="preserve"> </w:t>
      </w:r>
      <w:r>
        <w:t>14:</w:t>
      </w:r>
      <w:r>
        <w:rPr>
          <w:spacing w:val="-1"/>
        </w:rPr>
        <w:t xml:space="preserve"> </w:t>
      </w:r>
      <w:r>
        <w:t>Financial</w:t>
      </w:r>
      <w:r>
        <w:rPr>
          <w:spacing w:val="-1"/>
        </w:rPr>
        <w:t xml:space="preserve"> </w:t>
      </w:r>
      <w:r>
        <w:rPr>
          <w:spacing w:val="-2"/>
        </w:rPr>
        <w:t>Statements</w:t>
      </w:r>
    </w:p>
    <w:p w14:paraId="0E682CE9" w14:textId="77777777" w:rsidR="008D5C75" w:rsidRDefault="008D5C75" w:rsidP="008D5C75">
      <w:pPr>
        <w:pStyle w:val="BodyText"/>
        <w:rPr>
          <w:b/>
        </w:rPr>
      </w:pPr>
    </w:p>
    <w:p w14:paraId="4D8F9792" w14:textId="77777777" w:rsidR="008D5C75" w:rsidRDefault="008D5C75" w:rsidP="008D5C75">
      <w:pPr>
        <w:pStyle w:val="BodyText"/>
        <w:ind w:left="860" w:right="1132"/>
      </w:pPr>
      <w:r>
        <w:t>Include</w:t>
      </w:r>
      <w:r>
        <w:rPr>
          <w:spacing w:val="-3"/>
        </w:rPr>
        <w:t xml:space="preserve"> </w:t>
      </w:r>
      <w:r>
        <w:t>in</w:t>
      </w:r>
      <w:r>
        <w:rPr>
          <w:spacing w:val="-3"/>
        </w:rPr>
        <w:t xml:space="preserve"> </w:t>
      </w:r>
      <w:r>
        <w:t>the</w:t>
      </w:r>
      <w:r>
        <w:rPr>
          <w:spacing w:val="-3"/>
        </w:rPr>
        <w:t xml:space="preserve"> </w:t>
      </w:r>
      <w:r>
        <w:t>offering</w:t>
      </w:r>
      <w:r>
        <w:rPr>
          <w:spacing w:val="-3"/>
        </w:rPr>
        <w:t xml:space="preserve"> </w:t>
      </w:r>
      <w:r>
        <w:t>memorandum</w:t>
      </w:r>
      <w:r>
        <w:rPr>
          <w:spacing w:val="-3"/>
        </w:rPr>
        <w:t xml:space="preserve"> </w:t>
      </w:r>
      <w:r>
        <w:t>immediately</w:t>
      </w:r>
      <w:r>
        <w:rPr>
          <w:spacing w:val="-6"/>
        </w:rPr>
        <w:t xml:space="preserve"> </w:t>
      </w:r>
      <w:r>
        <w:t>before</w:t>
      </w:r>
      <w:r>
        <w:rPr>
          <w:spacing w:val="-3"/>
        </w:rPr>
        <w:t xml:space="preserve"> </w:t>
      </w:r>
      <w:r>
        <w:t>the</w:t>
      </w:r>
      <w:r>
        <w:rPr>
          <w:spacing w:val="-3"/>
        </w:rPr>
        <w:t xml:space="preserve"> </w:t>
      </w:r>
      <w:r>
        <w:t>certificate</w:t>
      </w:r>
      <w:r>
        <w:rPr>
          <w:spacing w:val="-3"/>
        </w:rPr>
        <w:t xml:space="preserve"> </w:t>
      </w:r>
      <w:r>
        <w:t>page</w:t>
      </w:r>
      <w:r>
        <w:rPr>
          <w:spacing w:val="-3"/>
        </w:rPr>
        <w:t xml:space="preserve"> </w:t>
      </w:r>
      <w:r>
        <w:t>of</w:t>
      </w:r>
      <w:r>
        <w:rPr>
          <w:spacing w:val="-3"/>
        </w:rPr>
        <w:t xml:space="preserve"> </w:t>
      </w:r>
      <w:r>
        <w:t>the</w:t>
      </w:r>
      <w:r>
        <w:rPr>
          <w:spacing w:val="-3"/>
        </w:rPr>
        <w:t xml:space="preserve"> </w:t>
      </w:r>
      <w:r>
        <w:t>offering memorandum all financial statements specified in the Instructions.</w:t>
      </w:r>
    </w:p>
    <w:p w14:paraId="18B6AD55" w14:textId="77777777" w:rsidR="008D5C75" w:rsidRDefault="008D5C75" w:rsidP="008D5C75">
      <w:pPr>
        <w:pStyle w:val="BodyText"/>
      </w:pPr>
    </w:p>
    <w:p w14:paraId="332461EF" w14:textId="77777777" w:rsidR="008D5C75" w:rsidRDefault="008D5C75" w:rsidP="008D5C75">
      <w:pPr>
        <w:pStyle w:val="Heading1"/>
      </w:pPr>
      <w:r>
        <w:t>Item</w:t>
      </w:r>
      <w:r>
        <w:rPr>
          <w:spacing w:val="-4"/>
        </w:rPr>
        <w:t xml:space="preserve"> </w:t>
      </w:r>
      <w:r>
        <w:t>15:</w:t>
      </w:r>
      <w:r>
        <w:rPr>
          <w:spacing w:val="-3"/>
        </w:rPr>
        <w:t xml:space="preserve"> </w:t>
      </w:r>
      <w:r>
        <w:t>Date</w:t>
      </w:r>
      <w:r>
        <w:rPr>
          <w:spacing w:val="-4"/>
        </w:rPr>
        <w:t xml:space="preserve"> </w:t>
      </w:r>
      <w:r>
        <w:t>and</w:t>
      </w:r>
      <w:r>
        <w:rPr>
          <w:spacing w:val="-3"/>
        </w:rPr>
        <w:t xml:space="preserve"> </w:t>
      </w:r>
      <w:r>
        <w:rPr>
          <w:spacing w:val="-2"/>
        </w:rPr>
        <w:t>Certificate</w:t>
      </w:r>
    </w:p>
    <w:p w14:paraId="15CDCF50" w14:textId="77777777" w:rsidR="008D5C75" w:rsidRDefault="008D5C75" w:rsidP="008D5C75">
      <w:pPr>
        <w:pStyle w:val="BodyText"/>
        <w:rPr>
          <w:b/>
        </w:rPr>
      </w:pPr>
    </w:p>
    <w:p w14:paraId="13970077" w14:textId="77777777" w:rsidR="008D5C75" w:rsidRDefault="008D5C75" w:rsidP="008D5C75">
      <w:pPr>
        <w:pStyle w:val="BodyText"/>
        <w:ind w:left="860"/>
      </w:pPr>
      <w:r>
        <w:t>State</w:t>
      </w:r>
      <w:r>
        <w:rPr>
          <w:spacing w:val="-4"/>
        </w:rPr>
        <w:t xml:space="preserve"> </w:t>
      </w:r>
      <w:r>
        <w:t>the</w:t>
      </w:r>
      <w:r>
        <w:rPr>
          <w:spacing w:val="-2"/>
        </w:rPr>
        <w:t xml:space="preserve"> </w:t>
      </w:r>
      <w:r>
        <w:t>following</w:t>
      </w:r>
      <w:r>
        <w:rPr>
          <w:spacing w:val="-1"/>
        </w:rPr>
        <w:t xml:space="preserve"> </w:t>
      </w:r>
      <w:r>
        <w:t>on</w:t>
      </w:r>
      <w:r>
        <w:rPr>
          <w:spacing w:val="-2"/>
        </w:rPr>
        <w:t xml:space="preserve"> </w:t>
      </w:r>
      <w:r>
        <w:t>the</w:t>
      </w:r>
      <w:r>
        <w:rPr>
          <w:spacing w:val="-2"/>
        </w:rPr>
        <w:t xml:space="preserve"> </w:t>
      </w:r>
      <w:r>
        <w:t>certificate</w:t>
      </w:r>
      <w:r>
        <w:rPr>
          <w:spacing w:val="-4"/>
        </w:rPr>
        <w:t xml:space="preserve"> </w:t>
      </w:r>
      <w:r>
        <w:t>page</w:t>
      </w:r>
      <w:r>
        <w:rPr>
          <w:spacing w:val="-2"/>
        </w:rPr>
        <w:t xml:space="preserve"> </w:t>
      </w:r>
      <w:r>
        <w:t>of</w:t>
      </w:r>
      <w:r>
        <w:rPr>
          <w:spacing w:val="-1"/>
        </w:rPr>
        <w:t xml:space="preserve"> </w:t>
      </w:r>
      <w:r>
        <w:t>the</w:t>
      </w:r>
      <w:r>
        <w:rPr>
          <w:spacing w:val="-2"/>
        </w:rPr>
        <w:t xml:space="preserve"> </w:t>
      </w:r>
      <w:r>
        <w:t>offering</w:t>
      </w:r>
      <w:r>
        <w:rPr>
          <w:spacing w:val="-1"/>
        </w:rPr>
        <w:t xml:space="preserve"> </w:t>
      </w:r>
      <w:r>
        <w:rPr>
          <w:spacing w:val="-2"/>
        </w:rPr>
        <w:t>memorandum:</w:t>
      </w:r>
    </w:p>
    <w:p w14:paraId="22F984E3" w14:textId="77777777" w:rsidR="008D5C75" w:rsidRDefault="008D5C75" w:rsidP="008D5C75">
      <w:pPr>
        <w:pStyle w:val="BodyText"/>
        <w:spacing w:before="10"/>
        <w:rPr>
          <w:sz w:val="20"/>
        </w:rPr>
      </w:pPr>
    </w:p>
    <w:p w14:paraId="596BC005" w14:textId="77777777" w:rsidR="008D5C75" w:rsidRDefault="008D5C75" w:rsidP="008D5C75">
      <w:pPr>
        <w:pStyle w:val="BodyText"/>
        <w:spacing w:line="448" w:lineRule="auto"/>
        <w:ind w:left="860" w:right="2164"/>
      </w:pPr>
      <w:r>
        <w:t>“Dated</w:t>
      </w:r>
      <w:r>
        <w:rPr>
          <w:spacing w:val="-4"/>
        </w:rPr>
        <w:t xml:space="preserve"> </w:t>
      </w:r>
      <w:r>
        <w:t>[insert</w:t>
      </w:r>
      <w:r>
        <w:rPr>
          <w:spacing w:val="-4"/>
        </w:rPr>
        <w:t xml:space="preserve"> </w:t>
      </w:r>
      <w:r>
        <w:t>the</w:t>
      </w:r>
      <w:r>
        <w:rPr>
          <w:spacing w:val="-4"/>
        </w:rPr>
        <w:t xml:space="preserve"> </w:t>
      </w:r>
      <w:r>
        <w:t>date</w:t>
      </w:r>
      <w:r>
        <w:rPr>
          <w:spacing w:val="-4"/>
        </w:rPr>
        <w:t xml:space="preserve"> </w:t>
      </w:r>
      <w:r>
        <w:t>the</w:t>
      </w:r>
      <w:r>
        <w:rPr>
          <w:spacing w:val="-4"/>
        </w:rPr>
        <w:t xml:space="preserve"> </w:t>
      </w:r>
      <w:r>
        <w:t>certificate</w:t>
      </w:r>
      <w:r>
        <w:rPr>
          <w:spacing w:val="-4"/>
        </w:rPr>
        <w:t xml:space="preserve"> </w:t>
      </w:r>
      <w:r>
        <w:t>page</w:t>
      </w:r>
      <w:r>
        <w:rPr>
          <w:spacing w:val="-4"/>
        </w:rPr>
        <w:t xml:space="preserve"> </w:t>
      </w:r>
      <w:r>
        <w:t>of</w:t>
      </w:r>
      <w:r>
        <w:rPr>
          <w:spacing w:val="-4"/>
        </w:rPr>
        <w:t xml:space="preserve"> </w:t>
      </w:r>
      <w:r>
        <w:t>the</w:t>
      </w:r>
      <w:r>
        <w:rPr>
          <w:spacing w:val="-4"/>
        </w:rPr>
        <w:t xml:space="preserve"> </w:t>
      </w:r>
      <w:r>
        <w:t>offering</w:t>
      </w:r>
      <w:r>
        <w:rPr>
          <w:spacing w:val="-4"/>
        </w:rPr>
        <w:t xml:space="preserve"> </w:t>
      </w:r>
      <w:r>
        <w:t>memorandum</w:t>
      </w:r>
      <w:r>
        <w:rPr>
          <w:spacing w:val="-4"/>
        </w:rPr>
        <w:t xml:space="preserve"> </w:t>
      </w:r>
      <w:r>
        <w:t>is</w:t>
      </w:r>
      <w:r>
        <w:rPr>
          <w:spacing w:val="-4"/>
        </w:rPr>
        <w:t xml:space="preserve"> </w:t>
      </w:r>
      <w:r>
        <w:t>signed]. This offering memorandum does not contain a misrepresentation.”</w:t>
      </w:r>
    </w:p>
    <w:p w14:paraId="15B26B91" w14:textId="77777777" w:rsidR="008D5C75" w:rsidRDefault="008D5C75" w:rsidP="008D5C75">
      <w:pPr>
        <w:spacing w:line="448" w:lineRule="auto"/>
        <w:sectPr w:rsidR="008D5C75">
          <w:pgSz w:w="12240" w:h="15840"/>
          <w:pgMar w:top="1380" w:right="340" w:bottom="1160" w:left="580" w:header="0" w:footer="969" w:gutter="0"/>
          <w:cols w:space="720"/>
        </w:sectPr>
      </w:pPr>
    </w:p>
    <w:p w14:paraId="78D554CB" w14:textId="77777777" w:rsidR="008D5C75" w:rsidRDefault="008D5C75" w:rsidP="008D5C75">
      <w:pPr>
        <w:pStyle w:val="Heading1"/>
        <w:spacing w:before="60"/>
        <w:ind w:left="4106" w:right="4345"/>
        <w:jc w:val="center"/>
      </w:pPr>
      <w:r>
        <w:t>Instructions</w:t>
      </w:r>
      <w:r>
        <w:rPr>
          <w:spacing w:val="-15"/>
        </w:rPr>
        <w:t xml:space="preserve"> </w:t>
      </w:r>
      <w:r>
        <w:t>for</w:t>
      </w:r>
      <w:r>
        <w:rPr>
          <w:spacing w:val="-15"/>
        </w:rPr>
        <w:t xml:space="preserve"> </w:t>
      </w:r>
      <w:r>
        <w:t>Completing Form 45-106F2</w:t>
      </w:r>
    </w:p>
    <w:p w14:paraId="2B22D5A6" w14:textId="77777777" w:rsidR="008D5C75" w:rsidRDefault="008D5C75" w:rsidP="008D5C75">
      <w:pPr>
        <w:ind w:left="1397" w:right="1638"/>
        <w:jc w:val="center"/>
        <w:rPr>
          <w:b/>
          <w:i/>
          <w:sz w:val="24"/>
        </w:rPr>
      </w:pPr>
      <w:r>
        <w:rPr>
          <w:b/>
          <w:i/>
          <w:sz w:val="24"/>
        </w:rPr>
        <w:t>Offering</w:t>
      </w:r>
      <w:r>
        <w:rPr>
          <w:b/>
          <w:i/>
          <w:spacing w:val="-9"/>
          <w:sz w:val="24"/>
        </w:rPr>
        <w:t xml:space="preserve"> </w:t>
      </w:r>
      <w:r>
        <w:rPr>
          <w:b/>
          <w:i/>
          <w:sz w:val="24"/>
        </w:rPr>
        <w:t>Memorandum</w:t>
      </w:r>
      <w:r>
        <w:rPr>
          <w:b/>
          <w:i/>
          <w:spacing w:val="-8"/>
          <w:sz w:val="24"/>
        </w:rPr>
        <w:t xml:space="preserve"> </w:t>
      </w:r>
      <w:r>
        <w:rPr>
          <w:b/>
          <w:i/>
          <w:sz w:val="24"/>
        </w:rPr>
        <w:t>for</w:t>
      </w:r>
      <w:r>
        <w:rPr>
          <w:b/>
          <w:i/>
          <w:spacing w:val="-7"/>
          <w:sz w:val="24"/>
        </w:rPr>
        <w:t xml:space="preserve"> </w:t>
      </w:r>
      <w:r>
        <w:rPr>
          <w:b/>
          <w:i/>
          <w:sz w:val="24"/>
        </w:rPr>
        <w:t>Non-Qualifying</w:t>
      </w:r>
      <w:r>
        <w:rPr>
          <w:b/>
          <w:i/>
          <w:spacing w:val="-8"/>
          <w:sz w:val="24"/>
        </w:rPr>
        <w:t xml:space="preserve"> </w:t>
      </w:r>
      <w:r>
        <w:rPr>
          <w:b/>
          <w:i/>
          <w:spacing w:val="-2"/>
          <w:sz w:val="24"/>
        </w:rPr>
        <w:t>Issuers</w:t>
      </w:r>
    </w:p>
    <w:p w14:paraId="726B1C57" w14:textId="77777777" w:rsidR="008D5C75" w:rsidRDefault="008D5C75" w:rsidP="008D5C75">
      <w:pPr>
        <w:pStyle w:val="BodyText"/>
        <w:spacing w:before="10"/>
        <w:rPr>
          <w:b/>
          <w:i/>
          <w:sz w:val="20"/>
        </w:rPr>
      </w:pPr>
    </w:p>
    <w:p w14:paraId="122B2A0C" w14:textId="77777777" w:rsidR="008D5C75" w:rsidRDefault="008D5C75" w:rsidP="008D5C75">
      <w:pPr>
        <w:pStyle w:val="Heading1"/>
        <w:numPr>
          <w:ilvl w:val="0"/>
          <w:numId w:val="12"/>
        </w:numPr>
        <w:tabs>
          <w:tab w:val="left" w:pos="1579"/>
          <w:tab w:val="left" w:pos="1580"/>
        </w:tabs>
      </w:pPr>
      <w:r>
        <w:t>General</w:t>
      </w:r>
      <w:r>
        <w:rPr>
          <w:spacing w:val="-3"/>
        </w:rPr>
        <w:t xml:space="preserve"> </w:t>
      </w:r>
      <w:r>
        <w:rPr>
          <w:spacing w:val="-2"/>
        </w:rPr>
        <w:t>Instructions</w:t>
      </w:r>
    </w:p>
    <w:p w14:paraId="1CF8CC54" w14:textId="77777777" w:rsidR="008D5C75" w:rsidRDefault="008D5C75" w:rsidP="008D5C75">
      <w:pPr>
        <w:pStyle w:val="BodyText"/>
        <w:spacing w:before="10"/>
        <w:rPr>
          <w:b/>
          <w:sz w:val="20"/>
        </w:rPr>
      </w:pPr>
    </w:p>
    <w:p w14:paraId="0FC36E50" w14:textId="77777777" w:rsidR="008D5C75" w:rsidRDefault="008D5C75" w:rsidP="008D5C75">
      <w:pPr>
        <w:pStyle w:val="ListParagraph"/>
        <w:numPr>
          <w:ilvl w:val="1"/>
          <w:numId w:val="12"/>
        </w:numPr>
        <w:tabs>
          <w:tab w:val="left" w:pos="1580"/>
          <w:tab w:val="left" w:pos="1581"/>
        </w:tabs>
        <w:ind w:right="1578" w:hanging="720"/>
        <w:rPr>
          <w:sz w:val="24"/>
        </w:rPr>
      </w:pPr>
      <w:r>
        <w:rPr>
          <w:sz w:val="24"/>
        </w:rPr>
        <w:t>Refer</w:t>
      </w:r>
      <w:r>
        <w:rPr>
          <w:spacing w:val="-3"/>
          <w:sz w:val="24"/>
        </w:rPr>
        <w:t xml:space="preserve"> </w:t>
      </w:r>
      <w:r>
        <w:rPr>
          <w:sz w:val="24"/>
        </w:rPr>
        <w:t>to</w:t>
      </w:r>
      <w:r>
        <w:rPr>
          <w:spacing w:val="-3"/>
          <w:sz w:val="24"/>
        </w:rPr>
        <w:t xml:space="preserve"> </w:t>
      </w:r>
      <w:r>
        <w:rPr>
          <w:sz w:val="24"/>
        </w:rPr>
        <w:t>subsections</w:t>
      </w:r>
      <w:r>
        <w:rPr>
          <w:spacing w:val="-3"/>
          <w:sz w:val="24"/>
        </w:rPr>
        <w:t xml:space="preserve"> </w:t>
      </w:r>
      <w:r>
        <w:rPr>
          <w:sz w:val="24"/>
        </w:rPr>
        <w:t>2.9</w:t>
      </w:r>
      <w:r>
        <w:rPr>
          <w:spacing w:val="-3"/>
          <w:sz w:val="24"/>
        </w:rPr>
        <w:t xml:space="preserve"> </w:t>
      </w:r>
      <w:r>
        <w:rPr>
          <w:sz w:val="24"/>
        </w:rPr>
        <w:t>(13.1),</w:t>
      </w:r>
      <w:r>
        <w:rPr>
          <w:spacing w:val="-3"/>
          <w:sz w:val="24"/>
        </w:rPr>
        <w:t xml:space="preserve"> </w:t>
      </w:r>
      <w:r>
        <w:rPr>
          <w:sz w:val="24"/>
        </w:rPr>
        <w:t>(13.2)</w:t>
      </w:r>
      <w:r>
        <w:rPr>
          <w:spacing w:val="-3"/>
          <w:sz w:val="24"/>
        </w:rPr>
        <w:t xml:space="preserve"> </w:t>
      </w:r>
      <w:r>
        <w:rPr>
          <w:sz w:val="24"/>
        </w:rPr>
        <w:t>and</w:t>
      </w:r>
      <w:r>
        <w:rPr>
          <w:spacing w:val="-3"/>
          <w:sz w:val="24"/>
        </w:rPr>
        <w:t xml:space="preserve"> </w:t>
      </w:r>
      <w:r>
        <w:rPr>
          <w:sz w:val="24"/>
        </w:rPr>
        <w:t>(13.3)</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Instrument,</w:t>
      </w:r>
      <w:r>
        <w:rPr>
          <w:spacing w:val="-3"/>
          <w:sz w:val="24"/>
        </w:rPr>
        <w:t xml:space="preserve"> </w:t>
      </w:r>
      <w:r>
        <w:rPr>
          <w:sz w:val="24"/>
        </w:rPr>
        <w:t>which</w:t>
      </w:r>
      <w:r>
        <w:rPr>
          <w:spacing w:val="-3"/>
          <w:sz w:val="24"/>
        </w:rPr>
        <w:t xml:space="preserve"> </w:t>
      </w:r>
      <w:r>
        <w:rPr>
          <w:sz w:val="24"/>
        </w:rPr>
        <w:t>set</w:t>
      </w:r>
      <w:r>
        <w:rPr>
          <w:spacing w:val="-3"/>
          <w:sz w:val="24"/>
        </w:rPr>
        <w:t xml:space="preserve"> </w:t>
      </w:r>
      <w:r>
        <w:rPr>
          <w:sz w:val="24"/>
        </w:rPr>
        <w:t>out</w:t>
      </w:r>
      <w:r>
        <w:rPr>
          <w:spacing w:val="-3"/>
          <w:sz w:val="24"/>
        </w:rPr>
        <w:t xml:space="preserve"> </w:t>
      </w:r>
      <w:r>
        <w:rPr>
          <w:sz w:val="24"/>
        </w:rPr>
        <w:t>the standard of disclosure for an offering memorandum.</w:t>
      </w:r>
    </w:p>
    <w:p w14:paraId="576BA497" w14:textId="77777777" w:rsidR="008D5C75" w:rsidRDefault="008D5C75" w:rsidP="008D5C75">
      <w:pPr>
        <w:pStyle w:val="BodyText"/>
        <w:spacing w:before="10"/>
        <w:rPr>
          <w:sz w:val="20"/>
        </w:rPr>
      </w:pPr>
    </w:p>
    <w:p w14:paraId="5796112A" w14:textId="77777777" w:rsidR="008D5C75" w:rsidRDefault="008D5C75" w:rsidP="008D5C75">
      <w:pPr>
        <w:pStyle w:val="ListParagraph"/>
        <w:numPr>
          <w:ilvl w:val="1"/>
          <w:numId w:val="12"/>
        </w:numPr>
        <w:tabs>
          <w:tab w:val="left" w:pos="1580"/>
          <w:tab w:val="left" w:pos="1581"/>
        </w:tabs>
        <w:ind w:right="1248" w:hanging="720"/>
        <w:rPr>
          <w:sz w:val="24"/>
        </w:rPr>
      </w:pPr>
      <w:r>
        <w:rPr>
          <w:sz w:val="24"/>
        </w:rPr>
        <w:t>Draft</w:t>
      </w:r>
      <w:r>
        <w:rPr>
          <w:spacing w:val="-3"/>
          <w:sz w:val="24"/>
        </w:rPr>
        <w:t xml:space="preserve"> </w:t>
      </w:r>
      <w:r>
        <w:rPr>
          <w:sz w:val="24"/>
        </w:rPr>
        <w:t>the</w:t>
      </w:r>
      <w:r>
        <w:rPr>
          <w:spacing w:val="-3"/>
          <w:sz w:val="24"/>
        </w:rPr>
        <w:t xml:space="preserve"> </w:t>
      </w:r>
      <w:r>
        <w:rPr>
          <w:sz w:val="24"/>
        </w:rPr>
        <w:t>offering</w:t>
      </w:r>
      <w:r>
        <w:rPr>
          <w:spacing w:val="-3"/>
          <w:sz w:val="24"/>
        </w:rPr>
        <w:t xml:space="preserve"> </w:t>
      </w:r>
      <w:r>
        <w:rPr>
          <w:sz w:val="24"/>
        </w:rPr>
        <w:t>memorandum</w:t>
      </w:r>
      <w:r>
        <w:rPr>
          <w:spacing w:val="-3"/>
          <w:sz w:val="24"/>
        </w:rPr>
        <w:t xml:space="preserve"> </w:t>
      </w:r>
      <w:r>
        <w:rPr>
          <w:sz w:val="24"/>
        </w:rPr>
        <w:t>so</w:t>
      </w:r>
      <w:r>
        <w:rPr>
          <w:spacing w:val="-4"/>
          <w:sz w:val="24"/>
        </w:rPr>
        <w:t xml:space="preserve"> </w:t>
      </w:r>
      <w:r>
        <w:rPr>
          <w:sz w:val="24"/>
        </w:rPr>
        <w:t>that</w:t>
      </w:r>
      <w:r>
        <w:rPr>
          <w:spacing w:val="-3"/>
          <w:sz w:val="24"/>
        </w:rPr>
        <w:t xml:space="preserve"> </w:t>
      </w:r>
      <w:r>
        <w:rPr>
          <w:sz w:val="24"/>
        </w:rPr>
        <w:t>it</w:t>
      </w:r>
      <w:r>
        <w:rPr>
          <w:spacing w:val="-3"/>
          <w:sz w:val="24"/>
        </w:rPr>
        <w:t xml:space="preserve"> </w:t>
      </w:r>
      <w:r>
        <w:rPr>
          <w:sz w:val="24"/>
        </w:rPr>
        <w:t>is</w:t>
      </w:r>
      <w:r>
        <w:rPr>
          <w:spacing w:val="-3"/>
          <w:sz w:val="24"/>
        </w:rPr>
        <w:t xml:space="preserve"> </w:t>
      </w:r>
      <w:r>
        <w:rPr>
          <w:sz w:val="24"/>
        </w:rPr>
        <w:t>easy</w:t>
      </w:r>
      <w:r>
        <w:rPr>
          <w:spacing w:val="-3"/>
          <w:sz w:val="24"/>
        </w:rPr>
        <w:t xml:space="preserve"> </w:t>
      </w:r>
      <w:r>
        <w:rPr>
          <w:sz w:val="24"/>
        </w:rPr>
        <w:t>to</w:t>
      </w:r>
      <w:r>
        <w:rPr>
          <w:spacing w:val="-3"/>
          <w:sz w:val="24"/>
        </w:rPr>
        <w:t xml:space="preserve"> </w:t>
      </w:r>
      <w:r>
        <w:rPr>
          <w:sz w:val="24"/>
        </w:rPr>
        <w:t>read</w:t>
      </w:r>
      <w:r>
        <w:rPr>
          <w:spacing w:val="-4"/>
          <w:sz w:val="24"/>
        </w:rPr>
        <w:t xml:space="preserve"> </w:t>
      </w:r>
      <w:r>
        <w:rPr>
          <w:sz w:val="24"/>
        </w:rPr>
        <w:t>and</w:t>
      </w:r>
      <w:r>
        <w:rPr>
          <w:spacing w:val="-3"/>
          <w:sz w:val="24"/>
        </w:rPr>
        <w:t xml:space="preserve"> </w:t>
      </w:r>
      <w:r>
        <w:rPr>
          <w:sz w:val="24"/>
        </w:rPr>
        <w:t>understand.</w:t>
      </w:r>
      <w:r>
        <w:rPr>
          <w:spacing w:val="-3"/>
          <w:sz w:val="24"/>
        </w:rPr>
        <w:t xml:space="preserve"> </w:t>
      </w:r>
      <w:r>
        <w:rPr>
          <w:sz w:val="24"/>
        </w:rPr>
        <w:t>Be</w:t>
      </w:r>
      <w:r>
        <w:rPr>
          <w:spacing w:val="-3"/>
          <w:sz w:val="24"/>
        </w:rPr>
        <w:t xml:space="preserve"> </w:t>
      </w:r>
      <w:r>
        <w:rPr>
          <w:sz w:val="24"/>
        </w:rPr>
        <w:t>concise</w:t>
      </w:r>
      <w:r>
        <w:rPr>
          <w:spacing w:val="-3"/>
          <w:sz w:val="24"/>
        </w:rPr>
        <w:t xml:space="preserve"> </w:t>
      </w:r>
      <w:r>
        <w:rPr>
          <w:sz w:val="24"/>
        </w:rPr>
        <w:t>and use clear, plain language.</w:t>
      </w:r>
      <w:r>
        <w:rPr>
          <w:spacing w:val="40"/>
          <w:sz w:val="24"/>
        </w:rPr>
        <w:t xml:space="preserve"> </w:t>
      </w:r>
      <w:r>
        <w:rPr>
          <w:sz w:val="24"/>
        </w:rPr>
        <w:t>Avoid technical terms.</w:t>
      </w:r>
      <w:r>
        <w:rPr>
          <w:spacing w:val="40"/>
          <w:sz w:val="24"/>
        </w:rPr>
        <w:t xml:space="preserve"> </w:t>
      </w:r>
      <w:r>
        <w:rPr>
          <w:sz w:val="24"/>
        </w:rPr>
        <w:t>If technical terms are necessary, provide definitions.</w:t>
      </w:r>
    </w:p>
    <w:p w14:paraId="331D7012" w14:textId="77777777" w:rsidR="008D5C75" w:rsidRDefault="008D5C75" w:rsidP="008D5C75">
      <w:pPr>
        <w:pStyle w:val="BodyText"/>
        <w:spacing w:before="10"/>
        <w:rPr>
          <w:sz w:val="20"/>
        </w:rPr>
      </w:pPr>
    </w:p>
    <w:p w14:paraId="0B612707" w14:textId="77777777" w:rsidR="008D5C75" w:rsidRDefault="008D5C75" w:rsidP="008D5C75">
      <w:pPr>
        <w:pStyle w:val="ListParagraph"/>
        <w:numPr>
          <w:ilvl w:val="1"/>
          <w:numId w:val="12"/>
        </w:numPr>
        <w:tabs>
          <w:tab w:val="left" w:pos="1580"/>
          <w:tab w:val="left" w:pos="1581"/>
        </w:tabs>
        <w:ind w:right="1248" w:hanging="720"/>
        <w:rPr>
          <w:sz w:val="24"/>
        </w:rPr>
      </w:pPr>
      <w:r>
        <w:rPr>
          <w:sz w:val="24"/>
        </w:rPr>
        <w:t>Address the items required by the form in the order set out in the form.</w:t>
      </w:r>
      <w:r>
        <w:rPr>
          <w:spacing w:val="40"/>
          <w:sz w:val="24"/>
        </w:rPr>
        <w:t xml:space="preserve"> </w:t>
      </w:r>
      <w:r>
        <w:rPr>
          <w:sz w:val="24"/>
        </w:rPr>
        <w:t>However, it is not</w:t>
      </w:r>
      <w:r>
        <w:rPr>
          <w:spacing w:val="-3"/>
          <w:sz w:val="24"/>
        </w:rPr>
        <w:t xml:space="preserve"> </w:t>
      </w:r>
      <w:r>
        <w:rPr>
          <w:sz w:val="24"/>
        </w:rPr>
        <w:t>necessary</w:t>
      </w:r>
      <w:r>
        <w:rPr>
          <w:spacing w:val="-3"/>
          <w:sz w:val="24"/>
        </w:rPr>
        <w:t xml:space="preserve"> </w:t>
      </w:r>
      <w:r>
        <w:rPr>
          <w:sz w:val="24"/>
        </w:rPr>
        <w:t>to</w:t>
      </w:r>
      <w:r>
        <w:rPr>
          <w:spacing w:val="-3"/>
          <w:sz w:val="24"/>
        </w:rPr>
        <w:t xml:space="preserve"> </w:t>
      </w:r>
      <w:r>
        <w:rPr>
          <w:sz w:val="24"/>
        </w:rPr>
        <w:t>provide</w:t>
      </w:r>
      <w:r>
        <w:rPr>
          <w:spacing w:val="-3"/>
          <w:sz w:val="24"/>
        </w:rPr>
        <w:t xml:space="preserve"> </w:t>
      </w:r>
      <w:r>
        <w:rPr>
          <w:sz w:val="24"/>
        </w:rPr>
        <w:t>disclosure</w:t>
      </w:r>
      <w:r>
        <w:rPr>
          <w:spacing w:val="-3"/>
          <w:sz w:val="24"/>
        </w:rPr>
        <w:t xml:space="preserve"> </w:t>
      </w:r>
      <w:r>
        <w:rPr>
          <w:sz w:val="24"/>
        </w:rPr>
        <w:t>in</w:t>
      </w:r>
      <w:r>
        <w:rPr>
          <w:spacing w:val="-4"/>
          <w:sz w:val="24"/>
        </w:rPr>
        <w:t xml:space="preserve"> </w:t>
      </w:r>
      <w:r>
        <w:rPr>
          <w:sz w:val="24"/>
        </w:rPr>
        <w:t>response</w:t>
      </w:r>
      <w:r>
        <w:rPr>
          <w:spacing w:val="-3"/>
          <w:sz w:val="24"/>
        </w:rPr>
        <w:t xml:space="preserve"> </w:t>
      </w:r>
      <w:r>
        <w:rPr>
          <w:sz w:val="24"/>
        </w:rPr>
        <w:t>to</w:t>
      </w:r>
      <w:r>
        <w:rPr>
          <w:spacing w:val="-3"/>
          <w:sz w:val="24"/>
        </w:rPr>
        <w:t xml:space="preserve"> </w:t>
      </w:r>
      <w:r>
        <w:rPr>
          <w:sz w:val="24"/>
        </w:rPr>
        <w:t>a</w:t>
      </w:r>
      <w:r>
        <w:rPr>
          <w:spacing w:val="-3"/>
          <w:sz w:val="24"/>
        </w:rPr>
        <w:t xml:space="preserve"> </w:t>
      </w:r>
      <w:r>
        <w:rPr>
          <w:sz w:val="24"/>
        </w:rPr>
        <w:t>requirement</w:t>
      </w:r>
      <w:r>
        <w:rPr>
          <w:spacing w:val="-3"/>
          <w:sz w:val="24"/>
        </w:rPr>
        <w:t xml:space="preserve"> </w:t>
      </w:r>
      <w:r>
        <w:rPr>
          <w:sz w:val="24"/>
        </w:rPr>
        <w:t>or</w:t>
      </w:r>
      <w:r>
        <w:rPr>
          <w:spacing w:val="-3"/>
          <w:sz w:val="24"/>
        </w:rPr>
        <w:t xml:space="preserve"> </w:t>
      </w:r>
      <w:r>
        <w:rPr>
          <w:sz w:val="24"/>
        </w:rPr>
        <w:t>part</w:t>
      </w:r>
      <w:r>
        <w:rPr>
          <w:spacing w:val="-3"/>
          <w:sz w:val="24"/>
        </w:rPr>
        <w:t xml:space="preserve"> </w:t>
      </w:r>
      <w:r>
        <w:rPr>
          <w:sz w:val="24"/>
        </w:rPr>
        <w:t>of</w:t>
      </w:r>
      <w:r>
        <w:rPr>
          <w:spacing w:val="-3"/>
          <w:sz w:val="24"/>
        </w:rPr>
        <w:t xml:space="preserve"> </w:t>
      </w:r>
      <w:r>
        <w:rPr>
          <w:sz w:val="24"/>
        </w:rPr>
        <w:t>a</w:t>
      </w:r>
      <w:r>
        <w:rPr>
          <w:spacing w:val="-3"/>
          <w:sz w:val="24"/>
        </w:rPr>
        <w:t xml:space="preserve"> </w:t>
      </w:r>
      <w:r>
        <w:rPr>
          <w:sz w:val="24"/>
        </w:rPr>
        <w:t>requirement that does not apply.</w:t>
      </w:r>
    </w:p>
    <w:p w14:paraId="2922EBC5" w14:textId="77777777" w:rsidR="008D5C75" w:rsidRDefault="008D5C75" w:rsidP="008D5C75">
      <w:pPr>
        <w:pStyle w:val="BodyText"/>
        <w:spacing w:before="10"/>
        <w:rPr>
          <w:sz w:val="20"/>
        </w:rPr>
      </w:pPr>
    </w:p>
    <w:p w14:paraId="3BBBAF32" w14:textId="77777777" w:rsidR="008D5C75" w:rsidRDefault="008D5C75" w:rsidP="008D5C75">
      <w:pPr>
        <w:pStyle w:val="ListParagraph"/>
        <w:numPr>
          <w:ilvl w:val="1"/>
          <w:numId w:val="12"/>
        </w:numPr>
        <w:tabs>
          <w:tab w:val="left" w:pos="1580"/>
          <w:tab w:val="left" w:pos="1581"/>
        </w:tabs>
        <w:ind w:right="1439" w:hanging="720"/>
        <w:rPr>
          <w:sz w:val="24"/>
        </w:rPr>
      </w:pPr>
      <w:r>
        <w:rPr>
          <w:sz w:val="24"/>
        </w:rPr>
        <w:t>The</w:t>
      </w:r>
      <w:r>
        <w:rPr>
          <w:spacing w:val="-4"/>
          <w:sz w:val="24"/>
        </w:rPr>
        <w:t xml:space="preserve"> </w:t>
      </w:r>
      <w:r>
        <w:rPr>
          <w:sz w:val="24"/>
        </w:rPr>
        <w:t>issuer</w:t>
      </w:r>
      <w:r>
        <w:rPr>
          <w:spacing w:val="-4"/>
          <w:sz w:val="24"/>
        </w:rPr>
        <w:t xml:space="preserve"> </w:t>
      </w:r>
      <w:r>
        <w:rPr>
          <w:sz w:val="24"/>
        </w:rPr>
        <w:t>may</w:t>
      </w:r>
      <w:r>
        <w:rPr>
          <w:spacing w:val="-4"/>
          <w:sz w:val="24"/>
        </w:rPr>
        <w:t xml:space="preserve"> </w:t>
      </w:r>
      <w:r>
        <w:rPr>
          <w:sz w:val="24"/>
        </w:rPr>
        <w:t>include</w:t>
      </w:r>
      <w:r>
        <w:rPr>
          <w:spacing w:val="-4"/>
          <w:sz w:val="24"/>
        </w:rPr>
        <w:t xml:space="preserve"> </w:t>
      </w:r>
      <w:r>
        <w:rPr>
          <w:sz w:val="24"/>
        </w:rPr>
        <w:t>additional</w:t>
      </w:r>
      <w:r>
        <w:rPr>
          <w:spacing w:val="-4"/>
          <w:sz w:val="24"/>
        </w:rPr>
        <w:t xml:space="preserve"> </w:t>
      </w:r>
      <w:r>
        <w:rPr>
          <w:sz w:val="24"/>
        </w:rPr>
        <w:t>information</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offering</w:t>
      </w:r>
      <w:r>
        <w:rPr>
          <w:spacing w:val="-4"/>
          <w:sz w:val="24"/>
        </w:rPr>
        <w:t xml:space="preserve"> </w:t>
      </w:r>
      <w:r>
        <w:rPr>
          <w:sz w:val="24"/>
        </w:rPr>
        <w:t>memorandum</w:t>
      </w:r>
      <w:r>
        <w:rPr>
          <w:spacing w:val="-4"/>
          <w:sz w:val="24"/>
        </w:rPr>
        <w:t xml:space="preserve"> </w:t>
      </w:r>
      <w:r>
        <w:rPr>
          <w:sz w:val="24"/>
        </w:rPr>
        <w:t>other</w:t>
      </w:r>
      <w:r>
        <w:rPr>
          <w:spacing w:val="-4"/>
          <w:sz w:val="24"/>
        </w:rPr>
        <w:t xml:space="preserve"> </w:t>
      </w:r>
      <w:r>
        <w:rPr>
          <w:sz w:val="24"/>
        </w:rPr>
        <w:t>than that specifically required by the form.</w:t>
      </w:r>
    </w:p>
    <w:p w14:paraId="2A3CE7B5" w14:textId="77777777" w:rsidR="008D5C75" w:rsidRDefault="008D5C75" w:rsidP="008D5C75">
      <w:pPr>
        <w:pStyle w:val="BodyText"/>
        <w:spacing w:before="10"/>
        <w:rPr>
          <w:sz w:val="20"/>
        </w:rPr>
      </w:pPr>
    </w:p>
    <w:p w14:paraId="7D91DCB9" w14:textId="77777777" w:rsidR="008D5C75" w:rsidRDefault="008D5C75" w:rsidP="008D5C75">
      <w:pPr>
        <w:pStyle w:val="ListParagraph"/>
        <w:numPr>
          <w:ilvl w:val="1"/>
          <w:numId w:val="12"/>
        </w:numPr>
        <w:tabs>
          <w:tab w:val="left" w:pos="1580"/>
          <w:tab w:val="left" w:pos="1581"/>
        </w:tabs>
        <w:ind w:right="1106" w:hanging="720"/>
        <w:rPr>
          <w:sz w:val="24"/>
        </w:rPr>
      </w:pPr>
      <w:r>
        <w:rPr>
          <w:sz w:val="24"/>
        </w:rPr>
        <w:t>The</w:t>
      </w:r>
      <w:r>
        <w:rPr>
          <w:spacing w:val="-2"/>
          <w:sz w:val="24"/>
        </w:rPr>
        <w:t xml:space="preserve"> </w:t>
      </w:r>
      <w:r>
        <w:rPr>
          <w:sz w:val="24"/>
        </w:rPr>
        <w:t>issuer</w:t>
      </w:r>
      <w:r>
        <w:rPr>
          <w:spacing w:val="-2"/>
          <w:sz w:val="24"/>
        </w:rPr>
        <w:t xml:space="preserve"> </w:t>
      </w:r>
      <w:r>
        <w:rPr>
          <w:sz w:val="24"/>
        </w:rPr>
        <w:t>may</w:t>
      </w:r>
      <w:r>
        <w:rPr>
          <w:spacing w:val="-2"/>
          <w:sz w:val="24"/>
        </w:rPr>
        <w:t xml:space="preserve"> </w:t>
      </w:r>
      <w:r>
        <w:rPr>
          <w:sz w:val="24"/>
        </w:rPr>
        <w:t>wrap</w:t>
      </w:r>
      <w:r>
        <w:rPr>
          <w:spacing w:val="-2"/>
          <w:sz w:val="24"/>
        </w:rPr>
        <w:t xml:space="preserve"> </w:t>
      </w:r>
      <w:r>
        <w:rPr>
          <w:sz w:val="24"/>
        </w:rPr>
        <w:t>the</w:t>
      </w:r>
      <w:r>
        <w:rPr>
          <w:spacing w:val="-2"/>
          <w:sz w:val="24"/>
        </w:rPr>
        <w:t xml:space="preserve"> </w:t>
      </w:r>
      <w:r>
        <w:rPr>
          <w:sz w:val="24"/>
        </w:rPr>
        <w:t>offering</w:t>
      </w:r>
      <w:r>
        <w:rPr>
          <w:spacing w:val="-2"/>
          <w:sz w:val="24"/>
        </w:rPr>
        <w:t xml:space="preserve"> </w:t>
      </w:r>
      <w:r>
        <w:rPr>
          <w:sz w:val="24"/>
        </w:rPr>
        <w:t>memorandum</w:t>
      </w:r>
      <w:r>
        <w:rPr>
          <w:spacing w:val="-2"/>
          <w:sz w:val="24"/>
        </w:rPr>
        <w:t xml:space="preserve"> </w:t>
      </w:r>
      <w:r>
        <w:rPr>
          <w:sz w:val="24"/>
        </w:rPr>
        <w:t>around</w:t>
      </w:r>
      <w:r>
        <w:rPr>
          <w:spacing w:val="-2"/>
          <w:sz w:val="24"/>
        </w:rPr>
        <w:t xml:space="preserve"> </w:t>
      </w:r>
      <w:r>
        <w:rPr>
          <w:sz w:val="24"/>
        </w:rPr>
        <w:t>a</w:t>
      </w:r>
      <w:r>
        <w:rPr>
          <w:spacing w:val="-2"/>
          <w:sz w:val="24"/>
        </w:rPr>
        <w:t xml:space="preserve"> </w:t>
      </w:r>
      <w:r>
        <w:rPr>
          <w:sz w:val="24"/>
        </w:rPr>
        <w:t>prospectus</w:t>
      </w:r>
      <w:r>
        <w:rPr>
          <w:spacing w:val="-2"/>
          <w:sz w:val="24"/>
        </w:rPr>
        <w:t xml:space="preserve"> </w:t>
      </w:r>
      <w:r>
        <w:rPr>
          <w:sz w:val="24"/>
        </w:rPr>
        <w:t>or</w:t>
      </w:r>
      <w:r>
        <w:rPr>
          <w:spacing w:val="-2"/>
          <w:sz w:val="24"/>
        </w:rPr>
        <w:t xml:space="preserve"> </w:t>
      </w:r>
      <w:r>
        <w:rPr>
          <w:sz w:val="24"/>
        </w:rPr>
        <w:t>similar</w:t>
      </w:r>
      <w:r>
        <w:rPr>
          <w:spacing w:val="-2"/>
          <w:sz w:val="24"/>
        </w:rPr>
        <w:t xml:space="preserve"> </w:t>
      </w:r>
      <w:r>
        <w:rPr>
          <w:sz w:val="24"/>
        </w:rPr>
        <w:t>document. However, all matters required to be disclosed by the offering memorandum must be addressed and the offering memorandum must provide a cross-reference to the page number</w:t>
      </w:r>
      <w:r>
        <w:rPr>
          <w:spacing w:val="-2"/>
          <w:sz w:val="24"/>
        </w:rPr>
        <w:t xml:space="preserve"> </w:t>
      </w:r>
      <w:r>
        <w:rPr>
          <w:sz w:val="24"/>
        </w:rPr>
        <w:t>or</w:t>
      </w:r>
      <w:r>
        <w:rPr>
          <w:spacing w:val="-2"/>
          <w:sz w:val="24"/>
        </w:rPr>
        <w:t xml:space="preserve"> </w:t>
      </w:r>
      <w:r>
        <w:rPr>
          <w:sz w:val="24"/>
        </w:rPr>
        <w:t>heading</w:t>
      </w:r>
      <w:r>
        <w:rPr>
          <w:spacing w:val="-2"/>
          <w:sz w:val="24"/>
        </w:rPr>
        <w:t xml:space="preserve"> </w:t>
      </w:r>
      <w:r>
        <w:rPr>
          <w:sz w:val="24"/>
        </w:rPr>
        <w:t>in</w:t>
      </w:r>
      <w:r>
        <w:rPr>
          <w:spacing w:val="-2"/>
          <w:sz w:val="24"/>
        </w:rPr>
        <w:t xml:space="preserve"> </w:t>
      </w:r>
      <w:r>
        <w:rPr>
          <w:sz w:val="24"/>
        </w:rPr>
        <w:t>the</w:t>
      </w:r>
      <w:r>
        <w:rPr>
          <w:spacing w:val="-2"/>
          <w:sz w:val="24"/>
        </w:rPr>
        <w:t xml:space="preserve"> </w:t>
      </w:r>
      <w:r>
        <w:rPr>
          <w:sz w:val="24"/>
        </w:rPr>
        <w:t>wrapped</w:t>
      </w:r>
      <w:r>
        <w:rPr>
          <w:spacing w:val="-2"/>
          <w:sz w:val="24"/>
        </w:rPr>
        <w:t xml:space="preserve"> </w:t>
      </w:r>
      <w:r>
        <w:rPr>
          <w:sz w:val="24"/>
        </w:rPr>
        <w:t>document</w:t>
      </w:r>
      <w:r>
        <w:rPr>
          <w:spacing w:val="-2"/>
          <w:sz w:val="24"/>
        </w:rPr>
        <w:t xml:space="preserve"> </w:t>
      </w:r>
      <w:r>
        <w:rPr>
          <w:sz w:val="24"/>
        </w:rPr>
        <w:t>where</w:t>
      </w:r>
      <w:r>
        <w:rPr>
          <w:spacing w:val="-1"/>
          <w:sz w:val="24"/>
        </w:rPr>
        <w:t xml:space="preserve"> </w:t>
      </w:r>
      <w:r>
        <w:rPr>
          <w:sz w:val="24"/>
        </w:rPr>
        <w:t>the</w:t>
      </w:r>
      <w:r>
        <w:rPr>
          <w:spacing w:val="-1"/>
          <w:sz w:val="24"/>
        </w:rPr>
        <w:t xml:space="preserve"> </w:t>
      </w:r>
      <w:r>
        <w:rPr>
          <w:sz w:val="24"/>
        </w:rPr>
        <w:t>relevant</w:t>
      </w:r>
      <w:r>
        <w:rPr>
          <w:spacing w:val="-1"/>
          <w:sz w:val="24"/>
        </w:rPr>
        <w:t xml:space="preserve"> </w:t>
      </w:r>
      <w:r>
        <w:rPr>
          <w:sz w:val="24"/>
        </w:rPr>
        <w:t>information</w:t>
      </w:r>
      <w:r>
        <w:rPr>
          <w:spacing w:val="-1"/>
          <w:sz w:val="24"/>
        </w:rPr>
        <w:t xml:space="preserve"> </w:t>
      </w:r>
      <w:r>
        <w:rPr>
          <w:sz w:val="24"/>
        </w:rPr>
        <w:t>is</w:t>
      </w:r>
      <w:r>
        <w:rPr>
          <w:spacing w:val="-1"/>
          <w:sz w:val="24"/>
        </w:rPr>
        <w:t xml:space="preserve"> </w:t>
      </w:r>
      <w:r>
        <w:rPr>
          <w:sz w:val="24"/>
        </w:rPr>
        <w:t>contained. The</w:t>
      </w:r>
      <w:r>
        <w:rPr>
          <w:spacing w:val="-3"/>
          <w:sz w:val="24"/>
        </w:rPr>
        <w:t xml:space="preserve"> </w:t>
      </w:r>
      <w:r>
        <w:rPr>
          <w:sz w:val="24"/>
        </w:rPr>
        <w:t>certificate</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offering</w:t>
      </w:r>
      <w:r>
        <w:rPr>
          <w:spacing w:val="-3"/>
          <w:sz w:val="24"/>
        </w:rPr>
        <w:t xml:space="preserve"> </w:t>
      </w:r>
      <w:r>
        <w:rPr>
          <w:sz w:val="24"/>
        </w:rPr>
        <w:t>memorandum</w:t>
      </w:r>
      <w:r>
        <w:rPr>
          <w:spacing w:val="-3"/>
          <w:sz w:val="24"/>
        </w:rPr>
        <w:t xml:space="preserve"> </w:t>
      </w:r>
      <w:r>
        <w:rPr>
          <w:sz w:val="24"/>
        </w:rPr>
        <w:t>must</w:t>
      </w:r>
      <w:r>
        <w:rPr>
          <w:spacing w:val="-4"/>
          <w:sz w:val="24"/>
        </w:rPr>
        <w:t xml:space="preserve"> </w:t>
      </w:r>
      <w:r>
        <w:rPr>
          <w:sz w:val="24"/>
        </w:rPr>
        <w:t>be</w:t>
      </w:r>
      <w:r>
        <w:rPr>
          <w:spacing w:val="-2"/>
          <w:sz w:val="24"/>
        </w:rPr>
        <w:t xml:space="preserve"> </w:t>
      </w:r>
      <w:r>
        <w:rPr>
          <w:sz w:val="24"/>
        </w:rPr>
        <w:t>modified</w:t>
      </w:r>
      <w:r>
        <w:rPr>
          <w:spacing w:val="-2"/>
          <w:sz w:val="24"/>
        </w:rPr>
        <w:t xml:space="preserve"> </w:t>
      </w:r>
      <w:r>
        <w:rPr>
          <w:sz w:val="24"/>
        </w:rPr>
        <w:t>to</w:t>
      </w:r>
      <w:r>
        <w:rPr>
          <w:spacing w:val="-2"/>
          <w:sz w:val="24"/>
        </w:rPr>
        <w:t xml:space="preserve"> </w:t>
      </w:r>
      <w:r>
        <w:rPr>
          <w:sz w:val="24"/>
        </w:rPr>
        <w:t>indicate</w:t>
      </w:r>
      <w:r>
        <w:rPr>
          <w:spacing w:val="-3"/>
          <w:sz w:val="24"/>
        </w:rPr>
        <w:t xml:space="preserve"> </w:t>
      </w:r>
      <w:r>
        <w:rPr>
          <w:sz w:val="24"/>
        </w:rPr>
        <w:t>that</w:t>
      </w:r>
      <w:r>
        <w:rPr>
          <w:spacing w:val="-3"/>
          <w:sz w:val="24"/>
        </w:rPr>
        <w:t xml:space="preserve"> </w:t>
      </w:r>
      <w:r>
        <w:rPr>
          <w:sz w:val="24"/>
        </w:rPr>
        <w:t>the</w:t>
      </w:r>
      <w:r>
        <w:rPr>
          <w:spacing w:val="-3"/>
          <w:sz w:val="24"/>
        </w:rPr>
        <w:t xml:space="preserve"> </w:t>
      </w:r>
      <w:r>
        <w:rPr>
          <w:sz w:val="24"/>
        </w:rPr>
        <w:t xml:space="preserve">offering memorandum, including the document around which it is wrapped, does not contain a </w:t>
      </w:r>
      <w:r>
        <w:rPr>
          <w:spacing w:val="-2"/>
          <w:sz w:val="24"/>
        </w:rPr>
        <w:t>misrepresentation.</w:t>
      </w:r>
    </w:p>
    <w:p w14:paraId="5FCD9A78" w14:textId="77777777" w:rsidR="008D5C75" w:rsidRDefault="008D5C75" w:rsidP="008D5C75">
      <w:pPr>
        <w:pStyle w:val="BodyText"/>
        <w:spacing w:before="10"/>
        <w:rPr>
          <w:sz w:val="20"/>
        </w:rPr>
      </w:pPr>
    </w:p>
    <w:p w14:paraId="6DABD1C5" w14:textId="77777777" w:rsidR="008D5C75" w:rsidRDefault="008D5C75" w:rsidP="008D5C75">
      <w:pPr>
        <w:pStyle w:val="ListParagraph"/>
        <w:numPr>
          <w:ilvl w:val="1"/>
          <w:numId w:val="12"/>
        </w:numPr>
        <w:tabs>
          <w:tab w:val="left" w:pos="1579"/>
          <w:tab w:val="left" w:pos="1580"/>
        </w:tabs>
        <w:spacing w:before="1"/>
        <w:ind w:right="1127" w:hanging="720"/>
        <w:rPr>
          <w:sz w:val="24"/>
        </w:rPr>
      </w:pPr>
      <w:r>
        <w:rPr>
          <w:sz w:val="24"/>
        </w:rPr>
        <w:t>It</w:t>
      </w:r>
      <w:r>
        <w:rPr>
          <w:spacing w:val="-3"/>
          <w:sz w:val="24"/>
        </w:rPr>
        <w:t xml:space="preserve"> </w:t>
      </w:r>
      <w:r>
        <w:rPr>
          <w:sz w:val="24"/>
        </w:rPr>
        <w:t>is</w:t>
      </w:r>
      <w:r>
        <w:rPr>
          <w:spacing w:val="-3"/>
          <w:sz w:val="24"/>
        </w:rPr>
        <w:t xml:space="preserve"> </w:t>
      </w:r>
      <w:r>
        <w:rPr>
          <w:sz w:val="24"/>
        </w:rPr>
        <w:t>an</w:t>
      </w:r>
      <w:r>
        <w:rPr>
          <w:spacing w:val="-3"/>
          <w:sz w:val="24"/>
        </w:rPr>
        <w:t xml:space="preserve"> </w:t>
      </w:r>
      <w:r>
        <w:rPr>
          <w:sz w:val="24"/>
        </w:rPr>
        <w:t>offence</w:t>
      </w:r>
      <w:r>
        <w:rPr>
          <w:spacing w:val="-3"/>
          <w:sz w:val="24"/>
        </w:rPr>
        <w:t xml:space="preserve"> </w:t>
      </w:r>
      <w:r>
        <w:rPr>
          <w:sz w:val="24"/>
        </w:rPr>
        <w:t>to</w:t>
      </w:r>
      <w:r>
        <w:rPr>
          <w:spacing w:val="-3"/>
          <w:sz w:val="24"/>
        </w:rPr>
        <w:t xml:space="preserve"> </w:t>
      </w:r>
      <w:r>
        <w:rPr>
          <w:sz w:val="24"/>
        </w:rPr>
        <w:t>make</w:t>
      </w:r>
      <w:r>
        <w:rPr>
          <w:spacing w:val="-3"/>
          <w:sz w:val="24"/>
        </w:rPr>
        <w:t xml:space="preserve"> </w:t>
      </w:r>
      <w:r>
        <w:rPr>
          <w:sz w:val="24"/>
        </w:rPr>
        <w:t>a</w:t>
      </w:r>
      <w:r>
        <w:rPr>
          <w:spacing w:val="-2"/>
          <w:sz w:val="24"/>
        </w:rPr>
        <w:t xml:space="preserve"> </w:t>
      </w:r>
      <w:r>
        <w:rPr>
          <w:sz w:val="24"/>
        </w:rPr>
        <w:t>misrepresentation</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offering</w:t>
      </w:r>
      <w:r>
        <w:rPr>
          <w:spacing w:val="-3"/>
          <w:sz w:val="24"/>
        </w:rPr>
        <w:t xml:space="preserve"> </w:t>
      </w:r>
      <w:r>
        <w:rPr>
          <w:sz w:val="24"/>
        </w:rPr>
        <w:t>memorandum.</w:t>
      </w:r>
      <w:r>
        <w:rPr>
          <w:spacing w:val="40"/>
          <w:sz w:val="24"/>
        </w:rPr>
        <w:t xml:space="preserve"> </w:t>
      </w:r>
      <w:r>
        <w:rPr>
          <w:sz w:val="24"/>
        </w:rPr>
        <w:t>This</w:t>
      </w:r>
      <w:r>
        <w:rPr>
          <w:spacing w:val="-3"/>
          <w:sz w:val="24"/>
        </w:rPr>
        <w:t xml:space="preserve"> </w:t>
      </w:r>
      <w:r>
        <w:rPr>
          <w:sz w:val="24"/>
        </w:rPr>
        <w:t>applies</w:t>
      </w:r>
      <w:r>
        <w:rPr>
          <w:spacing w:val="-3"/>
          <w:sz w:val="24"/>
        </w:rPr>
        <w:t xml:space="preserve"> </w:t>
      </w:r>
      <w:r>
        <w:rPr>
          <w:sz w:val="24"/>
        </w:rPr>
        <w:t>to both information that is required by the form and additional information that is provided. Include particulars of any material facts, which have not been disclosed under any of the Item numbers and for which failure to disclose would constitute a misrepresentation in the offering memorandum.</w:t>
      </w:r>
      <w:r>
        <w:rPr>
          <w:spacing w:val="40"/>
          <w:sz w:val="24"/>
        </w:rPr>
        <w:t xml:space="preserve"> </w:t>
      </w:r>
      <w:r>
        <w:rPr>
          <w:sz w:val="24"/>
        </w:rPr>
        <w:t>Refer also to subsection 3.8 (3) of Companion Policy 45- 106CP for additional information.</w:t>
      </w:r>
    </w:p>
    <w:p w14:paraId="739B6D25" w14:textId="77777777" w:rsidR="008D5C75" w:rsidRDefault="008D5C75" w:rsidP="008D5C75">
      <w:pPr>
        <w:pStyle w:val="BodyText"/>
        <w:spacing w:before="8"/>
        <w:rPr>
          <w:sz w:val="20"/>
        </w:rPr>
      </w:pPr>
    </w:p>
    <w:p w14:paraId="2CB72AF0" w14:textId="77777777" w:rsidR="008D5C75" w:rsidRDefault="008D5C75" w:rsidP="008D5C75">
      <w:pPr>
        <w:pStyle w:val="ListParagraph"/>
        <w:numPr>
          <w:ilvl w:val="1"/>
          <w:numId w:val="12"/>
        </w:numPr>
        <w:tabs>
          <w:tab w:val="left" w:pos="1579"/>
          <w:tab w:val="left" w:pos="1581"/>
        </w:tabs>
        <w:spacing w:before="1"/>
        <w:ind w:right="1364" w:hanging="661"/>
        <w:rPr>
          <w:sz w:val="24"/>
        </w:rPr>
      </w:pPr>
      <w:r>
        <w:rPr>
          <w:sz w:val="24"/>
        </w:rPr>
        <w:t>Do</w:t>
      </w:r>
      <w:r>
        <w:rPr>
          <w:spacing w:val="-3"/>
          <w:sz w:val="24"/>
        </w:rPr>
        <w:t xml:space="preserve"> </w:t>
      </w:r>
      <w:r>
        <w:rPr>
          <w:sz w:val="24"/>
        </w:rPr>
        <w:t>not</w:t>
      </w:r>
      <w:r>
        <w:rPr>
          <w:spacing w:val="-3"/>
          <w:sz w:val="24"/>
        </w:rPr>
        <w:t xml:space="preserve"> </w:t>
      </w:r>
      <w:r>
        <w:rPr>
          <w:sz w:val="24"/>
        </w:rPr>
        <w:t>disclose</w:t>
      </w:r>
      <w:r>
        <w:rPr>
          <w:spacing w:val="-3"/>
          <w:sz w:val="24"/>
        </w:rPr>
        <w:t xml:space="preserve"> </w:t>
      </w:r>
      <w:r>
        <w:rPr>
          <w:sz w:val="24"/>
        </w:rPr>
        <w:t>a</w:t>
      </w:r>
      <w:r>
        <w:rPr>
          <w:spacing w:val="-2"/>
          <w:sz w:val="24"/>
        </w:rPr>
        <w:t xml:space="preserve"> </w:t>
      </w:r>
      <w:r>
        <w:rPr>
          <w:sz w:val="24"/>
        </w:rPr>
        <w:t>maximum</w:t>
      </w:r>
      <w:r>
        <w:rPr>
          <w:spacing w:val="-2"/>
          <w:sz w:val="24"/>
        </w:rPr>
        <w:t xml:space="preserve"> </w:t>
      </w:r>
      <w:r>
        <w:rPr>
          <w:sz w:val="24"/>
        </w:rPr>
        <w:t>offering</w:t>
      </w:r>
      <w:r>
        <w:rPr>
          <w:spacing w:val="-3"/>
          <w:sz w:val="24"/>
        </w:rPr>
        <w:t xml:space="preserve"> </w:t>
      </w:r>
      <w:r>
        <w:rPr>
          <w:sz w:val="24"/>
        </w:rPr>
        <w:t>amount</w:t>
      </w:r>
      <w:r>
        <w:rPr>
          <w:spacing w:val="-3"/>
          <w:sz w:val="24"/>
        </w:rPr>
        <w:t xml:space="preserve"> </w:t>
      </w:r>
      <w:r>
        <w:rPr>
          <w:sz w:val="24"/>
        </w:rPr>
        <w:t>unless</w:t>
      </w:r>
      <w:r>
        <w:rPr>
          <w:spacing w:val="-3"/>
          <w:sz w:val="24"/>
        </w:rPr>
        <w:t xml:space="preserve"> </w:t>
      </w:r>
      <w:r>
        <w:rPr>
          <w:sz w:val="24"/>
        </w:rPr>
        <w:t>the</w:t>
      </w:r>
      <w:r>
        <w:rPr>
          <w:spacing w:val="-3"/>
          <w:sz w:val="24"/>
        </w:rPr>
        <w:t xml:space="preserve"> </w:t>
      </w:r>
      <w:r>
        <w:rPr>
          <w:sz w:val="24"/>
        </w:rPr>
        <w:t>issuer</w:t>
      </w:r>
      <w:r>
        <w:rPr>
          <w:spacing w:val="-3"/>
          <w:sz w:val="24"/>
        </w:rPr>
        <w:t xml:space="preserve"> </w:t>
      </w:r>
      <w:r>
        <w:rPr>
          <w:sz w:val="24"/>
        </w:rPr>
        <w:t>reasonably</w:t>
      </w:r>
      <w:r>
        <w:rPr>
          <w:spacing w:val="-3"/>
          <w:sz w:val="24"/>
        </w:rPr>
        <w:t xml:space="preserve"> </w:t>
      </w:r>
      <w:r>
        <w:rPr>
          <w:sz w:val="24"/>
        </w:rPr>
        <w:t>expects,</w:t>
      </w:r>
      <w:r>
        <w:rPr>
          <w:spacing w:val="-3"/>
          <w:sz w:val="24"/>
        </w:rPr>
        <w:t xml:space="preserve"> </w:t>
      </w:r>
      <w:r>
        <w:rPr>
          <w:sz w:val="24"/>
        </w:rPr>
        <w:t>as</w:t>
      </w:r>
      <w:r>
        <w:rPr>
          <w:spacing w:val="-3"/>
          <w:sz w:val="24"/>
        </w:rPr>
        <w:t xml:space="preserve"> </w:t>
      </w:r>
      <w:r>
        <w:rPr>
          <w:sz w:val="24"/>
        </w:rPr>
        <w:t xml:space="preserve">at the date of the offering memorandum, to distribute that amount under the offering </w:t>
      </w:r>
      <w:r>
        <w:rPr>
          <w:spacing w:val="-2"/>
          <w:sz w:val="24"/>
        </w:rPr>
        <w:t>memorandum.</w:t>
      </w:r>
    </w:p>
    <w:p w14:paraId="09F714D4" w14:textId="77777777" w:rsidR="008D5C75" w:rsidRDefault="008D5C75" w:rsidP="008D5C75">
      <w:pPr>
        <w:pStyle w:val="BodyText"/>
        <w:spacing w:before="10"/>
        <w:rPr>
          <w:sz w:val="20"/>
        </w:rPr>
      </w:pPr>
    </w:p>
    <w:p w14:paraId="66E6C21C" w14:textId="77777777" w:rsidR="008D5C75" w:rsidRDefault="008D5C75" w:rsidP="008D5C75">
      <w:pPr>
        <w:pStyle w:val="ListParagraph"/>
        <w:numPr>
          <w:ilvl w:val="1"/>
          <w:numId w:val="12"/>
        </w:numPr>
        <w:tabs>
          <w:tab w:val="left" w:pos="1580"/>
          <w:tab w:val="left" w:pos="1581"/>
        </w:tabs>
        <w:rPr>
          <w:i/>
          <w:sz w:val="24"/>
        </w:rPr>
      </w:pPr>
      <w:r>
        <w:rPr>
          <w:sz w:val="24"/>
        </w:rPr>
        <w:t>Refer</w:t>
      </w:r>
      <w:r>
        <w:rPr>
          <w:spacing w:val="-5"/>
          <w:sz w:val="24"/>
        </w:rPr>
        <w:t xml:space="preserve"> </w:t>
      </w:r>
      <w:r>
        <w:rPr>
          <w:sz w:val="24"/>
        </w:rPr>
        <w:t>to</w:t>
      </w:r>
      <w:r>
        <w:rPr>
          <w:spacing w:val="-2"/>
          <w:sz w:val="24"/>
        </w:rPr>
        <w:t xml:space="preserve"> </w:t>
      </w:r>
      <w:r>
        <w:rPr>
          <w:sz w:val="24"/>
        </w:rPr>
        <w:t>National</w:t>
      </w:r>
      <w:r>
        <w:rPr>
          <w:spacing w:val="-4"/>
          <w:sz w:val="24"/>
        </w:rPr>
        <w:t xml:space="preserve"> </w:t>
      </w:r>
      <w:r>
        <w:rPr>
          <w:sz w:val="24"/>
        </w:rPr>
        <w:t>Instrument</w:t>
      </w:r>
      <w:r>
        <w:rPr>
          <w:spacing w:val="-4"/>
          <w:sz w:val="24"/>
        </w:rPr>
        <w:t xml:space="preserve"> </w:t>
      </w:r>
      <w:r>
        <w:rPr>
          <w:sz w:val="24"/>
        </w:rPr>
        <w:t>43-101</w:t>
      </w:r>
      <w:r>
        <w:rPr>
          <w:spacing w:val="-3"/>
          <w:sz w:val="24"/>
        </w:rPr>
        <w:t xml:space="preserve"> </w:t>
      </w:r>
      <w:r>
        <w:rPr>
          <w:i/>
          <w:sz w:val="24"/>
        </w:rPr>
        <w:t>Standards</w:t>
      </w:r>
      <w:r>
        <w:rPr>
          <w:i/>
          <w:spacing w:val="-2"/>
          <w:sz w:val="24"/>
        </w:rPr>
        <w:t xml:space="preserve"> </w:t>
      </w:r>
      <w:r>
        <w:rPr>
          <w:i/>
          <w:sz w:val="24"/>
        </w:rPr>
        <w:t>of</w:t>
      </w:r>
      <w:r>
        <w:rPr>
          <w:i/>
          <w:spacing w:val="-3"/>
          <w:sz w:val="24"/>
        </w:rPr>
        <w:t xml:space="preserve"> </w:t>
      </w:r>
      <w:r>
        <w:rPr>
          <w:i/>
          <w:sz w:val="24"/>
        </w:rPr>
        <w:t>Disclosure</w:t>
      </w:r>
      <w:r>
        <w:rPr>
          <w:i/>
          <w:spacing w:val="-3"/>
          <w:sz w:val="24"/>
        </w:rPr>
        <w:t xml:space="preserve"> </w:t>
      </w:r>
      <w:r>
        <w:rPr>
          <w:i/>
          <w:sz w:val="24"/>
        </w:rPr>
        <w:t>for</w:t>
      </w:r>
      <w:r>
        <w:rPr>
          <w:i/>
          <w:spacing w:val="-3"/>
          <w:sz w:val="24"/>
        </w:rPr>
        <w:t xml:space="preserve"> </w:t>
      </w:r>
      <w:r>
        <w:rPr>
          <w:i/>
          <w:sz w:val="24"/>
        </w:rPr>
        <w:t>Mineral</w:t>
      </w:r>
      <w:r>
        <w:rPr>
          <w:i/>
          <w:spacing w:val="-3"/>
          <w:sz w:val="24"/>
        </w:rPr>
        <w:t xml:space="preserve"> </w:t>
      </w:r>
      <w:r>
        <w:rPr>
          <w:i/>
          <w:spacing w:val="-2"/>
          <w:sz w:val="24"/>
        </w:rPr>
        <w:t>Projects</w:t>
      </w:r>
    </w:p>
    <w:p w14:paraId="3DB195BF" w14:textId="77777777" w:rsidR="008D5C75" w:rsidRDefault="008D5C75" w:rsidP="008D5C75">
      <w:pPr>
        <w:pStyle w:val="BodyText"/>
        <w:ind w:left="1580" w:right="1132"/>
      </w:pPr>
      <w:r>
        <w:t>(NI</w:t>
      </w:r>
      <w:r>
        <w:rPr>
          <w:spacing w:val="-3"/>
        </w:rPr>
        <w:t xml:space="preserve"> </w:t>
      </w:r>
      <w:r>
        <w:t>43-101)</w:t>
      </w:r>
      <w:r>
        <w:rPr>
          <w:spacing w:val="-3"/>
        </w:rPr>
        <w:t xml:space="preserve"> </w:t>
      </w:r>
      <w:r>
        <w:t>when</w:t>
      </w:r>
      <w:r>
        <w:rPr>
          <w:spacing w:val="-3"/>
        </w:rPr>
        <w:t xml:space="preserve"> </w:t>
      </w:r>
      <w:r>
        <w:t>disclosing</w:t>
      </w:r>
      <w:r>
        <w:rPr>
          <w:spacing w:val="-3"/>
        </w:rPr>
        <w:t xml:space="preserve"> </w:t>
      </w:r>
      <w:r>
        <w:t>scientific</w:t>
      </w:r>
      <w:r>
        <w:rPr>
          <w:spacing w:val="-3"/>
        </w:rPr>
        <w:t xml:space="preserve"> </w:t>
      </w:r>
      <w:r>
        <w:t>or</w:t>
      </w:r>
      <w:r>
        <w:rPr>
          <w:spacing w:val="-3"/>
        </w:rPr>
        <w:t xml:space="preserve"> </w:t>
      </w:r>
      <w:r>
        <w:t>technical</w:t>
      </w:r>
      <w:r>
        <w:rPr>
          <w:spacing w:val="-3"/>
        </w:rPr>
        <w:t xml:space="preserve"> </w:t>
      </w:r>
      <w:r>
        <w:t>information</w:t>
      </w:r>
      <w:r>
        <w:rPr>
          <w:spacing w:val="-3"/>
        </w:rPr>
        <w:t xml:space="preserve"> </w:t>
      </w:r>
      <w:r>
        <w:t>for</w:t>
      </w:r>
      <w:r>
        <w:rPr>
          <w:spacing w:val="-3"/>
        </w:rPr>
        <w:t xml:space="preserve"> </w:t>
      </w:r>
      <w:r>
        <w:t>a</w:t>
      </w:r>
      <w:r>
        <w:rPr>
          <w:spacing w:val="-3"/>
        </w:rPr>
        <w:t xml:space="preserve"> </w:t>
      </w:r>
      <w:r>
        <w:t>mineral</w:t>
      </w:r>
      <w:r>
        <w:rPr>
          <w:spacing w:val="-3"/>
        </w:rPr>
        <w:t xml:space="preserve"> </w:t>
      </w:r>
      <w:r>
        <w:t>project</w:t>
      </w:r>
      <w:r>
        <w:rPr>
          <w:spacing w:val="-3"/>
        </w:rPr>
        <w:t xml:space="preserve"> </w:t>
      </w:r>
      <w:r>
        <w:t>of the issuer.</w:t>
      </w:r>
    </w:p>
    <w:p w14:paraId="60CA979A" w14:textId="77777777" w:rsidR="008D5C75" w:rsidRDefault="008D5C75" w:rsidP="008D5C75">
      <w:pPr>
        <w:pStyle w:val="BodyText"/>
        <w:spacing w:before="10"/>
        <w:rPr>
          <w:sz w:val="20"/>
        </w:rPr>
      </w:pPr>
    </w:p>
    <w:p w14:paraId="5726D944" w14:textId="77777777" w:rsidR="008D5C75" w:rsidRDefault="008D5C75" w:rsidP="008D5C75">
      <w:pPr>
        <w:pStyle w:val="ListParagraph"/>
        <w:numPr>
          <w:ilvl w:val="1"/>
          <w:numId w:val="12"/>
        </w:numPr>
        <w:tabs>
          <w:tab w:val="left" w:pos="1580"/>
          <w:tab w:val="left" w:pos="1581"/>
        </w:tabs>
        <w:ind w:right="1117" w:hanging="720"/>
        <w:rPr>
          <w:sz w:val="24"/>
        </w:rPr>
      </w:pPr>
      <w:r>
        <w:rPr>
          <w:sz w:val="24"/>
        </w:rPr>
        <w:t>If an oil and gas issuer is disclosing information about its oil and gas activities, it must ensure that the information is disclosed in accordance with Part 4 and Part 5 of National Instrument</w:t>
      </w:r>
      <w:r>
        <w:rPr>
          <w:spacing w:val="-3"/>
          <w:sz w:val="24"/>
        </w:rPr>
        <w:t xml:space="preserve"> </w:t>
      </w:r>
      <w:r>
        <w:rPr>
          <w:sz w:val="24"/>
        </w:rPr>
        <w:t>51-101</w:t>
      </w:r>
      <w:r>
        <w:rPr>
          <w:spacing w:val="-4"/>
          <w:sz w:val="24"/>
        </w:rPr>
        <w:t xml:space="preserve"> </w:t>
      </w:r>
      <w:r>
        <w:rPr>
          <w:i/>
          <w:sz w:val="24"/>
        </w:rPr>
        <w:t>Standards</w:t>
      </w:r>
      <w:r>
        <w:rPr>
          <w:i/>
          <w:spacing w:val="-3"/>
          <w:sz w:val="24"/>
        </w:rPr>
        <w:t xml:space="preserve"> </w:t>
      </w:r>
      <w:r>
        <w:rPr>
          <w:i/>
          <w:sz w:val="24"/>
        </w:rPr>
        <w:t>of</w:t>
      </w:r>
      <w:r>
        <w:rPr>
          <w:i/>
          <w:spacing w:val="-3"/>
          <w:sz w:val="24"/>
        </w:rPr>
        <w:t xml:space="preserve"> </w:t>
      </w:r>
      <w:r>
        <w:rPr>
          <w:i/>
          <w:sz w:val="24"/>
        </w:rPr>
        <w:t>Disclosure</w:t>
      </w:r>
      <w:r>
        <w:rPr>
          <w:i/>
          <w:spacing w:val="-3"/>
          <w:sz w:val="24"/>
        </w:rPr>
        <w:t xml:space="preserve"> </w:t>
      </w:r>
      <w:r>
        <w:rPr>
          <w:i/>
          <w:sz w:val="24"/>
        </w:rPr>
        <w:t>for</w:t>
      </w:r>
      <w:r>
        <w:rPr>
          <w:i/>
          <w:spacing w:val="-3"/>
          <w:sz w:val="24"/>
        </w:rPr>
        <w:t xml:space="preserve"> </w:t>
      </w:r>
      <w:r>
        <w:rPr>
          <w:i/>
          <w:sz w:val="24"/>
        </w:rPr>
        <w:t>Oil</w:t>
      </w:r>
      <w:r>
        <w:rPr>
          <w:i/>
          <w:spacing w:val="-3"/>
          <w:sz w:val="24"/>
        </w:rPr>
        <w:t xml:space="preserve"> </w:t>
      </w:r>
      <w:r>
        <w:rPr>
          <w:i/>
          <w:sz w:val="24"/>
        </w:rPr>
        <w:t>and</w:t>
      </w:r>
      <w:r>
        <w:rPr>
          <w:i/>
          <w:spacing w:val="-3"/>
          <w:sz w:val="24"/>
        </w:rPr>
        <w:t xml:space="preserve"> </w:t>
      </w:r>
      <w:r>
        <w:rPr>
          <w:i/>
          <w:sz w:val="24"/>
        </w:rPr>
        <w:t>Gas</w:t>
      </w:r>
      <w:r>
        <w:rPr>
          <w:i/>
          <w:spacing w:val="-3"/>
          <w:sz w:val="24"/>
        </w:rPr>
        <w:t xml:space="preserve"> </w:t>
      </w:r>
      <w:r>
        <w:rPr>
          <w:i/>
          <w:sz w:val="24"/>
        </w:rPr>
        <w:t>Activities</w:t>
      </w:r>
      <w:r>
        <w:rPr>
          <w:i/>
          <w:spacing w:val="-5"/>
          <w:sz w:val="24"/>
        </w:rPr>
        <w:t xml:space="preserve"> </w:t>
      </w:r>
      <w:r>
        <w:rPr>
          <w:sz w:val="24"/>
        </w:rPr>
        <w:t>(NI</w:t>
      </w:r>
      <w:r>
        <w:rPr>
          <w:spacing w:val="-4"/>
          <w:sz w:val="24"/>
        </w:rPr>
        <w:t xml:space="preserve"> </w:t>
      </w:r>
      <w:r>
        <w:rPr>
          <w:sz w:val="24"/>
        </w:rPr>
        <w:t>51-101).</w:t>
      </w:r>
      <w:r>
        <w:rPr>
          <w:spacing w:val="-4"/>
          <w:sz w:val="24"/>
        </w:rPr>
        <w:t xml:space="preserve"> </w:t>
      </w:r>
      <w:r>
        <w:rPr>
          <w:sz w:val="24"/>
        </w:rPr>
        <w:t>Under section 5.3 of NI 51-101, disclosure of reserves or resources must be consistent with the reserves and resources terminology and categories set out in the Canadian Oil and Gas</w:t>
      </w:r>
    </w:p>
    <w:p w14:paraId="0869FC3E" w14:textId="77777777" w:rsidR="008D5C75" w:rsidRDefault="008D5C75" w:rsidP="008D5C75">
      <w:pPr>
        <w:rPr>
          <w:sz w:val="24"/>
        </w:rPr>
        <w:sectPr w:rsidR="008D5C75">
          <w:pgSz w:w="12240" w:h="15840"/>
          <w:pgMar w:top="1380" w:right="340" w:bottom="1160" w:left="580" w:header="0" w:footer="969" w:gutter="0"/>
          <w:cols w:space="720"/>
        </w:sectPr>
      </w:pPr>
    </w:p>
    <w:p w14:paraId="64FE97A2" w14:textId="77777777" w:rsidR="008D5C75" w:rsidRDefault="008D5C75" w:rsidP="008D5C75">
      <w:pPr>
        <w:pStyle w:val="BodyText"/>
        <w:spacing w:before="60"/>
        <w:ind w:left="1580" w:right="1132"/>
      </w:pPr>
      <w:r>
        <w:t>Evaluation</w:t>
      </w:r>
      <w:r>
        <w:rPr>
          <w:spacing w:val="-4"/>
        </w:rPr>
        <w:t xml:space="preserve"> </w:t>
      </w:r>
      <w:r>
        <w:t>Handbook.</w:t>
      </w:r>
      <w:r>
        <w:rPr>
          <w:spacing w:val="-4"/>
        </w:rPr>
        <w:t xml:space="preserve"> </w:t>
      </w:r>
      <w:r>
        <w:t>For</w:t>
      </w:r>
      <w:r>
        <w:rPr>
          <w:spacing w:val="-4"/>
        </w:rPr>
        <w:t xml:space="preserve"> </w:t>
      </w:r>
      <w:r>
        <w:t>the</w:t>
      </w:r>
      <w:r>
        <w:rPr>
          <w:spacing w:val="-4"/>
        </w:rPr>
        <w:t xml:space="preserve"> </w:t>
      </w:r>
      <w:r>
        <w:t>purposes</w:t>
      </w:r>
      <w:r>
        <w:rPr>
          <w:spacing w:val="-4"/>
        </w:rPr>
        <w:t xml:space="preserve"> </w:t>
      </w:r>
      <w:r>
        <w:t>of</w:t>
      </w:r>
      <w:r>
        <w:rPr>
          <w:spacing w:val="-4"/>
        </w:rPr>
        <w:t xml:space="preserve"> </w:t>
      </w:r>
      <w:r>
        <w:t>this</w:t>
      </w:r>
      <w:r>
        <w:rPr>
          <w:spacing w:val="-4"/>
        </w:rPr>
        <w:t xml:space="preserve"> </w:t>
      </w:r>
      <w:r>
        <w:t>instruction,</w:t>
      </w:r>
      <w:r>
        <w:rPr>
          <w:spacing w:val="-4"/>
        </w:rPr>
        <w:t xml:space="preserve"> </w:t>
      </w:r>
      <w:r>
        <w:t>references</w:t>
      </w:r>
      <w:r>
        <w:rPr>
          <w:spacing w:val="-4"/>
        </w:rPr>
        <w:t xml:space="preserve"> </w:t>
      </w:r>
      <w:r>
        <w:t>to</w:t>
      </w:r>
      <w:r>
        <w:rPr>
          <w:spacing w:val="-4"/>
        </w:rPr>
        <w:t xml:space="preserve"> </w:t>
      </w:r>
      <w:r>
        <w:t>reporting</w:t>
      </w:r>
      <w:r>
        <w:rPr>
          <w:spacing w:val="-4"/>
        </w:rPr>
        <w:t xml:space="preserve"> </w:t>
      </w:r>
      <w:r>
        <w:t>issuer in Part 4 and Part 5 of NI 51-101 will be deemed to include all issuers.</w:t>
      </w:r>
    </w:p>
    <w:p w14:paraId="160C1C23" w14:textId="77777777" w:rsidR="008D5C75" w:rsidRDefault="008D5C75" w:rsidP="008D5C75">
      <w:pPr>
        <w:pStyle w:val="BodyText"/>
        <w:spacing w:before="10"/>
        <w:rPr>
          <w:sz w:val="20"/>
        </w:rPr>
      </w:pPr>
    </w:p>
    <w:p w14:paraId="69A02EF9" w14:textId="77777777" w:rsidR="008D5C75" w:rsidRDefault="008D5C75" w:rsidP="008D5C75">
      <w:pPr>
        <w:pStyle w:val="ListParagraph"/>
        <w:numPr>
          <w:ilvl w:val="1"/>
          <w:numId w:val="12"/>
        </w:numPr>
        <w:tabs>
          <w:tab w:val="left" w:pos="1580"/>
          <w:tab w:val="left" w:pos="1581"/>
        </w:tabs>
        <w:ind w:right="1151" w:hanging="720"/>
        <w:rPr>
          <w:sz w:val="24"/>
        </w:rPr>
      </w:pPr>
      <w:r>
        <w:rPr>
          <w:sz w:val="24"/>
        </w:rPr>
        <w:t>Securities</w:t>
      </w:r>
      <w:r>
        <w:rPr>
          <w:spacing w:val="-3"/>
          <w:sz w:val="24"/>
        </w:rPr>
        <w:t xml:space="preserve"> </w:t>
      </w:r>
      <w:r>
        <w:rPr>
          <w:sz w:val="24"/>
        </w:rPr>
        <w:t>legislation</w:t>
      </w:r>
      <w:r>
        <w:rPr>
          <w:spacing w:val="-3"/>
          <w:sz w:val="24"/>
        </w:rPr>
        <w:t xml:space="preserve"> </w:t>
      </w:r>
      <w:r>
        <w:rPr>
          <w:sz w:val="24"/>
        </w:rPr>
        <w:t>restricts</w:t>
      </w:r>
      <w:r>
        <w:rPr>
          <w:spacing w:val="-3"/>
          <w:sz w:val="24"/>
        </w:rPr>
        <w:t xml:space="preserve"> </w:t>
      </w:r>
      <w:r>
        <w:rPr>
          <w:sz w:val="24"/>
        </w:rPr>
        <w:t>what</w:t>
      </w:r>
      <w:r>
        <w:rPr>
          <w:spacing w:val="-3"/>
          <w:sz w:val="24"/>
        </w:rPr>
        <w:t xml:space="preserve"> </w:t>
      </w:r>
      <w:r>
        <w:rPr>
          <w:sz w:val="24"/>
        </w:rPr>
        <w:t>can</w:t>
      </w:r>
      <w:r>
        <w:rPr>
          <w:spacing w:val="-3"/>
          <w:sz w:val="24"/>
        </w:rPr>
        <w:t xml:space="preserve"> </w:t>
      </w:r>
      <w:r>
        <w:rPr>
          <w:sz w:val="24"/>
        </w:rPr>
        <w:t>be</w:t>
      </w:r>
      <w:r>
        <w:rPr>
          <w:spacing w:val="-3"/>
          <w:sz w:val="24"/>
        </w:rPr>
        <w:t xml:space="preserve"> </w:t>
      </w:r>
      <w:r>
        <w:rPr>
          <w:sz w:val="24"/>
        </w:rPr>
        <w:t>told</w:t>
      </w:r>
      <w:r>
        <w:rPr>
          <w:spacing w:val="-3"/>
          <w:sz w:val="24"/>
        </w:rPr>
        <w:t xml:space="preserve"> </w:t>
      </w:r>
      <w:r>
        <w:rPr>
          <w:sz w:val="24"/>
        </w:rPr>
        <w:t>to</w:t>
      </w:r>
      <w:r>
        <w:rPr>
          <w:spacing w:val="-3"/>
          <w:sz w:val="24"/>
        </w:rPr>
        <w:t xml:space="preserve"> </w:t>
      </w:r>
      <w:r>
        <w:rPr>
          <w:sz w:val="24"/>
        </w:rPr>
        <w:t>investors</w:t>
      </w:r>
      <w:r>
        <w:rPr>
          <w:spacing w:val="-3"/>
          <w:sz w:val="24"/>
        </w:rPr>
        <w:t xml:space="preserve"> </w:t>
      </w:r>
      <w:r>
        <w:rPr>
          <w:sz w:val="24"/>
        </w:rPr>
        <w:t>about</w:t>
      </w:r>
      <w:r>
        <w:rPr>
          <w:spacing w:val="-3"/>
          <w:sz w:val="24"/>
        </w:rPr>
        <w:t xml:space="preserve"> </w:t>
      </w:r>
      <w:r>
        <w:rPr>
          <w:sz w:val="24"/>
        </w:rPr>
        <w:t>the</w:t>
      </w:r>
      <w:r>
        <w:rPr>
          <w:spacing w:val="-3"/>
          <w:sz w:val="24"/>
        </w:rPr>
        <w:t xml:space="preserve"> </w:t>
      </w:r>
      <w:r>
        <w:rPr>
          <w:sz w:val="24"/>
        </w:rPr>
        <w:t>issuer’s</w:t>
      </w:r>
      <w:r>
        <w:rPr>
          <w:spacing w:val="-3"/>
          <w:sz w:val="24"/>
        </w:rPr>
        <w:t xml:space="preserve"> </w:t>
      </w:r>
      <w:r>
        <w:rPr>
          <w:sz w:val="24"/>
        </w:rPr>
        <w:t>intent</w:t>
      </w:r>
      <w:r>
        <w:rPr>
          <w:spacing w:val="-3"/>
          <w:sz w:val="24"/>
        </w:rPr>
        <w:t xml:space="preserve"> </w:t>
      </w:r>
      <w:r>
        <w:rPr>
          <w:sz w:val="24"/>
        </w:rPr>
        <w:t>to</w:t>
      </w:r>
      <w:r>
        <w:rPr>
          <w:spacing w:val="-3"/>
          <w:sz w:val="24"/>
        </w:rPr>
        <w:t xml:space="preserve"> </w:t>
      </w:r>
      <w:r>
        <w:rPr>
          <w:sz w:val="24"/>
        </w:rPr>
        <w:t>list or quote securities on an exchange or market.</w:t>
      </w:r>
      <w:r>
        <w:rPr>
          <w:spacing w:val="40"/>
          <w:sz w:val="24"/>
        </w:rPr>
        <w:t xml:space="preserve"> </w:t>
      </w:r>
      <w:r>
        <w:rPr>
          <w:sz w:val="24"/>
        </w:rPr>
        <w:t>Refer to applicable securities legislation before making any such statements.</w:t>
      </w:r>
    </w:p>
    <w:p w14:paraId="4136F281" w14:textId="77777777" w:rsidR="008D5C75" w:rsidRDefault="008D5C75" w:rsidP="008D5C75">
      <w:pPr>
        <w:pStyle w:val="BodyText"/>
        <w:spacing w:before="10"/>
        <w:rPr>
          <w:sz w:val="20"/>
        </w:rPr>
      </w:pPr>
    </w:p>
    <w:p w14:paraId="740215DA" w14:textId="77777777" w:rsidR="008D5C75" w:rsidRDefault="008D5C75" w:rsidP="008D5C75">
      <w:pPr>
        <w:pStyle w:val="ListParagraph"/>
        <w:numPr>
          <w:ilvl w:val="1"/>
          <w:numId w:val="12"/>
        </w:numPr>
        <w:tabs>
          <w:tab w:val="left" w:pos="1580"/>
          <w:tab w:val="left" w:pos="1581"/>
        </w:tabs>
        <w:ind w:right="1531" w:hanging="720"/>
        <w:rPr>
          <w:sz w:val="24"/>
        </w:rPr>
      </w:pPr>
      <w:r>
        <w:rPr>
          <w:sz w:val="24"/>
        </w:rPr>
        <w:t>If</w:t>
      </w:r>
      <w:r>
        <w:rPr>
          <w:spacing w:val="-1"/>
          <w:sz w:val="24"/>
        </w:rPr>
        <w:t xml:space="preserve"> </w:t>
      </w:r>
      <w:r>
        <w:rPr>
          <w:sz w:val="24"/>
        </w:rPr>
        <w:t>an</w:t>
      </w:r>
      <w:r>
        <w:rPr>
          <w:spacing w:val="-1"/>
          <w:sz w:val="24"/>
        </w:rPr>
        <w:t xml:space="preserve"> </w:t>
      </w:r>
      <w:r>
        <w:rPr>
          <w:sz w:val="24"/>
        </w:rPr>
        <w:t>issuer</w:t>
      </w:r>
      <w:r>
        <w:rPr>
          <w:spacing w:val="-1"/>
          <w:sz w:val="24"/>
        </w:rPr>
        <w:t xml:space="preserve"> </w:t>
      </w:r>
      <w:r>
        <w:rPr>
          <w:sz w:val="24"/>
        </w:rPr>
        <w:t>uses</w:t>
      </w:r>
      <w:r>
        <w:rPr>
          <w:spacing w:val="-1"/>
          <w:sz w:val="24"/>
        </w:rPr>
        <w:t xml:space="preserve"> </w:t>
      </w:r>
      <w:r>
        <w:rPr>
          <w:sz w:val="24"/>
        </w:rPr>
        <w:t>this</w:t>
      </w:r>
      <w:r>
        <w:rPr>
          <w:spacing w:val="-1"/>
          <w:sz w:val="24"/>
        </w:rPr>
        <w:t xml:space="preserve"> </w:t>
      </w:r>
      <w:r>
        <w:rPr>
          <w:sz w:val="24"/>
        </w:rPr>
        <w:t>form</w:t>
      </w:r>
      <w:r>
        <w:rPr>
          <w:spacing w:val="-1"/>
          <w:sz w:val="24"/>
        </w:rPr>
        <w:t xml:space="preserve"> </w:t>
      </w:r>
      <w:r>
        <w:rPr>
          <w:sz w:val="24"/>
        </w:rPr>
        <w:t>in</w:t>
      </w:r>
      <w:r>
        <w:rPr>
          <w:spacing w:val="-1"/>
          <w:sz w:val="24"/>
        </w:rPr>
        <w:t xml:space="preserve"> </w:t>
      </w:r>
      <w:r>
        <w:rPr>
          <w:sz w:val="24"/>
        </w:rPr>
        <w:t>connection</w:t>
      </w:r>
      <w:r>
        <w:rPr>
          <w:spacing w:val="-1"/>
          <w:sz w:val="24"/>
        </w:rPr>
        <w:t xml:space="preserve"> </w:t>
      </w:r>
      <w:r>
        <w:rPr>
          <w:sz w:val="24"/>
        </w:rPr>
        <w:t>with</w:t>
      </w:r>
      <w:r>
        <w:rPr>
          <w:spacing w:val="-1"/>
          <w:sz w:val="24"/>
        </w:rPr>
        <w:t xml:space="preserve"> </w:t>
      </w:r>
      <w:r>
        <w:rPr>
          <w:sz w:val="24"/>
        </w:rPr>
        <w:t>a</w:t>
      </w:r>
      <w:r>
        <w:rPr>
          <w:spacing w:val="-1"/>
          <w:sz w:val="24"/>
        </w:rPr>
        <w:t xml:space="preserve"> </w:t>
      </w:r>
      <w:r>
        <w:rPr>
          <w:sz w:val="24"/>
        </w:rPr>
        <w:t>distribution</w:t>
      </w:r>
      <w:r>
        <w:rPr>
          <w:spacing w:val="-1"/>
          <w:sz w:val="24"/>
        </w:rPr>
        <w:t xml:space="preserve"> </w:t>
      </w:r>
      <w:r>
        <w:rPr>
          <w:sz w:val="24"/>
        </w:rPr>
        <w:t>under an exemption other than</w:t>
      </w:r>
      <w:r>
        <w:rPr>
          <w:spacing w:val="-3"/>
          <w:sz w:val="24"/>
        </w:rPr>
        <w:t xml:space="preserve"> </w:t>
      </w:r>
      <w:r>
        <w:rPr>
          <w:sz w:val="24"/>
        </w:rPr>
        <w:t>section</w:t>
      </w:r>
      <w:r>
        <w:rPr>
          <w:spacing w:val="-3"/>
          <w:sz w:val="24"/>
        </w:rPr>
        <w:t xml:space="preserve"> </w:t>
      </w:r>
      <w:r>
        <w:rPr>
          <w:sz w:val="24"/>
        </w:rPr>
        <w:t>2.9</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Instrument,</w:t>
      </w:r>
      <w:r>
        <w:rPr>
          <w:spacing w:val="-3"/>
          <w:sz w:val="24"/>
        </w:rPr>
        <w:t xml:space="preserve"> </w:t>
      </w:r>
      <w:r>
        <w:rPr>
          <w:sz w:val="24"/>
        </w:rPr>
        <w:t>the</w:t>
      </w:r>
      <w:r>
        <w:rPr>
          <w:spacing w:val="-3"/>
          <w:sz w:val="24"/>
        </w:rPr>
        <w:t xml:space="preserve"> </w:t>
      </w:r>
      <w:r>
        <w:rPr>
          <w:sz w:val="24"/>
        </w:rPr>
        <w:t>issuer</w:t>
      </w:r>
      <w:r>
        <w:rPr>
          <w:spacing w:val="-3"/>
          <w:sz w:val="24"/>
        </w:rPr>
        <w:t xml:space="preserve"> </w:t>
      </w:r>
      <w:r>
        <w:rPr>
          <w:sz w:val="24"/>
        </w:rPr>
        <w:t>must</w:t>
      </w:r>
      <w:r>
        <w:rPr>
          <w:spacing w:val="-3"/>
          <w:sz w:val="24"/>
        </w:rPr>
        <w:t xml:space="preserve"> </w:t>
      </w:r>
      <w:r>
        <w:rPr>
          <w:sz w:val="24"/>
        </w:rPr>
        <w:t>modify</w:t>
      </w:r>
      <w:r>
        <w:rPr>
          <w:spacing w:val="-4"/>
          <w:sz w:val="24"/>
        </w:rPr>
        <w:t xml:space="preserve"> </w:t>
      </w:r>
      <w:r>
        <w:rPr>
          <w:sz w:val="24"/>
        </w:rPr>
        <w:t>the</w:t>
      </w:r>
      <w:r>
        <w:rPr>
          <w:spacing w:val="-3"/>
          <w:sz w:val="24"/>
        </w:rPr>
        <w:t xml:space="preserve"> </w:t>
      </w:r>
      <w:r>
        <w:rPr>
          <w:sz w:val="24"/>
        </w:rPr>
        <w:t>disclosure</w:t>
      </w:r>
      <w:r>
        <w:rPr>
          <w:spacing w:val="-3"/>
          <w:sz w:val="24"/>
        </w:rPr>
        <w:t xml:space="preserve"> </w:t>
      </w:r>
      <w:r>
        <w:rPr>
          <w:sz w:val="24"/>
        </w:rPr>
        <w:t>in</w:t>
      </w:r>
      <w:r>
        <w:rPr>
          <w:spacing w:val="-3"/>
          <w:sz w:val="24"/>
        </w:rPr>
        <w:t xml:space="preserve"> </w:t>
      </w:r>
      <w:r>
        <w:rPr>
          <w:sz w:val="24"/>
        </w:rPr>
        <w:t>item</w:t>
      </w:r>
      <w:r>
        <w:rPr>
          <w:spacing w:val="-3"/>
          <w:sz w:val="24"/>
        </w:rPr>
        <w:t xml:space="preserve"> </w:t>
      </w:r>
      <w:r>
        <w:rPr>
          <w:sz w:val="24"/>
        </w:rPr>
        <w:t>13</w:t>
      </w:r>
      <w:r>
        <w:rPr>
          <w:spacing w:val="-3"/>
          <w:sz w:val="24"/>
        </w:rPr>
        <w:t xml:space="preserve"> </w:t>
      </w:r>
      <w:r>
        <w:rPr>
          <w:sz w:val="24"/>
        </w:rPr>
        <w:t>to correctly describe the purchaser’s rights.</w:t>
      </w:r>
      <w:r>
        <w:rPr>
          <w:spacing w:val="40"/>
          <w:sz w:val="24"/>
        </w:rPr>
        <w:t xml:space="preserve"> </w:t>
      </w:r>
      <w:r>
        <w:rPr>
          <w:sz w:val="24"/>
        </w:rPr>
        <w:t>If a purchaser does not have statutory or contractual rights of action in the event of a misrepresentation in the offering memorandum, that fact must be stated in bold on the face page.</w:t>
      </w:r>
    </w:p>
    <w:p w14:paraId="0F0D47FB" w14:textId="77777777" w:rsidR="008D5C75" w:rsidRDefault="008D5C75" w:rsidP="008D5C75">
      <w:pPr>
        <w:pStyle w:val="BodyText"/>
        <w:spacing w:before="10"/>
        <w:rPr>
          <w:sz w:val="20"/>
        </w:rPr>
      </w:pPr>
    </w:p>
    <w:p w14:paraId="0B8F1E5C" w14:textId="77777777" w:rsidR="008D5C75" w:rsidRDefault="008D5C75" w:rsidP="008D5C75">
      <w:pPr>
        <w:pStyle w:val="ListParagraph"/>
        <w:numPr>
          <w:ilvl w:val="1"/>
          <w:numId w:val="12"/>
        </w:numPr>
        <w:tabs>
          <w:tab w:val="left" w:pos="1579"/>
          <w:tab w:val="left" w:pos="1580"/>
        </w:tabs>
        <w:ind w:left="1579" w:right="1126" w:hanging="720"/>
        <w:rPr>
          <w:sz w:val="24"/>
        </w:rPr>
      </w:pPr>
      <w:r>
        <w:rPr>
          <w:sz w:val="24"/>
        </w:rPr>
        <w:t>During the course of a distribution of securities, any material forward-looking information</w:t>
      </w:r>
      <w:r>
        <w:rPr>
          <w:spacing w:val="-4"/>
          <w:sz w:val="24"/>
        </w:rPr>
        <w:t xml:space="preserve"> </w:t>
      </w:r>
      <w:r>
        <w:rPr>
          <w:sz w:val="24"/>
        </w:rPr>
        <w:t>disseminated</w:t>
      </w:r>
      <w:r>
        <w:rPr>
          <w:spacing w:val="-4"/>
          <w:sz w:val="24"/>
        </w:rPr>
        <w:t xml:space="preserve"> </w:t>
      </w:r>
      <w:r>
        <w:rPr>
          <w:sz w:val="24"/>
        </w:rPr>
        <w:t>must</w:t>
      </w:r>
      <w:r>
        <w:rPr>
          <w:spacing w:val="-4"/>
          <w:sz w:val="24"/>
        </w:rPr>
        <w:t xml:space="preserve"> </w:t>
      </w:r>
      <w:r>
        <w:rPr>
          <w:sz w:val="24"/>
        </w:rPr>
        <w:t>only</w:t>
      </w:r>
      <w:r>
        <w:rPr>
          <w:spacing w:val="-3"/>
          <w:sz w:val="24"/>
        </w:rPr>
        <w:t xml:space="preserve"> </w:t>
      </w:r>
      <w:r>
        <w:rPr>
          <w:sz w:val="24"/>
        </w:rPr>
        <w:t>be</w:t>
      </w:r>
      <w:r>
        <w:rPr>
          <w:spacing w:val="-4"/>
          <w:sz w:val="24"/>
        </w:rPr>
        <w:t xml:space="preserve"> </w:t>
      </w:r>
      <w:r>
        <w:rPr>
          <w:sz w:val="24"/>
        </w:rPr>
        <w:t>that</w:t>
      </w:r>
      <w:r>
        <w:rPr>
          <w:spacing w:val="-3"/>
          <w:sz w:val="24"/>
        </w:rPr>
        <w:t xml:space="preserve"> </w:t>
      </w:r>
      <w:r>
        <w:rPr>
          <w:sz w:val="24"/>
        </w:rPr>
        <w:t>which</w:t>
      </w:r>
      <w:r>
        <w:rPr>
          <w:spacing w:val="-4"/>
          <w:sz w:val="24"/>
        </w:rPr>
        <w:t xml:space="preserve"> </w:t>
      </w:r>
      <w:r>
        <w:rPr>
          <w:sz w:val="24"/>
        </w:rPr>
        <w:t>is</w:t>
      </w:r>
      <w:r>
        <w:rPr>
          <w:spacing w:val="-3"/>
          <w:sz w:val="24"/>
        </w:rPr>
        <w:t xml:space="preserve"> </w:t>
      </w:r>
      <w:r>
        <w:rPr>
          <w:sz w:val="24"/>
        </w:rPr>
        <w:t>set</w:t>
      </w:r>
      <w:r>
        <w:rPr>
          <w:spacing w:val="-4"/>
          <w:sz w:val="24"/>
        </w:rPr>
        <w:t xml:space="preserve"> </w:t>
      </w:r>
      <w:r>
        <w:rPr>
          <w:sz w:val="24"/>
        </w:rPr>
        <w:t>out</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offering</w:t>
      </w:r>
      <w:r>
        <w:rPr>
          <w:spacing w:val="-4"/>
          <w:sz w:val="24"/>
        </w:rPr>
        <w:t xml:space="preserve"> </w:t>
      </w:r>
      <w:r>
        <w:rPr>
          <w:sz w:val="24"/>
        </w:rPr>
        <w:t xml:space="preserve">memorandum. If an extract of FOFI, as defined in National Instrument 51-102 </w:t>
      </w:r>
      <w:r>
        <w:rPr>
          <w:i/>
          <w:sz w:val="24"/>
        </w:rPr>
        <w:t xml:space="preserve">Continuous Disclosure Obligations </w:t>
      </w:r>
      <w:r>
        <w:rPr>
          <w:sz w:val="24"/>
        </w:rPr>
        <w:t>(NI 51-102), is disseminated, the extract or summary must be reasonably balanced and have a cautionary note in boldface stating that the information presented is not complete and that complete FOFI is included in the offering memorandum.</w:t>
      </w:r>
    </w:p>
    <w:p w14:paraId="0C8C6F6A" w14:textId="77777777" w:rsidR="008D5C75" w:rsidRDefault="008D5C75" w:rsidP="008D5C75">
      <w:pPr>
        <w:pStyle w:val="BodyText"/>
        <w:spacing w:before="10"/>
        <w:rPr>
          <w:sz w:val="20"/>
        </w:rPr>
      </w:pPr>
    </w:p>
    <w:p w14:paraId="029AEDA2" w14:textId="77777777" w:rsidR="008D5C75" w:rsidRDefault="008D5C75" w:rsidP="008D5C75">
      <w:pPr>
        <w:pStyle w:val="ListParagraph"/>
        <w:numPr>
          <w:ilvl w:val="1"/>
          <w:numId w:val="12"/>
        </w:numPr>
        <w:tabs>
          <w:tab w:val="left" w:pos="1580"/>
          <w:tab w:val="left" w:pos="1581"/>
        </w:tabs>
        <w:ind w:left="1579" w:right="1451" w:hanging="720"/>
        <w:rPr>
          <w:sz w:val="24"/>
        </w:rPr>
      </w:pPr>
      <w:r>
        <w:rPr>
          <w:sz w:val="24"/>
        </w:rPr>
        <w:t>The</w:t>
      </w:r>
      <w:r>
        <w:rPr>
          <w:spacing w:val="-4"/>
          <w:sz w:val="24"/>
        </w:rPr>
        <w:t xml:space="preserve"> </w:t>
      </w:r>
      <w:r>
        <w:rPr>
          <w:sz w:val="24"/>
        </w:rPr>
        <w:t>term</w:t>
      </w:r>
      <w:r>
        <w:rPr>
          <w:spacing w:val="-4"/>
          <w:sz w:val="24"/>
        </w:rPr>
        <w:t xml:space="preserve"> </w:t>
      </w:r>
      <w:r>
        <w:rPr>
          <w:sz w:val="24"/>
        </w:rPr>
        <w:t>“quasi-criminal</w:t>
      </w:r>
      <w:r>
        <w:rPr>
          <w:spacing w:val="-4"/>
          <w:sz w:val="24"/>
        </w:rPr>
        <w:t xml:space="preserve"> </w:t>
      </w:r>
      <w:r>
        <w:rPr>
          <w:sz w:val="24"/>
        </w:rPr>
        <w:t>offence”</w:t>
      </w:r>
      <w:r>
        <w:rPr>
          <w:spacing w:val="-4"/>
          <w:sz w:val="24"/>
        </w:rPr>
        <w:t xml:space="preserve"> </w:t>
      </w:r>
      <w:r>
        <w:rPr>
          <w:sz w:val="24"/>
        </w:rPr>
        <w:t>includes</w:t>
      </w:r>
      <w:r>
        <w:rPr>
          <w:spacing w:val="-4"/>
          <w:sz w:val="24"/>
        </w:rPr>
        <w:t xml:space="preserve"> </w:t>
      </w:r>
      <w:r>
        <w:rPr>
          <w:sz w:val="24"/>
        </w:rPr>
        <w:t>offences</w:t>
      </w:r>
      <w:r>
        <w:rPr>
          <w:spacing w:val="-4"/>
          <w:sz w:val="24"/>
        </w:rPr>
        <w:t xml:space="preserve"> </w:t>
      </w:r>
      <w:r>
        <w:rPr>
          <w:sz w:val="24"/>
        </w:rPr>
        <w:t>under</w:t>
      </w:r>
      <w:r>
        <w:rPr>
          <w:spacing w:val="-4"/>
          <w:sz w:val="24"/>
        </w:rPr>
        <w:t xml:space="preserve"> </w:t>
      </w:r>
      <w:r>
        <w:rPr>
          <w:sz w:val="24"/>
        </w:rPr>
        <w:t>tax,</w:t>
      </w:r>
      <w:r>
        <w:rPr>
          <w:spacing w:val="-4"/>
          <w:sz w:val="24"/>
        </w:rPr>
        <w:t xml:space="preserve"> </w:t>
      </w:r>
      <w:r>
        <w:rPr>
          <w:sz w:val="24"/>
        </w:rPr>
        <w:t>immigration</w:t>
      </w:r>
      <w:r>
        <w:rPr>
          <w:spacing w:val="-3"/>
          <w:sz w:val="24"/>
        </w:rPr>
        <w:t xml:space="preserve"> </w:t>
      </w:r>
      <w:r>
        <w:rPr>
          <w:sz w:val="24"/>
        </w:rPr>
        <w:t>or</w:t>
      </w:r>
      <w:r>
        <w:rPr>
          <w:spacing w:val="-3"/>
          <w:sz w:val="24"/>
        </w:rPr>
        <w:t xml:space="preserve"> </w:t>
      </w:r>
      <w:r>
        <w:rPr>
          <w:sz w:val="24"/>
        </w:rPr>
        <w:t>money laundering legislation.</w:t>
      </w:r>
    </w:p>
    <w:p w14:paraId="0C9B1534" w14:textId="77777777" w:rsidR="008D5C75" w:rsidRDefault="008D5C75" w:rsidP="008D5C75">
      <w:pPr>
        <w:pStyle w:val="BodyText"/>
        <w:spacing w:before="10"/>
        <w:rPr>
          <w:sz w:val="20"/>
        </w:rPr>
      </w:pPr>
    </w:p>
    <w:p w14:paraId="34892BF5" w14:textId="77777777" w:rsidR="008D5C75" w:rsidRDefault="008D5C75" w:rsidP="008D5C75">
      <w:pPr>
        <w:pStyle w:val="Heading1"/>
        <w:numPr>
          <w:ilvl w:val="0"/>
          <w:numId w:val="12"/>
        </w:numPr>
        <w:tabs>
          <w:tab w:val="left" w:pos="1579"/>
          <w:tab w:val="left" w:pos="1580"/>
        </w:tabs>
        <w:spacing w:before="1"/>
        <w:ind w:hanging="721"/>
      </w:pPr>
      <w:r>
        <w:t>Financial</w:t>
      </w:r>
      <w:r>
        <w:rPr>
          <w:spacing w:val="-1"/>
        </w:rPr>
        <w:t xml:space="preserve"> </w:t>
      </w:r>
      <w:r>
        <w:t>Statements</w:t>
      </w:r>
      <w:r>
        <w:rPr>
          <w:spacing w:val="-1"/>
        </w:rPr>
        <w:t xml:space="preserve"> </w:t>
      </w:r>
      <w:r>
        <w:t>–</w:t>
      </w:r>
      <w:r>
        <w:rPr>
          <w:spacing w:val="-2"/>
        </w:rPr>
        <w:t xml:space="preserve"> General</w:t>
      </w:r>
    </w:p>
    <w:p w14:paraId="0D682C17" w14:textId="77777777" w:rsidR="008D5C75" w:rsidRDefault="008D5C75" w:rsidP="008D5C75">
      <w:pPr>
        <w:pStyle w:val="BodyText"/>
        <w:spacing w:before="9"/>
        <w:rPr>
          <w:b/>
          <w:sz w:val="20"/>
        </w:rPr>
      </w:pPr>
    </w:p>
    <w:p w14:paraId="70702DA1" w14:textId="77777777" w:rsidR="008D5C75" w:rsidRDefault="008D5C75" w:rsidP="008D5C75">
      <w:pPr>
        <w:pStyle w:val="ListParagraph"/>
        <w:numPr>
          <w:ilvl w:val="1"/>
          <w:numId w:val="12"/>
        </w:numPr>
        <w:tabs>
          <w:tab w:val="left" w:pos="1579"/>
          <w:tab w:val="left" w:pos="1581"/>
        </w:tabs>
        <w:spacing w:before="1"/>
        <w:ind w:left="1579" w:right="1205" w:hanging="720"/>
        <w:rPr>
          <w:sz w:val="24"/>
        </w:rPr>
      </w:pPr>
      <w:r>
        <w:rPr>
          <w:sz w:val="24"/>
        </w:rPr>
        <w:t>All financial statements, operating statements for an oil and gas property that is an acquired business or a business to be acquired, and summarized financial information as to the aggregated amounts of assets, liabilities, revenue and profit or loss of an acquired business</w:t>
      </w:r>
      <w:r>
        <w:rPr>
          <w:spacing w:val="-3"/>
          <w:sz w:val="24"/>
        </w:rPr>
        <w:t xml:space="preserve"> </w:t>
      </w:r>
      <w:r>
        <w:rPr>
          <w:sz w:val="24"/>
        </w:rPr>
        <w:t>or</w:t>
      </w:r>
      <w:r>
        <w:rPr>
          <w:spacing w:val="-3"/>
          <w:sz w:val="24"/>
        </w:rPr>
        <w:t xml:space="preserve"> </w:t>
      </w:r>
      <w:r>
        <w:rPr>
          <w:sz w:val="24"/>
        </w:rPr>
        <w:t>business</w:t>
      </w:r>
      <w:r>
        <w:rPr>
          <w:spacing w:val="-3"/>
          <w:sz w:val="24"/>
        </w:rPr>
        <w:t xml:space="preserve"> </w:t>
      </w:r>
      <w:r>
        <w:rPr>
          <w:sz w:val="24"/>
        </w:rPr>
        <w:t>to</w:t>
      </w:r>
      <w:r>
        <w:rPr>
          <w:spacing w:val="-3"/>
          <w:sz w:val="24"/>
        </w:rPr>
        <w:t xml:space="preserve"> </w:t>
      </w:r>
      <w:r>
        <w:rPr>
          <w:sz w:val="24"/>
        </w:rPr>
        <w:t>be</w:t>
      </w:r>
      <w:r>
        <w:rPr>
          <w:spacing w:val="-3"/>
          <w:sz w:val="24"/>
        </w:rPr>
        <w:t xml:space="preserve"> </w:t>
      </w:r>
      <w:r>
        <w:rPr>
          <w:sz w:val="24"/>
        </w:rPr>
        <w:t>acquired</w:t>
      </w:r>
      <w:r>
        <w:rPr>
          <w:spacing w:val="-3"/>
          <w:sz w:val="24"/>
        </w:rPr>
        <w:t xml:space="preserve"> </w:t>
      </w:r>
      <w:r>
        <w:rPr>
          <w:sz w:val="24"/>
        </w:rPr>
        <w:t>that</w:t>
      </w:r>
      <w:r>
        <w:rPr>
          <w:spacing w:val="-3"/>
          <w:sz w:val="24"/>
        </w:rPr>
        <w:t xml:space="preserve"> </w:t>
      </w:r>
      <w:r>
        <w:rPr>
          <w:sz w:val="24"/>
        </w:rPr>
        <w:t>is,</w:t>
      </w:r>
      <w:r>
        <w:rPr>
          <w:spacing w:val="-3"/>
          <w:sz w:val="24"/>
        </w:rPr>
        <w:t xml:space="preserve"> </w:t>
      </w:r>
      <w:r>
        <w:rPr>
          <w:sz w:val="24"/>
        </w:rPr>
        <w:t>or will</w:t>
      </w:r>
      <w:r>
        <w:rPr>
          <w:spacing w:val="-3"/>
          <w:sz w:val="24"/>
        </w:rPr>
        <w:t xml:space="preserve"> </w:t>
      </w:r>
      <w:r>
        <w:rPr>
          <w:sz w:val="24"/>
        </w:rPr>
        <w:t>be,</w:t>
      </w:r>
      <w:r>
        <w:rPr>
          <w:spacing w:val="-3"/>
          <w:sz w:val="24"/>
        </w:rPr>
        <w:t xml:space="preserve"> </w:t>
      </w:r>
      <w:r>
        <w:rPr>
          <w:sz w:val="24"/>
        </w:rPr>
        <w:t>an</w:t>
      </w:r>
      <w:r>
        <w:rPr>
          <w:spacing w:val="-3"/>
          <w:sz w:val="24"/>
        </w:rPr>
        <w:t xml:space="preserve"> </w:t>
      </w:r>
      <w:r>
        <w:rPr>
          <w:sz w:val="24"/>
        </w:rPr>
        <w:t>investment</w:t>
      </w:r>
      <w:r>
        <w:rPr>
          <w:spacing w:val="-3"/>
          <w:sz w:val="24"/>
        </w:rPr>
        <w:t xml:space="preserve"> </w:t>
      </w:r>
      <w:r>
        <w:rPr>
          <w:sz w:val="24"/>
        </w:rPr>
        <w:t>accounted</w:t>
      </w:r>
      <w:r>
        <w:rPr>
          <w:spacing w:val="-3"/>
          <w:sz w:val="24"/>
        </w:rPr>
        <w:t xml:space="preserve"> </w:t>
      </w:r>
      <w:r>
        <w:rPr>
          <w:sz w:val="24"/>
        </w:rPr>
        <w:t>for</w:t>
      </w:r>
      <w:r>
        <w:rPr>
          <w:spacing w:val="-3"/>
          <w:sz w:val="24"/>
        </w:rPr>
        <w:t xml:space="preserve"> </w:t>
      </w:r>
      <w:r>
        <w:rPr>
          <w:sz w:val="24"/>
        </w:rPr>
        <w:t>by</w:t>
      </w:r>
      <w:r>
        <w:rPr>
          <w:spacing w:val="-3"/>
          <w:sz w:val="24"/>
        </w:rPr>
        <w:t xml:space="preserve"> </w:t>
      </w:r>
      <w:r>
        <w:rPr>
          <w:sz w:val="24"/>
        </w:rPr>
        <w:t xml:space="preserve">the issuer using the equity method included in the offering memorandum must comply with National Instrument 52-107 </w:t>
      </w:r>
      <w:r>
        <w:rPr>
          <w:i/>
          <w:sz w:val="24"/>
        </w:rPr>
        <w:t>Acceptable Accounting Principles and Auditing Standards</w:t>
      </w:r>
      <w:r>
        <w:rPr>
          <w:sz w:val="24"/>
        </w:rPr>
        <w:t>, regardless of whether the issuer is a reporting issuer or not.</w:t>
      </w:r>
    </w:p>
    <w:p w14:paraId="1A9375AF" w14:textId="77777777" w:rsidR="008D5C75" w:rsidRDefault="008D5C75" w:rsidP="008D5C75">
      <w:pPr>
        <w:pStyle w:val="BodyText"/>
        <w:spacing w:before="8"/>
        <w:rPr>
          <w:sz w:val="20"/>
        </w:rPr>
      </w:pPr>
    </w:p>
    <w:p w14:paraId="261683EE" w14:textId="77777777" w:rsidR="008D5C75" w:rsidRDefault="008D5C75" w:rsidP="008D5C75">
      <w:pPr>
        <w:pStyle w:val="BodyText"/>
        <w:spacing w:before="1"/>
        <w:ind w:left="1579" w:right="1202"/>
      </w:pPr>
      <w:r>
        <w:t xml:space="preserve">Under National Instrument 52-107 </w:t>
      </w:r>
      <w:r>
        <w:rPr>
          <w:i/>
        </w:rPr>
        <w:t>Acceptable Accounting Principles and Auditing Standards</w:t>
      </w:r>
      <w:r>
        <w:t>,</w:t>
      </w:r>
      <w:r>
        <w:rPr>
          <w:spacing w:val="-2"/>
        </w:rPr>
        <w:t xml:space="preserve"> </w:t>
      </w:r>
      <w:r>
        <w:t>financial</w:t>
      </w:r>
      <w:r>
        <w:rPr>
          <w:spacing w:val="-2"/>
        </w:rPr>
        <w:t xml:space="preserve"> </w:t>
      </w:r>
      <w:r>
        <w:t>statements</w:t>
      </w:r>
      <w:r>
        <w:rPr>
          <w:spacing w:val="-2"/>
        </w:rPr>
        <w:t xml:space="preserve"> </w:t>
      </w:r>
      <w:r>
        <w:t>are</w:t>
      </w:r>
      <w:r>
        <w:rPr>
          <w:spacing w:val="-2"/>
        </w:rPr>
        <w:t xml:space="preserve"> </w:t>
      </w:r>
      <w:r>
        <w:t>generally</w:t>
      </w:r>
      <w:r>
        <w:rPr>
          <w:spacing w:val="-2"/>
        </w:rPr>
        <w:t xml:space="preserve"> </w:t>
      </w:r>
      <w:r>
        <w:t>required</w:t>
      </w:r>
      <w:r>
        <w:rPr>
          <w:spacing w:val="-3"/>
        </w:rPr>
        <w:t xml:space="preserve"> </w:t>
      </w:r>
      <w:r>
        <w:t>to</w:t>
      </w:r>
      <w:r>
        <w:rPr>
          <w:spacing w:val="-3"/>
        </w:rPr>
        <w:t xml:space="preserve"> </w:t>
      </w:r>
      <w:r>
        <w:t>be</w:t>
      </w:r>
      <w:r>
        <w:rPr>
          <w:spacing w:val="-3"/>
        </w:rPr>
        <w:t xml:space="preserve"> </w:t>
      </w:r>
      <w:r>
        <w:t>prepared</w:t>
      </w:r>
      <w:r>
        <w:rPr>
          <w:spacing w:val="-3"/>
        </w:rPr>
        <w:t xml:space="preserve"> </w:t>
      </w:r>
      <w:r>
        <w:t>in</w:t>
      </w:r>
      <w:r>
        <w:rPr>
          <w:spacing w:val="-3"/>
        </w:rPr>
        <w:t xml:space="preserve"> </w:t>
      </w:r>
      <w:r>
        <w:t>accordance</w:t>
      </w:r>
      <w:r>
        <w:rPr>
          <w:spacing w:val="-3"/>
        </w:rPr>
        <w:t xml:space="preserve"> </w:t>
      </w:r>
      <w:r>
        <w:t>with Canadian GAAP applicable to publicly accountable enterprises.</w:t>
      </w:r>
      <w:r>
        <w:rPr>
          <w:spacing w:val="40"/>
        </w:rPr>
        <w:t xml:space="preserve"> </w:t>
      </w:r>
      <w:r>
        <w:t>An issuer using this form</w:t>
      </w:r>
      <w:r>
        <w:rPr>
          <w:spacing w:val="-4"/>
        </w:rPr>
        <w:t xml:space="preserve"> </w:t>
      </w:r>
      <w:r>
        <w:t>cannot</w:t>
      </w:r>
      <w:r>
        <w:rPr>
          <w:spacing w:val="-4"/>
        </w:rPr>
        <w:t xml:space="preserve"> </w:t>
      </w:r>
      <w:r>
        <w:t>use</w:t>
      </w:r>
      <w:r>
        <w:rPr>
          <w:spacing w:val="-4"/>
        </w:rPr>
        <w:t xml:space="preserve"> </w:t>
      </w:r>
      <w:r>
        <w:t>Canadian</w:t>
      </w:r>
      <w:r>
        <w:rPr>
          <w:spacing w:val="-4"/>
        </w:rPr>
        <w:t xml:space="preserve"> </w:t>
      </w:r>
      <w:r>
        <w:t>GAAP</w:t>
      </w:r>
      <w:r>
        <w:rPr>
          <w:spacing w:val="-4"/>
        </w:rPr>
        <w:t xml:space="preserve"> </w:t>
      </w:r>
      <w:r>
        <w:t>applicable</w:t>
      </w:r>
      <w:r>
        <w:rPr>
          <w:spacing w:val="-3"/>
        </w:rPr>
        <w:t xml:space="preserve"> </w:t>
      </w:r>
      <w:r>
        <w:t>to</w:t>
      </w:r>
      <w:r>
        <w:rPr>
          <w:spacing w:val="-3"/>
        </w:rPr>
        <w:t xml:space="preserve"> </w:t>
      </w:r>
      <w:r>
        <w:t>private</w:t>
      </w:r>
      <w:r>
        <w:rPr>
          <w:spacing w:val="-3"/>
        </w:rPr>
        <w:t xml:space="preserve"> </w:t>
      </w:r>
      <w:r>
        <w:t>enterprises,</w:t>
      </w:r>
      <w:r>
        <w:rPr>
          <w:spacing w:val="-4"/>
        </w:rPr>
        <w:t xml:space="preserve"> </w:t>
      </w:r>
      <w:r>
        <w:t>except,</w:t>
      </w:r>
      <w:r>
        <w:rPr>
          <w:spacing w:val="-4"/>
        </w:rPr>
        <w:t xml:space="preserve"> </w:t>
      </w:r>
      <w:r>
        <w:t>subject</w:t>
      </w:r>
      <w:r>
        <w:rPr>
          <w:spacing w:val="-4"/>
        </w:rPr>
        <w:t xml:space="preserve"> </w:t>
      </w:r>
      <w:r>
        <w:t>to</w:t>
      </w:r>
      <w:r>
        <w:rPr>
          <w:spacing w:val="-4"/>
        </w:rPr>
        <w:t xml:space="preserve"> </w:t>
      </w:r>
      <w:r>
        <w:t xml:space="preserve">the requirements of NI 52-107 </w:t>
      </w:r>
      <w:r>
        <w:rPr>
          <w:i/>
        </w:rPr>
        <w:t>Acceptable Accounting Principles and Auditing Standards</w:t>
      </w:r>
      <w:r>
        <w:t>, certain issuers may use Canadian GAAP applicable to private enterprises for financial statements for a business referred to in Instruction C.1. An issuer that is not a reporting issuer may prepare acquisition statements in accordance with the requirements of</w:t>
      </w:r>
    </w:p>
    <w:p w14:paraId="48D014A2" w14:textId="77777777" w:rsidR="008D5C75" w:rsidRDefault="008D5C75" w:rsidP="008D5C75">
      <w:pPr>
        <w:ind w:left="1579" w:right="1132"/>
        <w:rPr>
          <w:sz w:val="24"/>
        </w:rPr>
      </w:pPr>
      <w:r>
        <w:rPr>
          <w:sz w:val="24"/>
        </w:rPr>
        <w:t>NI</w:t>
      </w:r>
      <w:r>
        <w:rPr>
          <w:spacing w:val="-4"/>
          <w:sz w:val="24"/>
        </w:rPr>
        <w:t xml:space="preserve"> </w:t>
      </w:r>
      <w:r>
        <w:rPr>
          <w:sz w:val="24"/>
        </w:rPr>
        <w:t>52</w:t>
      </w:r>
      <w:r>
        <w:rPr>
          <w:spacing w:val="-3"/>
          <w:sz w:val="24"/>
        </w:rPr>
        <w:t xml:space="preserve"> </w:t>
      </w:r>
      <w:r>
        <w:rPr>
          <w:sz w:val="24"/>
        </w:rPr>
        <w:t>107</w:t>
      </w:r>
      <w:r>
        <w:rPr>
          <w:spacing w:val="-3"/>
          <w:sz w:val="24"/>
        </w:rPr>
        <w:t xml:space="preserve"> </w:t>
      </w:r>
      <w:r>
        <w:rPr>
          <w:i/>
          <w:sz w:val="24"/>
        </w:rPr>
        <w:t>Acceptable</w:t>
      </w:r>
      <w:r>
        <w:rPr>
          <w:i/>
          <w:spacing w:val="-3"/>
          <w:sz w:val="24"/>
        </w:rPr>
        <w:t xml:space="preserve"> </w:t>
      </w:r>
      <w:r>
        <w:rPr>
          <w:i/>
          <w:sz w:val="24"/>
        </w:rPr>
        <w:t>Accounting</w:t>
      </w:r>
      <w:r>
        <w:rPr>
          <w:i/>
          <w:spacing w:val="-3"/>
          <w:sz w:val="24"/>
        </w:rPr>
        <w:t xml:space="preserve"> </w:t>
      </w:r>
      <w:r>
        <w:rPr>
          <w:i/>
          <w:sz w:val="24"/>
        </w:rPr>
        <w:t>Principles</w:t>
      </w:r>
      <w:r>
        <w:rPr>
          <w:i/>
          <w:spacing w:val="-3"/>
          <w:sz w:val="24"/>
        </w:rPr>
        <w:t xml:space="preserve"> </w:t>
      </w:r>
      <w:r>
        <w:rPr>
          <w:i/>
          <w:sz w:val="24"/>
        </w:rPr>
        <w:t>and</w:t>
      </w:r>
      <w:r>
        <w:rPr>
          <w:i/>
          <w:spacing w:val="-3"/>
          <w:sz w:val="24"/>
        </w:rPr>
        <w:t xml:space="preserve"> </w:t>
      </w:r>
      <w:r>
        <w:rPr>
          <w:i/>
          <w:sz w:val="24"/>
        </w:rPr>
        <w:t>Auditing</w:t>
      </w:r>
      <w:r>
        <w:rPr>
          <w:i/>
          <w:spacing w:val="-3"/>
          <w:sz w:val="24"/>
        </w:rPr>
        <w:t xml:space="preserve"> </w:t>
      </w:r>
      <w:r>
        <w:rPr>
          <w:i/>
          <w:sz w:val="24"/>
        </w:rPr>
        <w:t>Standards</w:t>
      </w:r>
      <w:r>
        <w:rPr>
          <w:i/>
          <w:spacing w:val="-5"/>
          <w:sz w:val="24"/>
        </w:rPr>
        <w:t xml:space="preserve"> </w:t>
      </w:r>
      <w:r>
        <w:rPr>
          <w:sz w:val="24"/>
        </w:rPr>
        <w:t>as</w:t>
      </w:r>
      <w:r>
        <w:rPr>
          <w:spacing w:val="-4"/>
          <w:sz w:val="24"/>
        </w:rPr>
        <w:t xml:space="preserve"> </w:t>
      </w:r>
      <w:r>
        <w:rPr>
          <w:sz w:val="24"/>
        </w:rPr>
        <w:t>if</w:t>
      </w:r>
      <w:r>
        <w:rPr>
          <w:spacing w:val="-4"/>
          <w:sz w:val="24"/>
        </w:rPr>
        <w:t xml:space="preserve"> </w:t>
      </w:r>
      <w:r>
        <w:rPr>
          <w:sz w:val="24"/>
        </w:rPr>
        <w:t>the</w:t>
      </w:r>
      <w:r>
        <w:rPr>
          <w:spacing w:val="-4"/>
          <w:sz w:val="24"/>
        </w:rPr>
        <w:t xml:space="preserve"> </w:t>
      </w:r>
      <w:r>
        <w:rPr>
          <w:sz w:val="24"/>
        </w:rPr>
        <w:t>issuer</w:t>
      </w:r>
      <w:r>
        <w:rPr>
          <w:spacing w:val="-4"/>
          <w:sz w:val="24"/>
        </w:rPr>
        <w:t xml:space="preserve"> </w:t>
      </w:r>
      <w:r>
        <w:rPr>
          <w:sz w:val="24"/>
        </w:rPr>
        <w:t>were a venture issuer as defined in NI 51-102.</w:t>
      </w:r>
      <w:r>
        <w:rPr>
          <w:spacing w:val="40"/>
          <w:sz w:val="24"/>
        </w:rPr>
        <w:t xml:space="preserve"> </w:t>
      </w:r>
      <w:r>
        <w:rPr>
          <w:sz w:val="24"/>
        </w:rPr>
        <w:t>For the purposes of this form, the “applicable time” in the definition of a venture issuer is the acquisition date.</w:t>
      </w:r>
    </w:p>
    <w:p w14:paraId="71B45627" w14:textId="77777777" w:rsidR="008D5C75" w:rsidRDefault="008D5C75" w:rsidP="008D5C75">
      <w:pPr>
        <w:pStyle w:val="BodyText"/>
      </w:pPr>
    </w:p>
    <w:p w14:paraId="2E5A0510" w14:textId="77777777" w:rsidR="008D5C75" w:rsidRDefault="008D5C75" w:rsidP="008D5C75">
      <w:pPr>
        <w:pStyle w:val="ListParagraph"/>
        <w:numPr>
          <w:ilvl w:val="1"/>
          <w:numId w:val="12"/>
        </w:numPr>
        <w:tabs>
          <w:tab w:val="left" w:pos="1580"/>
          <w:tab w:val="left" w:pos="1581"/>
        </w:tabs>
        <w:ind w:right="1688" w:hanging="720"/>
        <w:rPr>
          <w:sz w:val="24"/>
        </w:rPr>
      </w:pPr>
      <w:r>
        <w:rPr>
          <w:sz w:val="24"/>
        </w:rPr>
        <w:t>Include all financial statements required by these instructions in the offering memorandum</w:t>
      </w:r>
      <w:r>
        <w:rPr>
          <w:spacing w:val="-4"/>
          <w:sz w:val="24"/>
        </w:rPr>
        <w:t xml:space="preserve"> </w:t>
      </w:r>
      <w:r>
        <w:rPr>
          <w:sz w:val="24"/>
        </w:rPr>
        <w:t>immediately</w:t>
      </w:r>
      <w:r>
        <w:rPr>
          <w:spacing w:val="-4"/>
          <w:sz w:val="24"/>
        </w:rPr>
        <w:t xml:space="preserve"> </w:t>
      </w:r>
      <w:r>
        <w:rPr>
          <w:sz w:val="24"/>
        </w:rPr>
        <w:t>before</w:t>
      </w:r>
      <w:r>
        <w:rPr>
          <w:spacing w:val="-4"/>
          <w:sz w:val="24"/>
        </w:rPr>
        <w:t xml:space="preserve"> </w:t>
      </w:r>
      <w:r>
        <w:rPr>
          <w:sz w:val="24"/>
        </w:rPr>
        <w:t>the</w:t>
      </w:r>
      <w:r>
        <w:rPr>
          <w:spacing w:val="-4"/>
          <w:sz w:val="24"/>
        </w:rPr>
        <w:t xml:space="preserve"> </w:t>
      </w:r>
      <w:r>
        <w:rPr>
          <w:sz w:val="24"/>
        </w:rPr>
        <w:t>certificate</w:t>
      </w:r>
      <w:r>
        <w:rPr>
          <w:spacing w:val="-5"/>
          <w:sz w:val="24"/>
        </w:rPr>
        <w:t xml:space="preserve"> </w:t>
      </w:r>
      <w:r>
        <w:rPr>
          <w:sz w:val="24"/>
        </w:rPr>
        <w:t>page</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offering</w:t>
      </w:r>
      <w:r>
        <w:rPr>
          <w:spacing w:val="-5"/>
          <w:sz w:val="24"/>
        </w:rPr>
        <w:t xml:space="preserve"> </w:t>
      </w:r>
      <w:r>
        <w:rPr>
          <w:sz w:val="24"/>
        </w:rPr>
        <w:t>memorandum.</w:t>
      </w:r>
    </w:p>
    <w:p w14:paraId="4E810A0F" w14:textId="77777777" w:rsidR="008D5C75" w:rsidRDefault="008D5C75" w:rsidP="008D5C75">
      <w:pPr>
        <w:rPr>
          <w:sz w:val="24"/>
        </w:rPr>
        <w:sectPr w:rsidR="008D5C75">
          <w:pgSz w:w="12240" w:h="15840"/>
          <w:pgMar w:top="1380" w:right="340" w:bottom="1160" w:left="580" w:header="0" w:footer="969" w:gutter="0"/>
          <w:cols w:space="720"/>
        </w:sectPr>
      </w:pPr>
    </w:p>
    <w:p w14:paraId="476BB3B8" w14:textId="77777777" w:rsidR="008D5C75" w:rsidRDefault="008D5C75" w:rsidP="008D5C75">
      <w:pPr>
        <w:pStyle w:val="ListParagraph"/>
        <w:numPr>
          <w:ilvl w:val="1"/>
          <w:numId w:val="12"/>
        </w:numPr>
        <w:tabs>
          <w:tab w:val="left" w:pos="1580"/>
          <w:tab w:val="left" w:pos="1581"/>
        </w:tabs>
        <w:spacing w:before="60"/>
        <w:ind w:left="1579" w:right="1130" w:hanging="720"/>
        <w:rPr>
          <w:sz w:val="24"/>
        </w:rPr>
      </w:pPr>
      <w:r>
        <w:rPr>
          <w:sz w:val="24"/>
        </w:rPr>
        <w:t>If</w:t>
      </w:r>
      <w:r>
        <w:rPr>
          <w:spacing w:val="-2"/>
          <w:sz w:val="24"/>
        </w:rPr>
        <w:t xml:space="preserve"> </w:t>
      </w:r>
      <w:r>
        <w:rPr>
          <w:sz w:val="24"/>
        </w:rPr>
        <w:t>the</w:t>
      </w:r>
      <w:r>
        <w:rPr>
          <w:spacing w:val="-2"/>
          <w:sz w:val="24"/>
        </w:rPr>
        <w:t xml:space="preserve"> </w:t>
      </w:r>
      <w:r>
        <w:rPr>
          <w:sz w:val="24"/>
        </w:rPr>
        <w:t>issuer</w:t>
      </w:r>
      <w:r>
        <w:rPr>
          <w:spacing w:val="-2"/>
          <w:sz w:val="24"/>
        </w:rPr>
        <w:t xml:space="preserve"> </w:t>
      </w:r>
      <w:r>
        <w:rPr>
          <w:sz w:val="24"/>
        </w:rPr>
        <w:t>has</w:t>
      </w:r>
      <w:r>
        <w:rPr>
          <w:spacing w:val="-2"/>
          <w:sz w:val="24"/>
        </w:rPr>
        <w:t xml:space="preserve"> </w:t>
      </w:r>
      <w:r>
        <w:rPr>
          <w:sz w:val="24"/>
        </w:rPr>
        <w:t>not</w:t>
      </w:r>
      <w:r>
        <w:rPr>
          <w:spacing w:val="-2"/>
          <w:sz w:val="24"/>
        </w:rPr>
        <w:t xml:space="preserve"> </w:t>
      </w:r>
      <w:r>
        <w:rPr>
          <w:sz w:val="24"/>
        </w:rPr>
        <w:t>completed</w:t>
      </w:r>
      <w:r>
        <w:rPr>
          <w:spacing w:val="-2"/>
          <w:sz w:val="24"/>
        </w:rPr>
        <w:t xml:space="preserve"> </w:t>
      </w:r>
      <w:r>
        <w:rPr>
          <w:sz w:val="24"/>
        </w:rPr>
        <w:t>one</w:t>
      </w:r>
      <w:r>
        <w:rPr>
          <w:spacing w:val="-2"/>
          <w:sz w:val="24"/>
        </w:rPr>
        <w:t xml:space="preserve"> </w:t>
      </w:r>
      <w:r>
        <w:rPr>
          <w:sz w:val="24"/>
        </w:rPr>
        <w:t>financial</w:t>
      </w:r>
      <w:r>
        <w:rPr>
          <w:spacing w:val="-2"/>
          <w:sz w:val="24"/>
        </w:rPr>
        <w:t xml:space="preserve"> </w:t>
      </w:r>
      <w:r>
        <w:rPr>
          <w:sz w:val="24"/>
        </w:rPr>
        <w:t>year</w:t>
      </w:r>
      <w:r>
        <w:rPr>
          <w:spacing w:val="-2"/>
          <w:sz w:val="24"/>
        </w:rPr>
        <w:t xml:space="preserve"> </w:t>
      </w:r>
      <w:r>
        <w:rPr>
          <w:sz w:val="24"/>
        </w:rPr>
        <w:t>or</w:t>
      </w:r>
      <w:r>
        <w:rPr>
          <w:spacing w:val="-2"/>
          <w:sz w:val="24"/>
        </w:rPr>
        <w:t xml:space="preserve"> </w:t>
      </w:r>
      <w:r>
        <w:rPr>
          <w:sz w:val="24"/>
        </w:rPr>
        <w:t>its</w:t>
      </w:r>
      <w:r>
        <w:rPr>
          <w:spacing w:val="-2"/>
          <w:sz w:val="24"/>
        </w:rPr>
        <w:t xml:space="preserve"> </w:t>
      </w:r>
      <w:r>
        <w:rPr>
          <w:sz w:val="24"/>
        </w:rPr>
        <w:t>first</w:t>
      </w:r>
      <w:r>
        <w:rPr>
          <w:spacing w:val="-2"/>
          <w:sz w:val="24"/>
        </w:rPr>
        <w:t xml:space="preserve"> </w:t>
      </w:r>
      <w:r>
        <w:rPr>
          <w:sz w:val="24"/>
        </w:rPr>
        <w:t>financial</w:t>
      </w:r>
      <w:r>
        <w:rPr>
          <w:spacing w:val="-2"/>
          <w:sz w:val="24"/>
        </w:rPr>
        <w:t xml:space="preserve"> </w:t>
      </w:r>
      <w:r>
        <w:rPr>
          <w:sz w:val="24"/>
        </w:rPr>
        <w:t>year</w:t>
      </w:r>
      <w:r>
        <w:rPr>
          <w:spacing w:val="-2"/>
          <w:sz w:val="24"/>
        </w:rPr>
        <w:t xml:space="preserve"> </w:t>
      </w:r>
      <w:r>
        <w:rPr>
          <w:sz w:val="24"/>
        </w:rPr>
        <w:t>end</w:t>
      </w:r>
      <w:r>
        <w:rPr>
          <w:spacing w:val="-2"/>
          <w:sz w:val="24"/>
        </w:rPr>
        <w:t xml:space="preserve"> </w:t>
      </w:r>
      <w:r>
        <w:rPr>
          <w:sz w:val="24"/>
        </w:rPr>
        <w:t>is</w:t>
      </w:r>
      <w:r>
        <w:rPr>
          <w:spacing w:val="-2"/>
          <w:sz w:val="24"/>
        </w:rPr>
        <w:t xml:space="preserve"> </w:t>
      </w:r>
      <w:r>
        <w:rPr>
          <w:sz w:val="24"/>
        </w:rPr>
        <w:t>less</w:t>
      </w:r>
      <w:r>
        <w:rPr>
          <w:spacing w:val="-2"/>
          <w:sz w:val="24"/>
        </w:rPr>
        <w:t xml:space="preserve"> </w:t>
      </w:r>
      <w:r>
        <w:rPr>
          <w:sz w:val="24"/>
        </w:rPr>
        <w:t>than 120 days from the date of the offering memorandum, include in the offering memorandum financial statements of the issuer consisting of</w:t>
      </w:r>
    </w:p>
    <w:p w14:paraId="09DA849F" w14:textId="77777777" w:rsidR="008D5C75" w:rsidRDefault="008D5C75" w:rsidP="008D5C75">
      <w:pPr>
        <w:pStyle w:val="BodyText"/>
        <w:spacing w:before="10"/>
        <w:rPr>
          <w:sz w:val="20"/>
        </w:rPr>
      </w:pPr>
    </w:p>
    <w:p w14:paraId="1F1E7505" w14:textId="77777777" w:rsidR="008D5C75" w:rsidRDefault="008D5C75" w:rsidP="008D5C75">
      <w:pPr>
        <w:pStyle w:val="ListParagraph"/>
        <w:numPr>
          <w:ilvl w:val="2"/>
          <w:numId w:val="12"/>
        </w:numPr>
        <w:tabs>
          <w:tab w:val="left" w:pos="2299"/>
          <w:tab w:val="left" w:pos="2300"/>
        </w:tabs>
        <w:ind w:left="2299" w:right="1346"/>
        <w:rPr>
          <w:sz w:val="24"/>
        </w:rPr>
      </w:pPr>
      <w:r>
        <w:rPr>
          <w:sz w:val="24"/>
        </w:rPr>
        <w:t>a statement of comprehensive income, a statement of changes in equity and a statement</w:t>
      </w:r>
      <w:r>
        <w:rPr>
          <w:spacing w:val="-3"/>
          <w:sz w:val="24"/>
        </w:rPr>
        <w:t xml:space="preserve"> </w:t>
      </w:r>
      <w:r>
        <w:rPr>
          <w:sz w:val="24"/>
        </w:rPr>
        <w:t>of</w:t>
      </w:r>
      <w:r>
        <w:rPr>
          <w:spacing w:val="-3"/>
          <w:sz w:val="24"/>
        </w:rPr>
        <w:t xml:space="preserve"> </w:t>
      </w:r>
      <w:r>
        <w:rPr>
          <w:sz w:val="24"/>
        </w:rPr>
        <w:t>cash</w:t>
      </w:r>
      <w:r>
        <w:rPr>
          <w:spacing w:val="-3"/>
          <w:sz w:val="24"/>
        </w:rPr>
        <w:t xml:space="preserve"> </w:t>
      </w:r>
      <w:r>
        <w:rPr>
          <w:sz w:val="24"/>
        </w:rPr>
        <w:t>flows</w:t>
      </w:r>
      <w:r>
        <w:rPr>
          <w:spacing w:val="-3"/>
          <w:sz w:val="24"/>
        </w:rPr>
        <w:t xml:space="preserve"> </w:t>
      </w:r>
      <w:r>
        <w:rPr>
          <w:sz w:val="24"/>
        </w:rPr>
        <w:t>for</w:t>
      </w:r>
      <w:r>
        <w:rPr>
          <w:spacing w:val="-3"/>
          <w:sz w:val="24"/>
        </w:rPr>
        <w:t xml:space="preserve"> </w:t>
      </w:r>
      <w:r>
        <w:rPr>
          <w:sz w:val="24"/>
        </w:rPr>
        <w:t>the</w:t>
      </w:r>
      <w:r>
        <w:rPr>
          <w:spacing w:val="-3"/>
          <w:sz w:val="24"/>
        </w:rPr>
        <w:t xml:space="preserve"> </w:t>
      </w:r>
      <w:r>
        <w:rPr>
          <w:sz w:val="24"/>
        </w:rPr>
        <w:t>period</w:t>
      </w:r>
      <w:r>
        <w:rPr>
          <w:spacing w:val="-3"/>
          <w:sz w:val="24"/>
        </w:rPr>
        <w:t xml:space="preserve"> </w:t>
      </w:r>
      <w:r>
        <w:rPr>
          <w:sz w:val="24"/>
        </w:rPr>
        <w:t>from</w:t>
      </w:r>
      <w:r>
        <w:rPr>
          <w:spacing w:val="-3"/>
          <w:sz w:val="24"/>
        </w:rPr>
        <w:t xml:space="preserve"> </w:t>
      </w:r>
      <w:r>
        <w:rPr>
          <w:sz w:val="24"/>
        </w:rPr>
        <w:t>inception</w:t>
      </w:r>
      <w:r>
        <w:rPr>
          <w:spacing w:val="-3"/>
          <w:sz w:val="24"/>
        </w:rPr>
        <w:t xml:space="preserve"> </w:t>
      </w:r>
      <w:r>
        <w:rPr>
          <w:sz w:val="24"/>
        </w:rPr>
        <w:t>to</w:t>
      </w:r>
      <w:r>
        <w:rPr>
          <w:spacing w:val="-4"/>
          <w:sz w:val="24"/>
        </w:rPr>
        <w:t xml:space="preserve"> </w:t>
      </w:r>
      <w:r>
        <w:rPr>
          <w:sz w:val="24"/>
        </w:rPr>
        <w:t>a</w:t>
      </w:r>
      <w:r>
        <w:rPr>
          <w:spacing w:val="-2"/>
          <w:sz w:val="24"/>
        </w:rPr>
        <w:t xml:space="preserve"> </w:t>
      </w:r>
      <w:r>
        <w:rPr>
          <w:sz w:val="24"/>
        </w:rPr>
        <w:t>date</w:t>
      </w:r>
      <w:r>
        <w:rPr>
          <w:spacing w:val="-3"/>
          <w:sz w:val="24"/>
        </w:rPr>
        <w:t xml:space="preserve"> </w:t>
      </w:r>
      <w:r>
        <w:rPr>
          <w:sz w:val="24"/>
        </w:rPr>
        <w:t>not</w:t>
      </w:r>
      <w:r>
        <w:rPr>
          <w:spacing w:val="-3"/>
          <w:sz w:val="24"/>
        </w:rPr>
        <w:t xml:space="preserve"> </w:t>
      </w:r>
      <w:r>
        <w:rPr>
          <w:sz w:val="24"/>
        </w:rPr>
        <w:t>more</w:t>
      </w:r>
      <w:r>
        <w:rPr>
          <w:spacing w:val="-2"/>
          <w:sz w:val="24"/>
        </w:rPr>
        <w:t xml:space="preserve"> </w:t>
      </w:r>
      <w:r>
        <w:rPr>
          <w:sz w:val="24"/>
        </w:rPr>
        <w:t>than</w:t>
      </w:r>
      <w:r>
        <w:rPr>
          <w:spacing w:val="-2"/>
          <w:sz w:val="24"/>
        </w:rPr>
        <w:t xml:space="preserve"> </w:t>
      </w:r>
      <w:r>
        <w:rPr>
          <w:sz w:val="24"/>
        </w:rPr>
        <w:t>90 days before the date of the offering memorandum,</w:t>
      </w:r>
    </w:p>
    <w:p w14:paraId="6E7C0F90" w14:textId="77777777" w:rsidR="008D5C75" w:rsidRDefault="008D5C75" w:rsidP="008D5C75">
      <w:pPr>
        <w:pStyle w:val="BodyText"/>
        <w:spacing w:before="10"/>
        <w:rPr>
          <w:sz w:val="20"/>
        </w:rPr>
      </w:pPr>
    </w:p>
    <w:p w14:paraId="286E03D8" w14:textId="77777777" w:rsidR="008D5C75" w:rsidRDefault="008D5C75" w:rsidP="008D5C75">
      <w:pPr>
        <w:pStyle w:val="ListParagraph"/>
        <w:numPr>
          <w:ilvl w:val="2"/>
          <w:numId w:val="12"/>
        </w:numPr>
        <w:tabs>
          <w:tab w:val="left" w:pos="2299"/>
          <w:tab w:val="left" w:pos="2300"/>
        </w:tabs>
        <w:ind w:left="2299" w:right="2085"/>
        <w:rPr>
          <w:sz w:val="24"/>
        </w:rPr>
      </w:pPr>
      <w:r>
        <w:rPr>
          <w:sz w:val="24"/>
        </w:rPr>
        <w:t>a</w:t>
      </w:r>
      <w:r>
        <w:rPr>
          <w:spacing w:val="-3"/>
          <w:sz w:val="24"/>
        </w:rPr>
        <w:t xml:space="preserve"> </w:t>
      </w:r>
      <w:r>
        <w:rPr>
          <w:sz w:val="24"/>
        </w:rPr>
        <w:t>statement</w:t>
      </w:r>
      <w:r>
        <w:rPr>
          <w:spacing w:val="-3"/>
          <w:sz w:val="24"/>
        </w:rPr>
        <w:t xml:space="preserve"> </w:t>
      </w:r>
      <w:r>
        <w:rPr>
          <w:sz w:val="24"/>
        </w:rPr>
        <w:t>of</w:t>
      </w:r>
      <w:r>
        <w:rPr>
          <w:spacing w:val="-3"/>
          <w:sz w:val="24"/>
        </w:rPr>
        <w:t xml:space="preserve"> </w:t>
      </w:r>
      <w:r>
        <w:rPr>
          <w:sz w:val="24"/>
        </w:rPr>
        <w:t>financial</w:t>
      </w:r>
      <w:r>
        <w:rPr>
          <w:spacing w:val="-4"/>
          <w:sz w:val="24"/>
        </w:rPr>
        <w:t xml:space="preserve"> </w:t>
      </w:r>
      <w:r>
        <w:rPr>
          <w:sz w:val="24"/>
        </w:rPr>
        <w:t>position</w:t>
      </w:r>
      <w:r>
        <w:rPr>
          <w:spacing w:val="-3"/>
          <w:sz w:val="24"/>
        </w:rPr>
        <w:t xml:space="preserve"> </w:t>
      </w:r>
      <w:r>
        <w:rPr>
          <w:sz w:val="24"/>
        </w:rPr>
        <w:t>as</w:t>
      </w:r>
      <w:r>
        <w:rPr>
          <w:spacing w:val="-3"/>
          <w:sz w:val="24"/>
        </w:rPr>
        <w:t xml:space="preserve"> </w:t>
      </w:r>
      <w:r>
        <w:rPr>
          <w:sz w:val="24"/>
        </w:rPr>
        <w:t>at</w:t>
      </w:r>
      <w:r>
        <w:rPr>
          <w:spacing w:val="-3"/>
          <w:sz w:val="24"/>
        </w:rPr>
        <w:t xml:space="preserve"> </w:t>
      </w:r>
      <w:r>
        <w:rPr>
          <w:sz w:val="24"/>
        </w:rPr>
        <w:t>the</w:t>
      </w:r>
      <w:r>
        <w:rPr>
          <w:spacing w:val="-3"/>
          <w:sz w:val="24"/>
        </w:rPr>
        <w:t xml:space="preserve"> </w:t>
      </w:r>
      <w:r>
        <w:rPr>
          <w:sz w:val="24"/>
        </w:rPr>
        <w:t>end</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period</w:t>
      </w:r>
      <w:r>
        <w:rPr>
          <w:spacing w:val="-3"/>
          <w:sz w:val="24"/>
        </w:rPr>
        <w:t xml:space="preserve"> </w:t>
      </w:r>
      <w:r>
        <w:rPr>
          <w:sz w:val="24"/>
        </w:rPr>
        <w:t>referred</w:t>
      </w:r>
      <w:r>
        <w:rPr>
          <w:spacing w:val="-3"/>
          <w:sz w:val="24"/>
        </w:rPr>
        <w:t xml:space="preserve"> </w:t>
      </w:r>
      <w:r>
        <w:rPr>
          <w:sz w:val="24"/>
        </w:rPr>
        <w:t>to</w:t>
      </w:r>
      <w:r>
        <w:rPr>
          <w:spacing w:val="-3"/>
          <w:sz w:val="24"/>
        </w:rPr>
        <w:t xml:space="preserve"> </w:t>
      </w:r>
      <w:r>
        <w:rPr>
          <w:sz w:val="24"/>
        </w:rPr>
        <w:t>in paragraph (a), and</w:t>
      </w:r>
    </w:p>
    <w:p w14:paraId="1F964B1D" w14:textId="77777777" w:rsidR="008D5C75" w:rsidRDefault="008D5C75" w:rsidP="008D5C75">
      <w:pPr>
        <w:pStyle w:val="BodyText"/>
        <w:spacing w:before="10"/>
        <w:rPr>
          <w:sz w:val="20"/>
        </w:rPr>
      </w:pPr>
    </w:p>
    <w:p w14:paraId="63CC629D" w14:textId="77777777" w:rsidR="008D5C75" w:rsidRDefault="008D5C75" w:rsidP="008D5C75">
      <w:pPr>
        <w:pStyle w:val="ListParagraph"/>
        <w:numPr>
          <w:ilvl w:val="2"/>
          <w:numId w:val="12"/>
        </w:numPr>
        <w:tabs>
          <w:tab w:val="left" w:pos="719"/>
          <w:tab w:val="left" w:pos="720"/>
        </w:tabs>
        <w:ind w:left="720" w:right="5876"/>
        <w:jc w:val="right"/>
        <w:rPr>
          <w:sz w:val="24"/>
        </w:rPr>
      </w:pPr>
      <w:r>
        <w:rPr>
          <w:sz w:val="24"/>
        </w:rPr>
        <w:t>notes</w:t>
      </w:r>
      <w:r>
        <w:rPr>
          <w:spacing w:val="-2"/>
          <w:sz w:val="24"/>
        </w:rPr>
        <w:t xml:space="preserve"> </w:t>
      </w:r>
      <w:r>
        <w:rPr>
          <w:sz w:val="24"/>
        </w:rPr>
        <w:t>to</w:t>
      </w:r>
      <w:r>
        <w:rPr>
          <w:spacing w:val="-1"/>
          <w:sz w:val="24"/>
        </w:rPr>
        <w:t xml:space="preserve"> </w:t>
      </w:r>
      <w:r>
        <w:rPr>
          <w:sz w:val="24"/>
        </w:rPr>
        <w:t>the</w:t>
      </w:r>
      <w:r>
        <w:rPr>
          <w:spacing w:val="-1"/>
          <w:sz w:val="24"/>
        </w:rPr>
        <w:t xml:space="preserve"> </w:t>
      </w:r>
      <w:r>
        <w:rPr>
          <w:sz w:val="24"/>
        </w:rPr>
        <w:t>financial</w:t>
      </w:r>
      <w:r>
        <w:rPr>
          <w:spacing w:val="-1"/>
          <w:sz w:val="24"/>
        </w:rPr>
        <w:t xml:space="preserve"> </w:t>
      </w:r>
      <w:r>
        <w:rPr>
          <w:spacing w:val="-2"/>
          <w:sz w:val="24"/>
        </w:rPr>
        <w:t>statements.</w:t>
      </w:r>
    </w:p>
    <w:p w14:paraId="32EFFB06" w14:textId="77777777" w:rsidR="008D5C75" w:rsidRDefault="008D5C75" w:rsidP="008D5C75">
      <w:pPr>
        <w:pStyle w:val="BodyText"/>
        <w:spacing w:before="10"/>
        <w:rPr>
          <w:sz w:val="20"/>
        </w:rPr>
      </w:pPr>
    </w:p>
    <w:p w14:paraId="3B7DF4CA" w14:textId="77777777" w:rsidR="008D5C75" w:rsidRDefault="008D5C75" w:rsidP="008D5C75">
      <w:pPr>
        <w:pStyle w:val="ListParagraph"/>
        <w:numPr>
          <w:ilvl w:val="1"/>
          <w:numId w:val="12"/>
        </w:numPr>
        <w:tabs>
          <w:tab w:val="left" w:pos="1580"/>
          <w:tab w:val="left" w:pos="1581"/>
        </w:tabs>
        <w:ind w:left="1579" w:right="2218" w:hanging="720"/>
        <w:rPr>
          <w:sz w:val="24"/>
        </w:rPr>
      </w:pPr>
      <w:r>
        <w:rPr>
          <w:sz w:val="24"/>
        </w:rPr>
        <w:t>If</w:t>
      </w:r>
      <w:r>
        <w:rPr>
          <w:spacing w:val="-4"/>
          <w:sz w:val="24"/>
        </w:rPr>
        <w:t xml:space="preserve"> </w:t>
      </w:r>
      <w:r>
        <w:rPr>
          <w:sz w:val="24"/>
        </w:rPr>
        <w:t>the</w:t>
      </w:r>
      <w:r>
        <w:rPr>
          <w:spacing w:val="-4"/>
          <w:sz w:val="24"/>
        </w:rPr>
        <w:t xml:space="preserve"> </w:t>
      </w:r>
      <w:r>
        <w:rPr>
          <w:sz w:val="24"/>
        </w:rPr>
        <w:t>issuer</w:t>
      </w:r>
      <w:r>
        <w:rPr>
          <w:spacing w:val="-4"/>
          <w:sz w:val="24"/>
        </w:rPr>
        <w:t xml:space="preserve"> </w:t>
      </w:r>
      <w:r>
        <w:rPr>
          <w:sz w:val="24"/>
        </w:rPr>
        <w:t>has</w:t>
      </w:r>
      <w:r>
        <w:rPr>
          <w:spacing w:val="-4"/>
          <w:sz w:val="24"/>
        </w:rPr>
        <w:t xml:space="preserve"> </w:t>
      </w:r>
      <w:r>
        <w:rPr>
          <w:sz w:val="24"/>
        </w:rPr>
        <w:t>completed</w:t>
      </w:r>
      <w:r>
        <w:rPr>
          <w:spacing w:val="-4"/>
          <w:sz w:val="24"/>
        </w:rPr>
        <w:t xml:space="preserve"> </w:t>
      </w:r>
      <w:r>
        <w:rPr>
          <w:sz w:val="24"/>
        </w:rPr>
        <w:t>one</w:t>
      </w:r>
      <w:r>
        <w:rPr>
          <w:spacing w:val="-4"/>
          <w:sz w:val="24"/>
        </w:rPr>
        <w:t xml:space="preserve"> </w:t>
      </w:r>
      <w:r>
        <w:rPr>
          <w:sz w:val="24"/>
        </w:rPr>
        <w:t>or</w:t>
      </w:r>
      <w:r>
        <w:rPr>
          <w:spacing w:val="-4"/>
          <w:sz w:val="24"/>
        </w:rPr>
        <w:t xml:space="preserve"> </w:t>
      </w:r>
      <w:r>
        <w:rPr>
          <w:sz w:val="24"/>
        </w:rPr>
        <w:t>more</w:t>
      </w:r>
      <w:r>
        <w:rPr>
          <w:spacing w:val="-4"/>
          <w:sz w:val="24"/>
        </w:rPr>
        <w:t xml:space="preserve"> </w:t>
      </w:r>
      <w:r>
        <w:rPr>
          <w:sz w:val="24"/>
        </w:rPr>
        <w:t>financial</w:t>
      </w:r>
      <w:r>
        <w:rPr>
          <w:spacing w:val="-3"/>
          <w:sz w:val="24"/>
        </w:rPr>
        <w:t xml:space="preserve"> </w:t>
      </w:r>
      <w:r>
        <w:rPr>
          <w:sz w:val="24"/>
        </w:rPr>
        <w:t>years,</w:t>
      </w:r>
      <w:r>
        <w:rPr>
          <w:spacing w:val="-3"/>
          <w:sz w:val="24"/>
        </w:rPr>
        <w:t xml:space="preserve"> </w:t>
      </w:r>
      <w:r>
        <w:rPr>
          <w:sz w:val="24"/>
        </w:rPr>
        <w:t>include</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offering memorandum annual financial statements of the issuer consisting of</w:t>
      </w:r>
    </w:p>
    <w:p w14:paraId="6A24BA87" w14:textId="77777777" w:rsidR="008D5C75" w:rsidRDefault="008D5C75" w:rsidP="008D5C75">
      <w:pPr>
        <w:pStyle w:val="BodyText"/>
        <w:spacing w:before="10"/>
        <w:rPr>
          <w:sz w:val="20"/>
        </w:rPr>
      </w:pPr>
    </w:p>
    <w:p w14:paraId="1E14C262" w14:textId="77777777" w:rsidR="008D5C75" w:rsidRDefault="008D5C75" w:rsidP="008D5C75">
      <w:pPr>
        <w:pStyle w:val="ListParagraph"/>
        <w:numPr>
          <w:ilvl w:val="2"/>
          <w:numId w:val="12"/>
        </w:numPr>
        <w:tabs>
          <w:tab w:val="left" w:pos="2299"/>
          <w:tab w:val="left" w:pos="2300"/>
        </w:tabs>
        <w:ind w:left="2299" w:right="1613"/>
        <w:rPr>
          <w:sz w:val="24"/>
        </w:rPr>
      </w:pPr>
      <w:r>
        <w:rPr>
          <w:sz w:val="24"/>
        </w:rPr>
        <w:t>a</w:t>
      </w:r>
      <w:r>
        <w:rPr>
          <w:spacing w:val="-3"/>
          <w:sz w:val="24"/>
        </w:rPr>
        <w:t xml:space="preserve"> </w:t>
      </w:r>
      <w:r>
        <w:rPr>
          <w:sz w:val="24"/>
        </w:rPr>
        <w:t>statement</w:t>
      </w:r>
      <w:r>
        <w:rPr>
          <w:spacing w:val="-3"/>
          <w:sz w:val="24"/>
        </w:rPr>
        <w:t xml:space="preserve"> </w:t>
      </w:r>
      <w:r>
        <w:rPr>
          <w:sz w:val="24"/>
        </w:rPr>
        <w:t>of</w:t>
      </w:r>
      <w:r>
        <w:rPr>
          <w:spacing w:val="-4"/>
          <w:sz w:val="24"/>
        </w:rPr>
        <w:t xml:space="preserve"> </w:t>
      </w:r>
      <w:r>
        <w:rPr>
          <w:sz w:val="24"/>
        </w:rPr>
        <w:t>comprehensive</w:t>
      </w:r>
      <w:r>
        <w:rPr>
          <w:spacing w:val="-3"/>
          <w:sz w:val="24"/>
        </w:rPr>
        <w:t xml:space="preserve"> </w:t>
      </w:r>
      <w:r>
        <w:rPr>
          <w:sz w:val="24"/>
        </w:rPr>
        <w:t>income,</w:t>
      </w:r>
      <w:r>
        <w:rPr>
          <w:spacing w:val="-3"/>
          <w:sz w:val="24"/>
        </w:rPr>
        <w:t xml:space="preserve"> </w:t>
      </w:r>
      <w:r>
        <w:rPr>
          <w:sz w:val="24"/>
        </w:rPr>
        <w:t>a</w:t>
      </w:r>
      <w:r>
        <w:rPr>
          <w:spacing w:val="-6"/>
          <w:sz w:val="24"/>
        </w:rPr>
        <w:t xml:space="preserve"> </w:t>
      </w:r>
      <w:r>
        <w:rPr>
          <w:sz w:val="24"/>
        </w:rPr>
        <w:t>statement</w:t>
      </w:r>
      <w:r>
        <w:rPr>
          <w:spacing w:val="-4"/>
          <w:sz w:val="24"/>
        </w:rPr>
        <w:t xml:space="preserve"> </w:t>
      </w:r>
      <w:r>
        <w:rPr>
          <w:sz w:val="24"/>
        </w:rPr>
        <w:t>of</w:t>
      </w:r>
      <w:r>
        <w:rPr>
          <w:spacing w:val="-3"/>
          <w:sz w:val="24"/>
        </w:rPr>
        <w:t xml:space="preserve"> </w:t>
      </w:r>
      <w:r>
        <w:rPr>
          <w:sz w:val="24"/>
        </w:rPr>
        <w:t>changes</w:t>
      </w:r>
      <w:r>
        <w:rPr>
          <w:spacing w:val="-3"/>
          <w:sz w:val="24"/>
        </w:rPr>
        <w:t xml:space="preserve"> </w:t>
      </w:r>
      <w:r>
        <w:rPr>
          <w:sz w:val="24"/>
        </w:rPr>
        <w:t>in</w:t>
      </w:r>
      <w:r>
        <w:rPr>
          <w:spacing w:val="-3"/>
          <w:sz w:val="24"/>
        </w:rPr>
        <w:t xml:space="preserve"> </w:t>
      </w:r>
      <w:r>
        <w:rPr>
          <w:sz w:val="24"/>
        </w:rPr>
        <w:t>equity</w:t>
      </w:r>
      <w:r>
        <w:rPr>
          <w:spacing w:val="-3"/>
          <w:sz w:val="24"/>
        </w:rPr>
        <w:t xml:space="preserve"> </w:t>
      </w:r>
      <w:r>
        <w:rPr>
          <w:sz w:val="24"/>
        </w:rPr>
        <w:t>and</w:t>
      </w:r>
      <w:r>
        <w:rPr>
          <w:spacing w:val="-3"/>
          <w:sz w:val="24"/>
        </w:rPr>
        <w:t xml:space="preserve"> </w:t>
      </w:r>
      <w:r>
        <w:rPr>
          <w:sz w:val="24"/>
        </w:rPr>
        <w:t>a statement of cash flows for</w:t>
      </w:r>
    </w:p>
    <w:p w14:paraId="1D71EE50" w14:textId="77777777" w:rsidR="008D5C75" w:rsidRDefault="008D5C75" w:rsidP="008D5C75">
      <w:pPr>
        <w:pStyle w:val="BodyText"/>
        <w:spacing w:before="10"/>
        <w:rPr>
          <w:sz w:val="20"/>
        </w:rPr>
      </w:pPr>
    </w:p>
    <w:p w14:paraId="36D03C32" w14:textId="77777777" w:rsidR="008D5C75" w:rsidRDefault="008D5C75" w:rsidP="008D5C75">
      <w:pPr>
        <w:pStyle w:val="ListParagraph"/>
        <w:numPr>
          <w:ilvl w:val="3"/>
          <w:numId w:val="12"/>
        </w:numPr>
        <w:tabs>
          <w:tab w:val="left" w:pos="3019"/>
          <w:tab w:val="left" w:pos="3020"/>
        </w:tabs>
        <w:ind w:left="3019" w:right="1216"/>
        <w:rPr>
          <w:sz w:val="24"/>
        </w:rPr>
      </w:pPr>
      <w:r>
        <w:rPr>
          <w:sz w:val="24"/>
        </w:rPr>
        <w:t>the</w:t>
      </w:r>
      <w:r>
        <w:rPr>
          <w:spacing w:val="-3"/>
          <w:sz w:val="24"/>
        </w:rPr>
        <w:t xml:space="preserve"> </w:t>
      </w:r>
      <w:r>
        <w:rPr>
          <w:sz w:val="24"/>
        </w:rPr>
        <w:t>most</w:t>
      </w:r>
      <w:r>
        <w:rPr>
          <w:spacing w:val="-3"/>
          <w:sz w:val="24"/>
        </w:rPr>
        <w:t xml:space="preserve"> </w:t>
      </w:r>
      <w:r>
        <w:rPr>
          <w:sz w:val="24"/>
        </w:rPr>
        <w:t>recently</w:t>
      </w:r>
      <w:r>
        <w:rPr>
          <w:spacing w:val="-3"/>
          <w:sz w:val="24"/>
        </w:rPr>
        <w:t xml:space="preserve"> </w:t>
      </w:r>
      <w:r>
        <w:rPr>
          <w:sz w:val="24"/>
        </w:rPr>
        <w:t>completed</w:t>
      </w:r>
      <w:r>
        <w:rPr>
          <w:spacing w:val="-3"/>
          <w:sz w:val="24"/>
        </w:rPr>
        <w:t xml:space="preserve"> </w:t>
      </w:r>
      <w:r>
        <w:rPr>
          <w:sz w:val="24"/>
        </w:rPr>
        <w:t>financial</w:t>
      </w:r>
      <w:r>
        <w:rPr>
          <w:spacing w:val="-5"/>
          <w:sz w:val="24"/>
        </w:rPr>
        <w:t xml:space="preserve"> </w:t>
      </w:r>
      <w:r>
        <w:rPr>
          <w:sz w:val="24"/>
        </w:rPr>
        <w:t>year</w:t>
      </w:r>
      <w:r>
        <w:rPr>
          <w:spacing w:val="-4"/>
          <w:sz w:val="24"/>
        </w:rPr>
        <w:t xml:space="preserve"> </w:t>
      </w:r>
      <w:r>
        <w:rPr>
          <w:sz w:val="24"/>
        </w:rPr>
        <w:t>that</w:t>
      </w:r>
      <w:r>
        <w:rPr>
          <w:spacing w:val="-4"/>
          <w:sz w:val="24"/>
        </w:rPr>
        <w:t xml:space="preserve"> </w:t>
      </w:r>
      <w:r>
        <w:rPr>
          <w:sz w:val="24"/>
        </w:rPr>
        <w:t>ended</w:t>
      </w:r>
      <w:r>
        <w:rPr>
          <w:spacing w:val="-4"/>
          <w:sz w:val="24"/>
        </w:rPr>
        <w:t xml:space="preserve"> </w:t>
      </w:r>
      <w:r>
        <w:rPr>
          <w:sz w:val="24"/>
        </w:rPr>
        <w:t>more</w:t>
      </w:r>
      <w:r>
        <w:rPr>
          <w:spacing w:val="-4"/>
          <w:sz w:val="24"/>
        </w:rPr>
        <w:t xml:space="preserve"> </w:t>
      </w:r>
      <w:r>
        <w:rPr>
          <w:sz w:val="24"/>
        </w:rPr>
        <w:t>than</w:t>
      </w:r>
      <w:r>
        <w:rPr>
          <w:spacing w:val="-4"/>
          <w:sz w:val="24"/>
        </w:rPr>
        <w:t xml:space="preserve"> </w:t>
      </w:r>
      <w:r>
        <w:rPr>
          <w:sz w:val="24"/>
        </w:rPr>
        <w:t>120</w:t>
      </w:r>
      <w:r>
        <w:rPr>
          <w:spacing w:val="-4"/>
          <w:sz w:val="24"/>
        </w:rPr>
        <w:t xml:space="preserve"> </w:t>
      </w:r>
      <w:r>
        <w:rPr>
          <w:sz w:val="24"/>
        </w:rPr>
        <w:t>days before the date of the offering memorandum, and</w:t>
      </w:r>
    </w:p>
    <w:p w14:paraId="6DA2086D" w14:textId="77777777" w:rsidR="008D5C75" w:rsidRDefault="008D5C75" w:rsidP="008D5C75">
      <w:pPr>
        <w:pStyle w:val="BodyText"/>
        <w:spacing w:before="10"/>
        <w:rPr>
          <w:sz w:val="20"/>
        </w:rPr>
      </w:pPr>
    </w:p>
    <w:p w14:paraId="7C2A3BA0" w14:textId="77777777" w:rsidR="008D5C75" w:rsidRDefault="008D5C75" w:rsidP="008D5C75">
      <w:pPr>
        <w:pStyle w:val="ListParagraph"/>
        <w:numPr>
          <w:ilvl w:val="3"/>
          <w:numId w:val="12"/>
        </w:numPr>
        <w:tabs>
          <w:tab w:val="left" w:pos="3019"/>
          <w:tab w:val="left" w:pos="3020"/>
        </w:tabs>
        <w:spacing w:before="1"/>
        <w:ind w:left="3019" w:right="2391"/>
        <w:rPr>
          <w:sz w:val="24"/>
        </w:rPr>
      </w:pPr>
      <w:r>
        <w:rPr>
          <w:sz w:val="24"/>
        </w:rPr>
        <w:t>the</w:t>
      </w:r>
      <w:r>
        <w:rPr>
          <w:spacing w:val="-4"/>
          <w:sz w:val="24"/>
        </w:rPr>
        <w:t xml:space="preserve"> </w:t>
      </w:r>
      <w:r>
        <w:rPr>
          <w:sz w:val="24"/>
        </w:rPr>
        <w:t>financial</w:t>
      </w:r>
      <w:r>
        <w:rPr>
          <w:spacing w:val="-4"/>
          <w:sz w:val="24"/>
        </w:rPr>
        <w:t xml:space="preserve"> </w:t>
      </w:r>
      <w:r>
        <w:rPr>
          <w:sz w:val="24"/>
        </w:rPr>
        <w:t>year</w:t>
      </w:r>
      <w:r>
        <w:rPr>
          <w:spacing w:val="-4"/>
          <w:sz w:val="24"/>
        </w:rPr>
        <w:t xml:space="preserve"> </w:t>
      </w:r>
      <w:r>
        <w:rPr>
          <w:sz w:val="24"/>
        </w:rPr>
        <w:t>immediately</w:t>
      </w:r>
      <w:r>
        <w:rPr>
          <w:spacing w:val="-4"/>
          <w:sz w:val="24"/>
        </w:rPr>
        <w:t xml:space="preserve"> </w:t>
      </w:r>
      <w:r>
        <w:rPr>
          <w:sz w:val="24"/>
        </w:rPr>
        <w:t>preceding</w:t>
      </w:r>
      <w:r>
        <w:rPr>
          <w:spacing w:val="-5"/>
          <w:sz w:val="24"/>
        </w:rPr>
        <w:t xml:space="preserve"> </w:t>
      </w:r>
      <w:r>
        <w:rPr>
          <w:sz w:val="24"/>
        </w:rPr>
        <w:t>the</w:t>
      </w:r>
      <w:r>
        <w:rPr>
          <w:spacing w:val="-5"/>
          <w:sz w:val="24"/>
        </w:rPr>
        <w:t xml:space="preserve"> </w:t>
      </w:r>
      <w:r>
        <w:rPr>
          <w:sz w:val="24"/>
        </w:rPr>
        <w:t>financial</w:t>
      </w:r>
      <w:r>
        <w:rPr>
          <w:spacing w:val="-5"/>
          <w:sz w:val="24"/>
        </w:rPr>
        <w:t xml:space="preserve"> </w:t>
      </w:r>
      <w:r>
        <w:rPr>
          <w:sz w:val="24"/>
        </w:rPr>
        <w:t>year</w:t>
      </w:r>
      <w:r>
        <w:rPr>
          <w:spacing w:val="-5"/>
          <w:sz w:val="24"/>
        </w:rPr>
        <w:t xml:space="preserve"> </w:t>
      </w:r>
      <w:r>
        <w:rPr>
          <w:sz w:val="24"/>
        </w:rPr>
        <w:t>in subparagraph (</w:t>
      </w:r>
      <w:proofErr w:type="spellStart"/>
      <w:r>
        <w:rPr>
          <w:sz w:val="24"/>
        </w:rPr>
        <w:t>i</w:t>
      </w:r>
      <w:proofErr w:type="spellEnd"/>
      <w:r>
        <w:rPr>
          <w:sz w:val="24"/>
        </w:rPr>
        <w:t>), if any,</w:t>
      </w:r>
    </w:p>
    <w:p w14:paraId="7B3E570B" w14:textId="77777777" w:rsidR="008D5C75" w:rsidRDefault="008D5C75" w:rsidP="008D5C75">
      <w:pPr>
        <w:pStyle w:val="BodyText"/>
        <w:spacing w:before="9"/>
        <w:rPr>
          <w:sz w:val="20"/>
        </w:rPr>
      </w:pPr>
    </w:p>
    <w:p w14:paraId="219E2CD2" w14:textId="77777777" w:rsidR="008D5C75" w:rsidRDefault="008D5C75" w:rsidP="008D5C75">
      <w:pPr>
        <w:pStyle w:val="ListParagraph"/>
        <w:numPr>
          <w:ilvl w:val="2"/>
          <w:numId w:val="12"/>
        </w:numPr>
        <w:tabs>
          <w:tab w:val="left" w:pos="2299"/>
          <w:tab w:val="left" w:pos="2300"/>
        </w:tabs>
        <w:spacing w:before="1"/>
        <w:ind w:left="2299" w:right="1233"/>
        <w:rPr>
          <w:sz w:val="24"/>
        </w:rPr>
      </w:pPr>
      <w:r>
        <w:rPr>
          <w:sz w:val="24"/>
        </w:rPr>
        <w:t>a</w:t>
      </w:r>
      <w:r>
        <w:rPr>
          <w:spacing w:val="-3"/>
          <w:sz w:val="24"/>
        </w:rPr>
        <w:t xml:space="preserve"> </w:t>
      </w:r>
      <w:r>
        <w:rPr>
          <w:sz w:val="24"/>
        </w:rPr>
        <w:t>statement</w:t>
      </w:r>
      <w:r>
        <w:rPr>
          <w:spacing w:val="-3"/>
          <w:sz w:val="24"/>
        </w:rPr>
        <w:t xml:space="preserve"> </w:t>
      </w:r>
      <w:r>
        <w:rPr>
          <w:sz w:val="24"/>
        </w:rPr>
        <w:t>of</w:t>
      </w:r>
      <w:r>
        <w:rPr>
          <w:spacing w:val="-3"/>
          <w:sz w:val="24"/>
        </w:rPr>
        <w:t xml:space="preserve"> </w:t>
      </w:r>
      <w:r>
        <w:rPr>
          <w:sz w:val="24"/>
        </w:rPr>
        <w:t>financial</w:t>
      </w:r>
      <w:r>
        <w:rPr>
          <w:spacing w:val="-3"/>
          <w:sz w:val="24"/>
        </w:rPr>
        <w:t xml:space="preserve"> </w:t>
      </w:r>
      <w:r>
        <w:rPr>
          <w:sz w:val="24"/>
        </w:rPr>
        <w:t>position</w:t>
      </w:r>
      <w:r>
        <w:rPr>
          <w:spacing w:val="-3"/>
          <w:sz w:val="24"/>
        </w:rPr>
        <w:t xml:space="preserve"> </w:t>
      </w:r>
      <w:r>
        <w:rPr>
          <w:sz w:val="24"/>
        </w:rPr>
        <w:t>as</w:t>
      </w:r>
      <w:r>
        <w:rPr>
          <w:spacing w:val="-3"/>
          <w:sz w:val="24"/>
        </w:rPr>
        <w:t xml:space="preserve"> </w:t>
      </w:r>
      <w:r>
        <w:rPr>
          <w:sz w:val="24"/>
        </w:rPr>
        <w:t>at</w:t>
      </w:r>
      <w:r>
        <w:rPr>
          <w:spacing w:val="-3"/>
          <w:sz w:val="24"/>
        </w:rPr>
        <w:t xml:space="preserve"> </w:t>
      </w:r>
      <w:r>
        <w:rPr>
          <w:sz w:val="24"/>
        </w:rPr>
        <w:t>the</w:t>
      </w:r>
      <w:r>
        <w:rPr>
          <w:spacing w:val="-3"/>
          <w:sz w:val="24"/>
        </w:rPr>
        <w:t xml:space="preserve"> </w:t>
      </w:r>
      <w:r>
        <w:rPr>
          <w:sz w:val="24"/>
        </w:rPr>
        <w:t>end</w:t>
      </w:r>
      <w:r>
        <w:rPr>
          <w:spacing w:val="-3"/>
          <w:sz w:val="24"/>
        </w:rPr>
        <w:t xml:space="preserve"> </w:t>
      </w:r>
      <w:r>
        <w:rPr>
          <w:sz w:val="24"/>
        </w:rPr>
        <w:t>of</w:t>
      </w:r>
      <w:r>
        <w:rPr>
          <w:spacing w:val="-3"/>
          <w:sz w:val="24"/>
        </w:rPr>
        <w:t xml:space="preserve"> </w:t>
      </w:r>
      <w:r>
        <w:rPr>
          <w:sz w:val="24"/>
        </w:rPr>
        <w:t>each</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periods</w:t>
      </w:r>
      <w:r>
        <w:rPr>
          <w:spacing w:val="-3"/>
          <w:sz w:val="24"/>
        </w:rPr>
        <w:t xml:space="preserve"> </w:t>
      </w:r>
      <w:r>
        <w:rPr>
          <w:sz w:val="24"/>
        </w:rPr>
        <w:t>referred</w:t>
      </w:r>
      <w:r>
        <w:rPr>
          <w:spacing w:val="-3"/>
          <w:sz w:val="24"/>
        </w:rPr>
        <w:t xml:space="preserve"> </w:t>
      </w:r>
      <w:r>
        <w:rPr>
          <w:sz w:val="24"/>
        </w:rPr>
        <w:t>to</w:t>
      </w:r>
      <w:r>
        <w:rPr>
          <w:spacing w:val="-3"/>
          <w:sz w:val="24"/>
        </w:rPr>
        <w:t xml:space="preserve"> </w:t>
      </w:r>
      <w:r>
        <w:rPr>
          <w:sz w:val="24"/>
        </w:rPr>
        <w:t>in paragraph (a),</w:t>
      </w:r>
    </w:p>
    <w:p w14:paraId="4C2A3673" w14:textId="77777777" w:rsidR="008D5C75" w:rsidRDefault="008D5C75" w:rsidP="008D5C75">
      <w:pPr>
        <w:pStyle w:val="BodyText"/>
        <w:spacing w:before="9"/>
        <w:rPr>
          <w:sz w:val="20"/>
        </w:rPr>
      </w:pPr>
    </w:p>
    <w:p w14:paraId="0A77C288" w14:textId="77777777" w:rsidR="008D5C75" w:rsidRDefault="008D5C75" w:rsidP="008D5C75">
      <w:pPr>
        <w:pStyle w:val="ListParagraph"/>
        <w:numPr>
          <w:ilvl w:val="2"/>
          <w:numId w:val="12"/>
        </w:numPr>
        <w:tabs>
          <w:tab w:val="left" w:pos="2299"/>
          <w:tab w:val="left" w:pos="2300"/>
        </w:tabs>
        <w:spacing w:before="1"/>
        <w:ind w:left="2299" w:right="1458"/>
        <w:rPr>
          <w:sz w:val="24"/>
        </w:rPr>
      </w:pPr>
      <w:r>
        <w:rPr>
          <w:sz w:val="24"/>
        </w:rPr>
        <w:t>a</w:t>
      </w:r>
      <w:r>
        <w:rPr>
          <w:spacing w:val="-4"/>
          <w:sz w:val="24"/>
        </w:rPr>
        <w:t xml:space="preserve"> </w:t>
      </w:r>
      <w:r>
        <w:rPr>
          <w:sz w:val="24"/>
        </w:rPr>
        <w:t>statement</w:t>
      </w:r>
      <w:r>
        <w:rPr>
          <w:spacing w:val="-4"/>
          <w:sz w:val="24"/>
        </w:rPr>
        <w:t xml:space="preserve"> </w:t>
      </w:r>
      <w:r>
        <w:rPr>
          <w:sz w:val="24"/>
        </w:rPr>
        <w:t>of</w:t>
      </w:r>
      <w:r>
        <w:rPr>
          <w:spacing w:val="-4"/>
          <w:sz w:val="24"/>
        </w:rPr>
        <w:t xml:space="preserve"> </w:t>
      </w:r>
      <w:r>
        <w:rPr>
          <w:sz w:val="24"/>
        </w:rPr>
        <w:t>financial</w:t>
      </w:r>
      <w:r>
        <w:rPr>
          <w:spacing w:val="-4"/>
          <w:sz w:val="24"/>
        </w:rPr>
        <w:t xml:space="preserve"> </w:t>
      </w:r>
      <w:r>
        <w:rPr>
          <w:sz w:val="24"/>
        </w:rPr>
        <w:t>position</w:t>
      </w:r>
      <w:r>
        <w:rPr>
          <w:spacing w:val="-4"/>
          <w:sz w:val="24"/>
        </w:rPr>
        <w:t xml:space="preserve"> </w:t>
      </w:r>
      <w:r>
        <w:rPr>
          <w:sz w:val="24"/>
        </w:rPr>
        <w:t>as</w:t>
      </w:r>
      <w:r>
        <w:rPr>
          <w:spacing w:val="-4"/>
          <w:sz w:val="24"/>
        </w:rPr>
        <w:t xml:space="preserve"> </w:t>
      </w:r>
      <w:r>
        <w:rPr>
          <w:sz w:val="24"/>
        </w:rPr>
        <w:t>at</w:t>
      </w:r>
      <w:r>
        <w:rPr>
          <w:spacing w:val="-4"/>
          <w:sz w:val="24"/>
        </w:rPr>
        <w:t xml:space="preserve"> </w:t>
      </w:r>
      <w:r>
        <w:rPr>
          <w:sz w:val="24"/>
        </w:rPr>
        <w:t>the</w:t>
      </w:r>
      <w:r>
        <w:rPr>
          <w:spacing w:val="-4"/>
          <w:sz w:val="24"/>
        </w:rPr>
        <w:t xml:space="preserve"> </w:t>
      </w:r>
      <w:r>
        <w:rPr>
          <w:sz w:val="24"/>
        </w:rPr>
        <w:t>beginning</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earliest</w:t>
      </w:r>
      <w:r>
        <w:rPr>
          <w:spacing w:val="-3"/>
          <w:sz w:val="24"/>
        </w:rPr>
        <w:t xml:space="preserve"> </w:t>
      </w:r>
      <w:r>
        <w:rPr>
          <w:sz w:val="24"/>
        </w:rPr>
        <w:t>comparative period for which financial statements that are included in the offering memorandum comply with IFRS in the case of an issuer that</w:t>
      </w:r>
    </w:p>
    <w:p w14:paraId="2F6E8C56" w14:textId="77777777" w:rsidR="008D5C75" w:rsidRDefault="008D5C75" w:rsidP="008D5C75">
      <w:pPr>
        <w:pStyle w:val="BodyText"/>
        <w:spacing w:before="10"/>
        <w:rPr>
          <w:sz w:val="20"/>
        </w:rPr>
      </w:pPr>
    </w:p>
    <w:p w14:paraId="3F0A8A2C" w14:textId="77777777" w:rsidR="008D5C75" w:rsidRDefault="008D5C75" w:rsidP="008D5C75">
      <w:pPr>
        <w:pStyle w:val="ListParagraph"/>
        <w:numPr>
          <w:ilvl w:val="3"/>
          <w:numId w:val="12"/>
        </w:numPr>
        <w:tabs>
          <w:tab w:val="left" w:pos="3019"/>
          <w:tab w:val="left" w:pos="3020"/>
        </w:tabs>
        <w:ind w:left="3019" w:right="1586"/>
        <w:rPr>
          <w:sz w:val="24"/>
        </w:rPr>
      </w:pPr>
      <w:r>
        <w:rPr>
          <w:sz w:val="24"/>
        </w:rPr>
        <w:t>discloses</w:t>
      </w:r>
      <w:r>
        <w:rPr>
          <w:spacing w:val="-5"/>
          <w:sz w:val="24"/>
        </w:rPr>
        <w:t xml:space="preserve"> </w:t>
      </w:r>
      <w:r>
        <w:rPr>
          <w:sz w:val="24"/>
        </w:rPr>
        <w:t>in</w:t>
      </w:r>
      <w:r>
        <w:rPr>
          <w:spacing w:val="-5"/>
          <w:sz w:val="24"/>
        </w:rPr>
        <w:t xml:space="preserve"> </w:t>
      </w:r>
      <w:r>
        <w:rPr>
          <w:sz w:val="24"/>
        </w:rPr>
        <w:t>its</w:t>
      </w:r>
      <w:r>
        <w:rPr>
          <w:spacing w:val="-5"/>
          <w:sz w:val="24"/>
        </w:rPr>
        <w:t xml:space="preserve"> </w:t>
      </w:r>
      <w:r>
        <w:rPr>
          <w:sz w:val="24"/>
        </w:rPr>
        <w:t>annual</w:t>
      </w:r>
      <w:r>
        <w:rPr>
          <w:spacing w:val="-5"/>
          <w:sz w:val="24"/>
        </w:rPr>
        <w:t xml:space="preserve"> </w:t>
      </w:r>
      <w:r>
        <w:rPr>
          <w:sz w:val="24"/>
        </w:rPr>
        <w:t>financial</w:t>
      </w:r>
      <w:r>
        <w:rPr>
          <w:spacing w:val="-5"/>
          <w:sz w:val="24"/>
        </w:rPr>
        <w:t xml:space="preserve"> </w:t>
      </w:r>
      <w:r>
        <w:rPr>
          <w:sz w:val="24"/>
        </w:rPr>
        <w:t>statements</w:t>
      </w:r>
      <w:r>
        <w:rPr>
          <w:spacing w:val="-5"/>
          <w:sz w:val="24"/>
        </w:rPr>
        <w:t xml:space="preserve"> </w:t>
      </w:r>
      <w:r>
        <w:rPr>
          <w:sz w:val="24"/>
        </w:rPr>
        <w:t>an</w:t>
      </w:r>
      <w:r>
        <w:rPr>
          <w:spacing w:val="-5"/>
          <w:sz w:val="24"/>
        </w:rPr>
        <w:t xml:space="preserve"> </w:t>
      </w:r>
      <w:r>
        <w:rPr>
          <w:sz w:val="24"/>
        </w:rPr>
        <w:t>unreserved</w:t>
      </w:r>
      <w:r>
        <w:rPr>
          <w:spacing w:val="-5"/>
          <w:sz w:val="24"/>
        </w:rPr>
        <w:t xml:space="preserve"> </w:t>
      </w:r>
      <w:r>
        <w:rPr>
          <w:sz w:val="24"/>
        </w:rPr>
        <w:t>statement</w:t>
      </w:r>
      <w:r>
        <w:rPr>
          <w:spacing w:val="-5"/>
          <w:sz w:val="24"/>
        </w:rPr>
        <w:t xml:space="preserve"> </w:t>
      </w:r>
      <w:r>
        <w:rPr>
          <w:sz w:val="24"/>
        </w:rPr>
        <w:t>of compliance with IFRS, and</w:t>
      </w:r>
    </w:p>
    <w:p w14:paraId="1263860A" w14:textId="77777777" w:rsidR="008D5C75" w:rsidRDefault="008D5C75" w:rsidP="008D5C75">
      <w:pPr>
        <w:pStyle w:val="BodyText"/>
        <w:spacing w:before="10"/>
        <w:rPr>
          <w:sz w:val="20"/>
        </w:rPr>
      </w:pPr>
    </w:p>
    <w:p w14:paraId="0F19EF20" w14:textId="77777777" w:rsidR="008D5C75" w:rsidRDefault="008D5C75" w:rsidP="008D5C75">
      <w:pPr>
        <w:pStyle w:val="ListParagraph"/>
        <w:numPr>
          <w:ilvl w:val="3"/>
          <w:numId w:val="12"/>
        </w:numPr>
        <w:tabs>
          <w:tab w:val="left" w:pos="719"/>
          <w:tab w:val="left" w:pos="720"/>
        </w:tabs>
        <w:ind w:left="720" w:right="5778"/>
        <w:jc w:val="right"/>
        <w:rPr>
          <w:sz w:val="24"/>
        </w:rPr>
      </w:pPr>
      <w:r>
        <w:rPr>
          <w:sz w:val="24"/>
        </w:rPr>
        <w:t>does</w:t>
      </w:r>
      <w:r>
        <w:rPr>
          <w:spacing w:val="-1"/>
          <w:sz w:val="24"/>
        </w:rPr>
        <w:t xml:space="preserve"> </w:t>
      </w:r>
      <w:r>
        <w:rPr>
          <w:sz w:val="24"/>
        </w:rPr>
        <w:t>any</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pacing w:val="-2"/>
          <w:sz w:val="24"/>
        </w:rPr>
        <w:t>following:</w:t>
      </w:r>
    </w:p>
    <w:p w14:paraId="70F748A8" w14:textId="77777777" w:rsidR="008D5C75" w:rsidRDefault="008D5C75" w:rsidP="008D5C75">
      <w:pPr>
        <w:pStyle w:val="BodyText"/>
        <w:spacing w:before="8"/>
        <w:rPr>
          <w:sz w:val="20"/>
        </w:rPr>
      </w:pPr>
    </w:p>
    <w:p w14:paraId="59AB5169" w14:textId="77777777" w:rsidR="008D5C75" w:rsidRDefault="008D5C75" w:rsidP="008D5C75">
      <w:pPr>
        <w:pStyle w:val="ListParagraph"/>
        <w:numPr>
          <w:ilvl w:val="4"/>
          <w:numId w:val="12"/>
        </w:numPr>
        <w:tabs>
          <w:tab w:val="left" w:pos="3739"/>
          <w:tab w:val="left" w:pos="3740"/>
        </w:tabs>
        <w:spacing w:before="1"/>
        <w:ind w:left="3739" w:right="1216"/>
        <w:rPr>
          <w:sz w:val="24"/>
        </w:rPr>
      </w:pPr>
      <w:r>
        <w:rPr>
          <w:sz w:val="24"/>
        </w:rPr>
        <w:t>applies</w:t>
      </w:r>
      <w:r>
        <w:rPr>
          <w:spacing w:val="-5"/>
          <w:sz w:val="24"/>
        </w:rPr>
        <w:t xml:space="preserve"> </w:t>
      </w:r>
      <w:r>
        <w:rPr>
          <w:sz w:val="24"/>
        </w:rPr>
        <w:t>an</w:t>
      </w:r>
      <w:r>
        <w:rPr>
          <w:spacing w:val="-5"/>
          <w:sz w:val="24"/>
        </w:rPr>
        <w:t xml:space="preserve"> </w:t>
      </w:r>
      <w:r>
        <w:rPr>
          <w:sz w:val="24"/>
        </w:rPr>
        <w:t>accounting</w:t>
      </w:r>
      <w:r>
        <w:rPr>
          <w:spacing w:val="-5"/>
          <w:sz w:val="24"/>
        </w:rPr>
        <w:t xml:space="preserve"> </w:t>
      </w:r>
      <w:r>
        <w:rPr>
          <w:sz w:val="24"/>
        </w:rPr>
        <w:t>policy</w:t>
      </w:r>
      <w:r>
        <w:rPr>
          <w:spacing w:val="-5"/>
          <w:sz w:val="24"/>
        </w:rPr>
        <w:t xml:space="preserve"> </w:t>
      </w:r>
      <w:r>
        <w:rPr>
          <w:sz w:val="24"/>
        </w:rPr>
        <w:t>retrospectively</w:t>
      </w:r>
      <w:r>
        <w:rPr>
          <w:spacing w:val="-5"/>
          <w:sz w:val="24"/>
        </w:rPr>
        <w:t xml:space="preserve"> </w:t>
      </w:r>
      <w:r>
        <w:rPr>
          <w:sz w:val="24"/>
        </w:rPr>
        <w:t>in</w:t>
      </w:r>
      <w:r>
        <w:rPr>
          <w:spacing w:val="-5"/>
          <w:sz w:val="24"/>
        </w:rPr>
        <w:t xml:space="preserve"> </w:t>
      </w:r>
      <w:r>
        <w:rPr>
          <w:sz w:val="24"/>
        </w:rPr>
        <w:t>its</w:t>
      </w:r>
      <w:r>
        <w:rPr>
          <w:spacing w:val="-4"/>
          <w:sz w:val="24"/>
        </w:rPr>
        <w:t xml:space="preserve"> </w:t>
      </w:r>
      <w:r>
        <w:rPr>
          <w:sz w:val="24"/>
        </w:rPr>
        <w:t>annual</w:t>
      </w:r>
      <w:r>
        <w:rPr>
          <w:spacing w:val="-4"/>
          <w:sz w:val="24"/>
        </w:rPr>
        <w:t xml:space="preserve"> </w:t>
      </w:r>
      <w:r>
        <w:rPr>
          <w:sz w:val="24"/>
        </w:rPr>
        <w:t xml:space="preserve">financial </w:t>
      </w:r>
      <w:r>
        <w:rPr>
          <w:spacing w:val="-2"/>
          <w:sz w:val="24"/>
        </w:rPr>
        <w:t>statements;</w:t>
      </w:r>
    </w:p>
    <w:p w14:paraId="1C5F1711" w14:textId="77777777" w:rsidR="008D5C75" w:rsidRDefault="008D5C75" w:rsidP="008D5C75">
      <w:pPr>
        <w:pStyle w:val="BodyText"/>
        <w:spacing w:before="10"/>
        <w:rPr>
          <w:sz w:val="20"/>
        </w:rPr>
      </w:pPr>
    </w:p>
    <w:p w14:paraId="0704AC90" w14:textId="77777777" w:rsidR="008D5C75" w:rsidRDefault="008D5C75" w:rsidP="008D5C75">
      <w:pPr>
        <w:pStyle w:val="ListParagraph"/>
        <w:numPr>
          <w:ilvl w:val="4"/>
          <w:numId w:val="12"/>
        </w:numPr>
        <w:tabs>
          <w:tab w:val="left" w:pos="3739"/>
          <w:tab w:val="left" w:pos="3740"/>
        </w:tabs>
        <w:ind w:left="3739" w:right="1359"/>
        <w:rPr>
          <w:sz w:val="24"/>
        </w:rPr>
      </w:pPr>
      <w:r>
        <w:rPr>
          <w:sz w:val="24"/>
        </w:rPr>
        <w:t>makes</w:t>
      </w:r>
      <w:r>
        <w:rPr>
          <w:spacing w:val="-5"/>
          <w:sz w:val="24"/>
        </w:rPr>
        <w:t xml:space="preserve"> </w:t>
      </w:r>
      <w:r>
        <w:rPr>
          <w:sz w:val="24"/>
        </w:rPr>
        <w:t>a</w:t>
      </w:r>
      <w:r>
        <w:rPr>
          <w:spacing w:val="-5"/>
          <w:sz w:val="24"/>
        </w:rPr>
        <w:t xml:space="preserve"> </w:t>
      </w:r>
      <w:r>
        <w:rPr>
          <w:sz w:val="24"/>
        </w:rPr>
        <w:t>retrospective</w:t>
      </w:r>
      <w:r>
        <w:rPr>
          <w:spacing w:val="-5"/>
          <w:sz w:val="24"/>
        </w:rPr>
        <w:t xml:space="preserve"> </w:t>
      </w:r>
      <w:r>
        <w:rPr>
          <w:sz w:val="24"/>
        </w:rPr>
        <w:t>restatement</w:t>
      </w:r>
      <w:r>
        <w:rPr>
          <w:spacing w:val="-4"/>
          <w:sz w:val="24"/>
        </w:rPr>
        <w:t xml:space="preserve"> </w:t>
      </w:r>
      <w:r>
        <w:rPr>
          <w:sz w:val="24"/>
        </w:rPr>
        <w:t>of</w:t>
      </w:r>
      <w:r>
        <w:rPr>
          <w:spacing w:val="-4"/>
          <w:sz w:val="24"/>
        </w:rPr>
        <w:t xml:space="preserve"> </w:t>
      </w:r>
      <w:r>
        <w:rPr>
          <w:sz w:val="24"/>
        </w:rPr>
        <w:t>items</w:t>
      </w:r>
      <w:r>
        <w:rPr>
          <w:spacing w:val="-4"/>
          <w:sz w:val="24"/>
        </w:rPr>
        <w:t xml:space="preserve"> </w:t>
      </w:r>
      <w:r>
        <w:rPr>
          <w:sz w:val="24"/>
        </w:rPr>
        <w:t>in</w:t>
      </w:r>
      <w:r>
        <w:rPr>
          <w:spacing w:val="-6"/>
          <w:sz w:val="24"/>
        </w:rPr>
        <w:t xml:space="preserve"> </w:t>
      </w:r>
      <w:r>
        <w:rPr>
          <w:sz w:val="24"/>
        </w:rPr>
        <w:t>its</w:t>
      </w:r>
      <w:r>
        <w:rPr>
          <w:spacing w:val="-5"/>
          <w:sz w:val="24"/>
        </w:rPr>
        <w:t xml:space="preserve"> </w:t>
      </w:r>
      <w:r>
        <w:rPr>
          <w:sz w:val="24"/>
        </w:rPr>
        <w:t>annual</w:t>
      </w:r>
      <w:r>
        <w:rPr>
          <w:spacing w:val="-5"/>
          <w:sz w:val="24"/>
        </w:rPr>
        <w:t xml:space="preserve"> </w:t>
      </w:r>
      <w:r>
        <w:rPr>
          <w:sz w:val="24"/>
        </w:rPr>
        <w:t xml:space="preserve">financial </w:t>
      </w:r>
      <w:r>
        <w:rPr>
          <w:spacing w:val="-2"/>
          <w:sz w:val="24"/>
        </w:rPr>
        <w:t>statements;</w:t>
      </w:r>
    </w:p>
    <w:p w14:paraId="595CCB6E" w14:textId="77777777" w:rsidR="008D5C75" w:rsidRDefault="008D5C75" w:rsidP="008D5C75">
      <w:pPr>
        <w:pStyle w:val="BodyText"/>
        <w:spacing w:before="10"/>
        <w:rPr>
          <w:sz w:val="20"/>
        </w:rPr>
      </w:pPr>
    </w:p>
    <w:p w14:paraId="57F520DD" w14:textId="77777777" w:rsidR="008D5C75" w:rsidRDefault="008D5C75" w:rsidP="008D5C75">
      <w:pPr>
        <w:pStyle w:val="ListParagraph"/>
        <w:numPr>
          <w:ilvl w:val="4"/>
          <w:numId w:val="12"/>
        </w:numPr>
        <w:tabs>
          <w:tab w:val="left" w:pos="3739"/>
          <w:tab w:val="left" w:pos="3740"/>
        </w:tabs>
        <w:ind w:hanging="721"/>
        <w:rPr>
          <w:sz w:val="24"/>
        </w:rPr>
      </w:pPr>
      <w:r>
        <w:rPr>
          <w:sz w:val="24"/>
        </w:rPr>
        <w:t>reclassifies</w:t>
      </w:r>
      <w:r>
        <w:rPr>
          <w:spacing w:val="-1"/>
          <w:sz w:val="24"/>
        </w:rPr>
        <w:t xml:space="preserve"> </w:t>
      </w:r>
      <w:r>
        <w:rPr>
          <w:sz w:val="24"/>
        </w:rPr>
        <w:t>items</w:t>
      </w:r>
      <w:r>
        <w:rPr>
          <w:spacing w:val="-1"/>
          <w:sz w:val="24"/>
        </w:rPr>
        <w:t xml:space="preserve"> </w:t>
      </w:r>
      <w:r>
        <w:rPr>
          <w:sz w:val="24"/>
        </w:rPr>
        <w:t>in</w:t>
      </w:r>
      <w:r>
        <w:rPr>
          <w:spacing w:val="-1"/>
          <w:sz w:val="24"/>
        </w:rPr>
        <w:t xml:space="preserve"> </w:t>
      </w:r>
      <w:r>
        <w:rPr>
          <w:sz w:val="24"/>
        </w:rPr>
        <w:t>its</w:t>
      </w:r>
      <w:r>
        <w:rPr>
          <w:spacing w:val="-1"/>
          <w:sz w:val="24"/>
        </w:rPr>
        <w:t xml:space="preserve"> </w:t>
      </w:r>
      <w:r>
        <w:rPr>
          <w:sz w:val="24"/>
        </w:rPr>
        <w:t xml:space="preserve">annual financial </w:t>
      </w:r>
      <w:r>
        <w:rPr>
          <w:spacing w:val="-2"/>
          <w:sz w:val="24"/>
        </w:rPr>
        <w:t>statements,</w:t>
      </w:r>
    </w:p>
    <w:p w14:paraId="71FA9952" w14:textId="77777777" w:rsidR="008D5C75" w:rsidRDefault="008D5C75" w:rsidP="008D5C75">
      <w:pPr>
        <w:pStyle w:val="BodyText"/>
        <w:spacing w:before="10"/>
        <w:rPr>
          <w:sz w:val="20"/>
        </w:rPr>
      </w:pPr>
    </w:p>
    <w:p w14:paraId="35D8D33B" w14:textId="77777777" w:rsidR="008D5C75" w:rsidRDefault="008D5C75" w:rsidP="008D5C75">
      <w:pPr>
        <w:pStyle w:val="ListParagraph"/>
        <w:numPr>
          <w:ilvl w:val="2"/>
          <w:numId w:val="12"/>
        </w:numPr>
        <w:tabs>
          <w:tab w:val="left" w:pos="2300"/>
        </w:tabs>
        <w:ind w:right="1264"/>
        <w:jc w:val="both"/>
        <w:rPr>
          <w:sz w:val="24"/>
        </w:rPr>
      </w:pPr>
      <w:r>
        <w:rPr>
          <w:sz w:val="24"/>
        </w:rPr>
        <w:t>in</w:t>
      </w:r>
      <w:r>
        <w:rPr>
          <w:spacing w:val="-2"/>
          <w:sz w:val="24"/>
        </w:rPr>
        <w:t xml:space="preserve"> </w:t>
      </w:r>
      <w:r>
        <w:rPr>
          <w:sz w:val="24"/>
        </w:rPr>
        <w:t>the</w:t>
      </w:r>
      <w:r>
        <w:rPr>
          <w:spacing w:val="-2"/>
          <w:sz w:val="24"/>
        </w:rPr>
        <w:t xml:space="preserve"> </w:t>
      </w:r>
      <w:r>
        <w:rPr>
          <w:sz w:val="24"/>
        </w:rPr>
        <w:t>case</w:t>
      </w:r>
      <w:r>
        <w:rPr>
          <w:spacing w:val="-2"/>
          <w:sz w:val="24"/>
        </w:rPr>
        <w:t xml:space="preserve"> </w:t>
      </w:r>
      <w:r>
        <w:rPr>
          <w:sz w:val="24"/>
        </w:rPr>
        <w:t>of</w:t>
      </w:r>
      <w:r>
        <w:rPr>
          <w:spacing w:val="-2"/>
          <w:sz w:val="24"/>
        </w:rPr>
        <w:t xml:space="preserve"> </w:t>
      </w:r>
      <w:r>
        <w:rPr>
          <w:sz w:val="24"/>
        </w:rPr>
        <w:t>an</w:t>
      </w:r>
      <w:r>
        <w:rPr>
          <w:spacing w:val="-2"/>
          <w:sz w:val="24"/>
        </w:rPr>
        <w:t xml:space="preserve"> </w:t>
      </w:r>
      <w:r>
        <w:rPr>
          <w:sz w:val="24"/>
        </w:rPr>
        <w:t>issuer’s</w:t>
      </w:r>
      <w:r>
        <w:rPr>
          <w:spacing w:val="-2"/>
          <w:sz w:val="24"/>
        </w:rPr>
        <w:t xml:space="preserve"> </w:t>
      </w:r>
      <w:r>
        <w:rPr>
          <w:sz w:val="24"/>
        </w:rPr>
        <w:t>first</w:t>
      </w:r>
      <w:r>
        <w:rPr>
          <w:spacing w:val="-2"/>
          <w:sz w:val="24"/>
        </w:rPr>
        <w:t xml:space="preserve"> </w:t>
      </w:r>
      <w:r>
        <w:rPr>
          <w:sz w:val="24"/>
        </w:rPr>
        <w:t>IFRS</w:t>
      </w:r>
      <w:r>
        <w:rPr>
          <w:spacing w:val="-2"/>
          <w:sz w:val="24"/>
        </w:rPr>
        <w:t xml:space="preserve"> </w:t>
      </w:r>
      <w:r>
        <w:rPr>
          <w:sz w:val="24"/>
        </w:rPr>
        <w:t>financial</w:t>
      </w:r>
      <w:r>
        <w:rPr>
          <w:spacing w:val="-2"/>
          <w:sz w:val="24"/>
        </w:rPr>
        <w:t xml:space="preserve"> </w:t>
      </w:r>
      <w:r>
        <w:rPr>
          <w:sz w:val="24"/>
        </w:rPr>
        <w:t>statements</w:t>
      </w:r>
      <w:r>
        <w:rPr>
          <w:spacing w:val="-2"/>
          <w:sz w:val="24"/>
        </w:rPr>
        <w:t xml:space="preserve"> </w:t>
      </w:r>
      <w:r>
        <w:rPr>
          <w:sz w:val="24"/>
        </w:rPr>
        <w:t>as defined</w:t>
      </w:r>
      <w:r>
        <w:rPr>
          <w:spacing w:val="-1"/>
          <w:sz w:val="24"/>
        </w:rPr>
        <w:t xml:space="preserve"> </w:t>
      </w:r>
      <w:r>
        <w:rPr>
          <w:sz w:val="24"/>
        </w:rPr>
        <w:t>in</w:t>
      </w:r>
      <w:r>
        <w:rPr>
          <w:spacing w:val="-1"/>
          <w:sz w:val="24"/>
        </w:rPr>
        <w:t xml:space="preserve"> </w:t>
      </w:r>
      <w:r>
        <w:rPr>
          <w:sz w:val="24"/>
        </w:rPr>
        <w:t>NI</w:t>
      </w:r>
      <w:r>
        <w:rPr>
          <w:spacing w:val="-2"/>
          <w:sz w:val="24"/>
        </w:rPr>
        <w:t xml:space="preserve"> </w:t>
      </w:r>
      <w:r>
        <w:rPr>
          <w:sz w:val="24"/>
        </w:rPr>
        <w:t>51-102, the</w:t>
      </w:r>
      <w:r>
        <w:rPr>
          <w:spacing w:val="-4"/>
          <w:sz w:val="24"/>
        </w:rPr>
        <w:t xml:space="preserve"> </w:t>
      </w:r>
      <w:r>
        <w:rPr>
          <w:sz w:val="24"/>
        </w:rPr>
        <w:t>opening</w:t>
      </w:r>
      <w:r>
        <w:rPr>
          <w:spacing w:val="-4"/>
          <w:sz w:val="24"/>
        </w:rPr>
        <w:t xml:space="preserve"> </w:t>
      </w:r>
      <w:r>
        <w:rPr>
          <w:sz w:val="24"/>
        </w:rPr>
        <w:t>IFRS</w:t>
      </w:r>
      <w:r>
        <w:rPr>
          <w:spacing w:val="-4"/>
          <w:sz w:val="24"/>
        </w:rPr>
        <w:t xml:space="preserve"> </w:t>
      </w:r>
      <w:r>
        <w:rPr>
          <w:sz w:val="24"/>
        </w:rPr>
        <w:t>statement</w:t>
      </w:r>
      <w:r>
        <w:rPr>
          <w:spacing w:val="-4"/>
          <w:sz w:val="24"/>
        </w:rPr>
        <w:t xml:space="preserve"> </w:t>
      </w:r>
      <w:r>
        <w:rPr>
          <w:sz w:val="24"/>
        </w:rPr>
        <w:t>of</w:t>
      </w:r>
      <w:r>
        <w:rPr>
          <w:spacing w:val="-3"/>
          <w:sz w:val="24"/>
        </w:rPr>
        <w:t xml:space="preserve"> </w:t>
      </w:r>
      <w:r>
        <w:rPr>
          <w:sz w:val="24"/>
        </w:rPr>
        <w:t>financial</w:t>
      </w:r>
      <w:r>
        <w:rPr>
          <w:spacing w:val="-4"/>
          <w:sz w:val="24"/>
        </w:rPr>
        <w:t xml:space="preserve"> </w:t>
      </w:r>
      <w:r>
        <w:rPr>
          <w:sz w:val="24"/>
        </w:rPr>
        <w:t>position</w:t>
      </w:r>
      <w:r>
        <w:rPr>
          <w:spacing w:val="-4"/>
          <w:sz w:val="24"/>
        </w:rPr>
        <w:t xml:space="preserve"> </w:t>
      </w:r>
      <w:r>
        <w:rPr>
          <w:sz w:val="24"/>
        </w:rPr>
        <w:t>at</w:t>
      </w:r>
      <w:r>
        <w:rPr>
          <w:spacing w:val="-4"/>
          <w:sz w:val="24"/>
        </w:rPr>
        <w:t xml:space="preserve"> </w:t>
      </w:r>
      <w:r>
        <w:rPr>
          <w:sz w:val="24"/>
        </w:rPr>
        <w:t>the</w:t>
      </w:r>
      <w:r>
        <w:rPr>
          <w:spacing w:val="-4"/>
          <w:sz w:val="24"/>
        </w:rPr>
        <w:t xml:space="preserve"> </w:t>
      </w:r>
      <w:r>
        <w:rPr>
          <w:sz w:val="24"/>
        </w:rPr>
        <w:t>date</w:t>
      </w:r>
      <w:r>
        <w:rPr>
          <w:spacing w:val="-3"/>
          <w:sz w:val="24"/>
        </w:rPr>
        <w:t xml:space="preserve"> </w:t>
      </w:r>
      <w:r>
        <w:rPr>
          <w:sz w:val="24"/>
        </w:rPr>
        <w:t>of</w:t>
      </w:r>
      <w:r>
        <w:rPr>
          <w:spacing w:val="-4"/>
          <w:sz w:val="24"/>
        </w:rPr>
        <w:t xml:space="preserve"> </w:t>
      </w:r>
      <w:r>
        <w:rPr>
          <w:sz w:val="24"/>
        </w:rPr>
        <w:t>transition</w:t>
      </w:r>
      <w:r>
        <w:rPr>
          <w:spacing w:val="-3"/>
          <w:sz w:val="24"/>
        </w:rPr>
        <w:t xml:space="preserve"> </w:t>
      </w:r>
      <w:r>
        <w:rPr>
          <w:sz w:val="24"/>
        </w:rPr>
        <w:t>to</w:t>
      </w:r>
      <w:r>
        <w:rPr>
          <w:spacing w:val="-3"/>
          <w:sz w:val="24"/>
        </w:rPr>
        <w:t xml:space="preserve"> </w:t>
      </w:r>
      <w:r>
        <w:rPr>
          <w:sz w:val="24"/>
        </w:rPr>
        <w:t>IFRS as defined in NI 51-102, and</w:t>
      </w:r>
    </w:p>
    <w:p w14:paraId="5A2C3C66" w14:textId="77777777" w:rsidR="008D5C75" w:rsidRDefault="008D5C75" w:rsidP="008D5C75">
      <w:pPr>
        <w:jc w:val="both"/>
        <w:rPr>
          <w:sz w:val="24"/>
        </w:rPr>
        <w:sectPr w:rsidR="008D5C75">
          <w:pgSz w:w="12240" w:h="15840"/>
          <w:pgMar w:top="1380" w:right="340" w:bottom="1160" w:left="580" w:header="0" w:footer="969" w:gutter="0"/>
          <w:cols w:space="720"/>
        </w:sectPr>
      </w:pPr>
    </w:p>
    <w:p w14:paraId="6E15F735" w14:textId="77777777" w:rsidR="008D5C75" w:rsidRDefault="008D5C75" w:rsidP="008D5C75">
      <w:pPr>
        <w:pStyle w:val="ListParagraph"/>
        <w:numPr>
          <w:ilvl w:val="2"/>
          <w:numId w:val="12"/>
        </w:numPr>
        <w:tabs>
          <w:tab w:val="left" w:pos="2299"/>
          <w:tab w:val="left" w:pos="2300"/>
        </w:tabs>
        <w:spacing w:before="60"/>
        <w:rPr>
          <w:sz w:val="24"/>
        </w:rPr>
      </w:pPr>
      <w:r>
        <w:rPr>
          <w:sz w:val="24"/>
        </w:rPr>
        <w:t>notes</w:t>
      </w:r>
      <w:r>
        <w:rPr>
          <w:spacing w:val="-2"/>
          <w:sz w:val="24"/>
        </w:rPr>
        <w:t xml:space="preserve"> </w:t>
      </w:r>
      <w:r>
        <w:rPr>
          <w:sz w:val="24"/>
        </w:rPr>
        <w:t>to</w:t>
      </w:r>
      <w:r>
        <w:rPr>
          <w:spacing w:val="-1"/>
          <w:sz w:val="24"/>
        </w:rPr>
        <w:t xml:space="preserve"> </w:t>
      </w:r>
      <w:r>
        <w:rPr>
          <w:sz w:val="24"/>
        </w:rPr>
        <w:t>the</w:t>
      </w:r>
      <w:r>
        <w:rPr>
          <w:spacing w:val="-1"/>
          <w:sz w:val="24"/>
        </w:rPr>
        <w:t xml:space="preserve"> </w:t>
      </w:r>
      <w:r>
        <w:rPr>
          <w:sz w:val="24"/>
        </w:rPr>
        <w:t>financial</w:t>
      </w:r>
      <w:r>
        <w:rPr>
          <w:spacing w:val="-1"/>
          <w:sz w:val="24"/>
        </w:rPr>
        <w:t xml:space="preserve"> </w:t>
      </w:r>
      <w:r>
        <w:rPr>
          <w:spacing w:val="-2"/>
          <w:sz w:val="24"/>
        </w:rPr>
        <w:t>statements.</w:t>
      </w:r>
    </w:p>
    <w:p w14:paraId="5BB9AA82" w14:textId="77777777" w:rsidR="008D5C75" w:rsidRDefault="008D5C75" w:rsidP="008D5C75">
      <w:pPr>
        <w:pStyle w:val="BodyText"/>
        <w:spacing w:before="10"/>
        <w:rPr>
          <w:sz w:val="20"/>
        </w:rPr>
      </w:pPr>
    </w:p>
    <w:p w14:paraId="7CCF199C" w14:textId="77777777" w:rsidR="008D5C75" w:rsidRDefault="008D5C75" w:rsidP="008D5C75">
      <w:pPr>
        <w:pStyle w:val="ListParagraph"/>
        <w:numPr>
          <w:ilvl w:val="1"/>
          <w:numId w:val="12"/>
        </w:numPr>
        <w:tabs>
          <w:tab w:val="left" w:pos="1580"/>
          <w:tab w:val="left" w:pos="1581"/>
        </w:tabs>
        <w:ind w:right="1289" w:hanging="720"/>
        <w:rPr>
          <w:sz w:val="24"/>
        </w:rPr>
      </w:pPr>
      <w:r>
        <w:rPr>
          <w:sz w:val="24"/>
        </w:rPr>
        <w:t>If</w:t>
      </w:r>
      <w:r>
        <w:rPr>
          <w:spacing w:val="-3"/>
          <w:sz w:val="24"/>
        </w:rPr>
        <w:t xml:space="preserve"> </w:t>
      </w:r>
      <w:r>
        <w:rPr>
          <w:sz w:val="24"/>
        </w:rPr>
        <w:t>an</w:t>
      </w:r>
      <w:r>
        <w:rPr>
          <w:spacing w:val="-3"/>
          <w:sz w:val="24"/>
        </w:rPr>
        <w:t xml:space="preserve"> </w:t>
      </w:r>
      <w:r>
        <w:rPr>
          <w:sz w:val="24"/>
        </w:rPr>
        <w:t>issuer</w:t>
      </w:r>
      <w:r>
        <w:rPr>
          <w:spacing w:val="-3"/>
          <w:sz w:val="24"/>
        </w:rPr>
        <w:t xml:space="preserve"> </w:t>
      </w:r>
      <w:r>
        <w:rPr>
          <w:sz w:val="24"/>
        </w:rPr>
        <w:t>presents</w:t>
      </w:r>
      <w:r>
        <w:rPr>
          <w:spacing w:val="-3"/>
          <w:sz w:val="24"/>
        </w:rPr>
        <w:t xml:space="preserve"> </w:t>
      </w:r>
      <w:r>
        <w:rPr>
          <w:sz w:val="24"/>
        </w:rPr>
        <w:t>the</w:t>
      </w:r>
      <w:r>
        <w:rPr>
          <w:spacing w:val="-3"/>
          <w:sz w:val="24"/>
        </w:rPr>
        <w:t xml:space="preserve"> </w:t>
      </w:r>
      <w:r>
        <w:rPr>
          <w:sz w:val="24"/>
        </w:rPr>
        <w:t>components</w:t>
      </w:r>
      <w:r>
        <w:rPr>
          <w:spacing w:val="-3"/>
          <w:sz w:val="24"/>
        </w:rPr>
        <w:t xml:space="preserve"> </w:t>
      </w:r>
      <w:r>
        <w:rPr>
          <w:sz w:val="24"/>
        </w:rPr>
        <w:t>of</w:t>
      </w:r>
      <w:r>
        <w:rPr>
          <w:spacing w:val="-3"/>
          <w:sz w:val="24"/>
        </w:rPr>
        <w:t xml:space="preserve"> </w:t>
      </w:r>
      <w:r>
        <w:rPr>
          <w:sz w:val="24"/>
        </w:rPr>
        <w:t>profit</w:t>
      </w:r>
      <w:r>
        <w:rPr>
          <w:spacing w:val="-3"/>
          <w:sz w:val="24"/>
        </w:rPr>
        <w:t xml:space="preserve"> </w:t>
      </w:r>
      <w:r>
        <w:rPr>
          <w:sz w:val="24"/>
        </w:rPr>
        <w:t>or</w:t>
      </w:r>
      <w:r>
        <w:rPr>
          <w:spacing w:val="-3"/>
          <w:sz w:val="24"/>
        </w:rPr>
        <w:t xml:space="preserve"> </w:t>
      </w:r>
      <w:r>
        <w:rPr>
          <w:sz w:val="24"/>
        </w:rPr>
        <w:t>loss</w:t>
      </w:r>
      <w:r>
        <w:rPr>
          <w:spacing w:val="-3"/>
          <w:sz w:val="24"/>
        </w:rPr>
        <w:t xml:space="preserve"> </w:t>
      </w:r>
      <w:r>
        <w:rPr>
          <w:sz w:val="24"/>
        </w:rPr>
        <w:t>in</w:t>
      </w:r>
      <w:r>
        <w:rPr>
          <w:spacing w:val="-3"/>
          <w:sz w:val="24"/>
        </w:rPr>
        <w:t xml:space="preserve"> </w:t>
      </w:r>
      <w:r>
        <w:rPr>
          <w:sz w:val="24"/>
        </w:rPr>
        <w:t>a</w:t>
      </w:r>
      <w:r>
        <w:rPr>
          <w:spacing w:val="-3"/>
          <w:sz w:val="24"/>
        </w:rPr>
        <w:t xml:space="preserve"> </w:t>
      </w:r>
      <w:r>
        <w:rPr>
          <w:sz w:val="24"/>
        </w:rPr>
        <w:t>separate</w:t>
      </w:r>
      <w:r>
        <w:rPr>
          <w:spacing w:val="-3"/>
          <w:sz w:val="24"/>
        </w:rPr>
        <w:t xml:space="preserve"> </w:t>
      </w:r>
      <w:r>
        <w:rPr>
          <w:sz w:val="24"/>
        </w:rPr>
        <w:t>income</w:t>
      </w:r>
      <w:r>
        <w:rPr>
          <w:spacing w:val="-3"/>
          <w:sz w:val="24"/>
        </w:rPr>
        <w:t xml:space="preserve"> </w:t>
      </w:r>
      <w:r>
        <w:rPr>
          <w:sz w:val="24"/>
        </w:rPr>
        <w:t>statement,</w:t>
      </w:r>
      <w:r>
        <w:rPr>
          <w:spacing w:val="-3"/>
          <w:sz w:val="24"/>
        </w:rPr>
        <w:t xml:space="preserve"> </w:t>
      </w:r>
      <w:r>
        <w:rPr>
          <w:sz w:val="24"/>
        </w:rPr>
        <w:t>the separate income statement must be displayed immediately before the statement of comprehensive income filed under Instruction B.4.</w:t>
      </w:r>
    </w:p>
    <w:p w14:paraId="30167474" w14:textId="77777777" w:rsidR="008D5C75" w:rsidRDefault="008D5C75" w:rsidP="008D5C75">
      <w:pPr>
        <w:pStyle w:val="BodyText"/>
        <w:spacing w:before="10"/>
        <w:rPr>
          <w:sz w:val="20"/>
        </w:rPr>
      </w:pPr>
    </w:p>
    <w:p w14:paraId="687E4680" w14:textId="77777777" w:rsidR="008D5C75" w:rsidRDefault="008D5C75" w:rsidP="008D5C75">
      <w:pPr>
        <w:pStyle w:val="ListParagraph"/>
        <w:numPr>
          <w:ilvl w:val="1"/>
          <w:numId w:val="12"/>
        </w:numPr>
        <w:tabs>
          <w:tab w:val="left" w:pos="1580"/>
          <w:tab w:val="left" w:pos="1581"/>
        </w:tabs>
        <w:ind w:left="1579" w:right="2218" w:hanging="720"/>
        <w:rPr>
          <w:sz w:val="24"/>
        </w:rPr>
      </w:pPr>
      <w:r>
        <w:rPr>
          <w:sz w:val="24"/>
        </w:rPr>
        <w:t>If</w:t>
      </w:r>
      <w:r>
        <w:rPr>
          <w:spacing w:val="-4"/>
          <w:sz w:val="24"/>
        </w:rPr>
        <w:t xml:space="preserve"> </w:t>
      </w:r>
      <w:r>
        <w:rPr>
          <w:sz w:val="24"/>
        </w:rPr>
        <w:t>the</w:t>
      </w:r>
      <w:r>
        <w:rPr>
          <w:spacing w:val="-4"/>
          <w:sz w:val="24"/>
        </w:rPr>
        <w:t xml:space="preserve"> </w:t>
      </w:r>
      <w:r>
        <w:rPr>
          <w:sz w:val="24"/>
        </w:rPr>
        <w:t>issuer</w:t>
      </w:r>
      <w:r>
        <w:rPr>
          <w:spacing w:val="-4"/>
          <w:sz w:val="24"/>
        </w:rPr>
        <w:t xml:space="preserve"> </w:t>
      </w:r>
      <w:r>
        <w:rPr>
          <w:sz w:val="24"/>
        </w:rPr>
        <w:t>has</w:t>
      </w:r>
      <w:r>
        <w:rPr>
          <w:spacing w:val="-4"/>
          <w:sz w:val="24"/>
        </w:rPr>
        <w:t xml:space="preserve"> </w:t>
      </w:r>
      <w:r>
        <w:rPr>
          <w:sz w:val="24"/>
        </w:rPr>
        <w:t>completed</w:t>
      </w:r>
      <w:r>
        <w:rPr>
          <w:spacing w:val="-4"/>
          <w:sz w:val="24"/>
        </w:rPr>
        <w:t xml:space="preserve"> </w:t>
      </w:r>
      <w:r>
        <w:rPr>
          <w:sz w:val="24"/>
        </w:rPr>
        <w:t>one</w:t>
      </w:r>
      <w:r>
        <w:rPr>
          <w:spacing w:val="-4"/>
          <w:sz w:val="24"/>
        </w:rPr>
        <w:t xml:space="preserve"> </w:t>
      </w:r>
      <w:r>
        <w:rPr>
          <w:sz w:val="24"/>
        </w:rPr>
        <w:t>or</w:t>
      </w:r>
      <w:r>
        <w:rPr>
          <w:spacing w:val="-4"/>
          <w:sz w:val="24"/>
        </w:rPr>
        <w:t xml:space="preserve"> </w:t>
      </w:r>
      <w:r>
        <w:rPr>
          <w:sz w:val="24"/>
        </w:rPr>
        <w:t>more</w:t>
      </w:r>
      <w:r>
        <w:rPr>
          <w:spacing w:val="-4"/>
          <w:sz w:val="24"/>
        </w:rPr>
        <w:t xml:space="preserve"> </w:t>
      </w:r>
      <w:r>
        <w:rPr>
          <w:sz w:val="24"/>
        </w:rPr>
        <w:t>financial</w:t>
      </w:r>
      <w:r>
        <w:rPr>
          <w:spacing w:val="-3"/>
          <w:sz w:val="24"/>
        </w:rPr>
        <w:t xml:space="preserve"> </w:t>
      </w:r>
      <w:r>
        <w:rPr>
          <w:sz w:val="24"/>
        </w:rPr>
        <w:t>years,</w:t>
      </w:r>
      <w:r>
        <w:rPr>
          <w:spacing w:val="-3"/>
          <w:sz w:val="24"/>
        </w:rPr>
        <w:t xml:space="preserve"> </w:t>
      </w:r>
      <w:r>
        <w:rPr>
          <w:sz w:val="24"/>
        </w:rPr>
        <w:t>include</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offering memorandum an interim financial report of the issuer comprised of</w:t>
      </w:r>
    </w:p>
    <w:p w14:paraId="4F639DD3" w14:textId="77777777" w:rsidR="008D5C75" w:rsidRDefault="008D5C75" w:rsidP="008D5C75">
      <w:pPr>
        <w:pStyle w:val="BodyText"/>
        <w:spacing w:before="10"/>
        <w:rPr>
          <w:sz w:val="20"/>
        </w:rPr>
      </w:pPr>
    </w:p>
    <w:p w14:paraId="3BAA9520" w14:textId="77777777" w:rsidR="008D5C75" w:rsidRDefault="008D5C75" w:rsidP="008D5C75">
      <w:pPr>
        <w:pStyle w:val="ListParagraph"/>
        <w:numPr>
          <w:ilvl w:val="2"/>
          <w:numId w:val="12"/>
        </w:numPr>
        <w:tabs>
          <w:tab w:val="left" w:pos="2299"/>
          <w:tab w:val="left" w:pos="2300"/>
        </w:tabs>
        <w:ind w:right="1164"/>
        <w:rPr>
          <w:sz w:val="24"/>
        </w:rPr>
      </w:pPr>
      <w:r>
        <w:rPr>
          <w:sz w:val="24"/>
        </w:rPr>
        <w:t>a statement of comprehensive income, a statement of changes in equity and a statement</w:t>
      </w:r>
      <w:r>
        <w:rPr>
          <w:spacing w:val="-3"/>
          <w:sz w:val="24"/>
        </w:rPr>
        <w:t xml:space="preserve"> </w:t>
      </w:r>
      <w:r>
        <w:rPr>
          <w:sz w:val="24"/>
        </w:rPr>
        <w:t>of</w:t>
      </w:r>
      <w:r>
        <w:rPr>
          <w:spacing w:val="-3"/>
          <w:sz w:val="24"/>
        </w:rPr>
        <w:t xml:space="preserve"> </w:t>
      </w:r>
      <w:r>
        <w:rPr>
          <w:sz w:val="24"/>
        </w:rPr>
        <w:t>cash</w:t>
      </w:r>
      <w:r>
        <w:rPr>
          <w:spacing w:val="-3"/>
          <w:sz w:val="24"/>
        </w:rPr>
        <w:t xml:space="preserve"> </w:t>
      </w:r>
      <w:r>
        <w:rPr>
          <w:sz w:val="24"/>
        </w:rPr>
        <w:t>flows</w:t>
      </w:r>
      <w:r>
        <w:rPr>
          <w:spacing w:val="-3"/>
          <w:sz w:val="24"/>
        </w:rPr>
        <w:t xml:space="preserve"> </w:t>
      </w:r>
      <w:r>
        <w:rPr>
          <w:sz w:val="24"/>
        </w:rPr>
        <w:t>for</w:t>
      </w:r>
      <w:r>
        <w:rPr>
          <w:spacing w:val="-4"/>
          <w:sz w:val="24"/>
        </w:rPr>
        <w:t xml:space="preserve"> </w:t>
      </w:r>
      <w:r>
        <w:rPr>
          <w:sz w:val="24"/>
        </w:rPr>
        <w:t>the</w:t>
      </w:r>
      <w:r>
        <w:rPr>
          <w:spacing w:val="-3"/>
          <w:sz w:val="24"/>
        </w:rPr>
        <w:t xml:space="preserve"> </w:t>
      </w:r>
      <w:r>
        <w:rPr>
          <w:sz w:val="24"/>
        </w:rPr>
        <w:t>most</w:t>
      </w:r>
      <w:r>
        <w:rPr>
          <w:spacing w:val="-3"/>
          <w:sz w:val="24"/>
        </w:rPr>
        <w:t xml:space="preserve"> </w:t>
      </w:r>
      <w:r>
        <w:rPr>
          <w:sz w:val="24"/>
        </w:rPr>
        <w:t>recently</w:t>
      </w:r>
      <w:r>
        <w:rPr>
          <w:spacing w:val="-3"/>
          <w:sz w:val="24"/>
        </w:rPr>
        <w:t xml:space="preserve"> </w:t>
      </w:r>
      <w:r>
        <w:rPr>
          <w:sz w:val="24"/>
        </w:rPr>
        <w:t>completed</w:t>
      </w:r>
      <w:r>
        <w:rPr>
          <w:spacing w:val="-5"/>
          <w:sz w:val="24"/>
        </w:rPr>
        <w:t xml:space="preserve"> </w:t>
      </w:r>
      <w:r>
        <w:rPr>
          <w:sz w:val="24"/>
        </w:rPr>
        <w:t>interim</w:t>
      </w:r>
      <w:r>
        <w:rPr>
          <w:spacing w:val="-3"/>
          <w:sz w:val="24"/>
        </w:rPr>
        <w:t xml:space="preserve"> </w:t>
      </w:r>
      <w:r>
        <w:rPr>
          <w:sz w:val="24"/>
        </w:rPr>
        <w:t>period</w:t>
      </w:r>
      <w:r>
        <w:rPr>
          <w:spacing w:val="-3"/>
          <w:sz w:val="24"/>
        </w:rPr>
        <w:t xml:space="preserve"> </w:t>
      </w:r>
      <w:r>
        <w:rPr>
          <w:sz w:val="24"/>
        </w:rPr>
        <w:t>that</w:t>
      </w:r>
      <w:r>
        <w:rPr>
          <w:spacing w:val="-3"/>
          <w:sz w:val="24"/>
        </w:rPr>
        <w:t xml:space="preserve"> </w:t>
      </w:r>
      <w:r>
        <w:rPr>
          <w:sz w:val="24"/>
        </w:rPr>
        <w:t>ended</w:t>
      </w:r>
    </w:p>
    <w:p w14:paraId="1A27AE91" w14:textId="77777777" w:rsidR="008D5C75" w:rsidRDefault="008D5C75" w:rsidP="008D5C75">
      <w:pPr>
        <w:pStyle w:val="BodyText"/>
        <w:spacing w:before="10"/>
        <w:rPr>
          <w:sz w:val="20"/>
        </w:rPr>
      </w:pPr>
    </w:p>
    <w:p w14:paraId="7F609E27" w14:textId="77777777" w:rsidR="008D5C75" w:rsidRDefault="008D5C75" w:rsidP="008D5C75">
      <w:pPr>
        <w:pStyle w:val="ListParagraph"/>
        <w:numPr>
          <w:ilvl w:val="3"/>
          <w:numId w:val="12"/>
        </w:numPr>
        <w:tabs>
          <w:tab w:val="left" w:pos="3019"/>
          <w:tab w:val="left" w:pos="3020"/>
        </w:tabs>
        <w:rPr>
          <w:sz w:val="24"/>
        </w:rPr>
      </w:pPr>
      <w:r>
        <w:rPr>
          <w:sz w:val="24"/>
        </w:rPr>
        <w:t>more</w:t>
      </w:r>
      <w:r>
        <w:rPr>
          <w:spacing w:val="-5"/>
          <w:sz w:val="24"/>
        </w:rPr>
        <w:t xml:space="preserve"> </w:t>
      </w:r>
      <w:r>
        <w:rPr>
          <w:sz w:val="24"/>
        </w:rPr>
        <w:t>than</w:t>
      </w:r>
      <w:r>
        <w:rPr>
          <w:spacing w:val="-3"/>
          <w:sz w:val="24"/>
        </w:rPr>
        <w:t xml:space="preserve"> </w:t>
      </w:r>
      <w:r>
        <w:rPr>
          <w:sz w:val="24"/>
        </w:rPr>
        <w:t>60</w:t>
      </w:r>
      <w:r>
        <w:rPr>
          <w:spacing w:val="-3"/>
          <w:sz w:val="24"/>
        </w:rPr>
        <w:t xml:space="preserve"> </w:t>
      </w:r>
      <w:r>
        <w:rPr>
          <w:sz w:val="24"/>
        </w:rPr>
        <w:t>days</w:t>
      </w:r>
      <w:r>
        <w:rPr>
          <w:spacing w:val="-3"/>
          <w:sz w:val="24"/>
        </w:rPr>
        <w:t xml:space="preserve"> </w:t>
      </w:r>
      <w:r>
        <w:rPr>
          <w:sz w:val="24"/>
        </w:rPr>
        <w:t>before</w:t>
      </w:r>
      <w:r>
        <w:rPr>
          <w:spacing w:val="-3"/>
          <w:sz w:val="24"/>
        </w:rPr>
        <w:t xml:space="preserve"> </w:t>
      </w:r>
      <w:r>
        <w:rPr>
          <w:sz w:val="24"/>
        </w:rPr>
        <w:t>the</w:t>
      </w:r>
      <w:r>
        <w:rPr>
          <w:spacing w:val="-2"/>
          <w:sz w:val="24"/>
        </w:rPr>
        <w:t xml:space="preserve"> </w:t>
      </w:r>
      <w:r>
        <w:rPr>
          <w:sz w:val="24"/>
        </w:rPr>
        <w:t>date</w:t>
      </w:r>
      <w:r>
        <w:rPr>
          <w:spacing w:val="-2"/>
          <w:sz w:val="24"/>
        </w:rPr>
        <w:t xml:space="preserve"> </w:t>
      </w:r>
      <w:r>
        <w:rPr>
          <w:sz w:val="24"/>
        </w:rPr>
        <w:t>of</w:t>
      </w:r>
      <w:r>
        <w:rPr>
          <w:spacing w:val="-3"/>
          <w:sz w:val="24"/>
        </w:rPr>
        <w:t xml:space="preserve"> </w:t>
      </w:r>
      <w:r>
        <w:rPr>
          <w:sz w:val="24"/>
        </w:rPr>
        <w:t>the</w:t>
      </w:r>
      <w:r>
        <w:rPr>
          <w:spacing w:val="-3"/>
          <w:sz w:val="24"/>
        </w:rPr>
        <w:t xml:space="preserve"> </w:t>
      </w:r>
      <w:r>
        <w:rPr>
          <w:sz w:val="24"/>
        </w:rPr>
        <w:t>offering</w:t>
      </w:r>
      <w:r>
        <w:rPr>
          <w:spacing w:val="-3"/>
          <w:sz w:val="24"/>
        </w:rPr>
        <w:t xml:space="preserve"> </w:t>
      </w:r>
      <w:r>
        <w:rPr>
          <w:sz w:val="24"/>
        </w:rPr>
        <w:t>memorandum,</w:t>
      </w:r>
      <w:r>
        <w:rPr>
          <w:spacing w:val="-2"/>
          <w:sz w:val="24"/>
        </w:rPr>
        <w:t xml:space="preserve"> </w:t>
      </w:r>
      <w:r>
        <w:rPr>
          <w:spacing w:val="-5"/>
          <w:sz w:val="24"/>
        </w:rPr>
        <w:t>and</w:t>
      </w:r>
    </w:p>
    <w:p w14:paraId="38A04830" w14:textId="77777777" w:rsidR="008D5C75" w:rsidRDefault="008D5C75" w:rsidP="008D5C75">
      <w:pPr>
        <w:pStyle w:val="BodyText"/>
        <w:spacing w:before="10"/>
        <w:rPr>
          <w:sz w:val="20"/>
        </w:rPr>
      </w:pPr>
    </w:p>
    <w:p w14:paraId="77FE2363" w14:textId="77777777" w:rsidR="008D5C75" w:rsidRDefault="008D5C75" w:rsidP="008D5C75">
      <w:pPr>
        <w:pStyle w:val="ListParagraph"/>
        <w:numPr>
          <w:ilvl w:val="3"/>
          <w:numId w:val="12"/>
        </w:numPr>
        <w:tabs>
          <w:tab w:val="left" w:pos="3019"/>
          <w:tab w:val="left" w:pos="3020"/>
        </w:tabs>
        <w:ind w:right="2095"/>
        <w:rPr>
          <w:sz w:val="24"/>
        </w:rPr>
      </w:pPr>
      <w:r>
        <w:rPr>
          <w:sz w:val="24"/>
        </w:rPr>
        <w:t>after</w:t>
      </w:r>
      <w:r>
        <w:rPr>
          <w:spacing w:val="-4"/>
          <w:sz w:val="24"/>
        </w:rPr>
        <w:t xml:space="preserve"> </w:t>
      </w:r>
      <w:r>
        <w:rPr>
          <w:sz w:val="24"/>
        </w:rPr>
        <w:t>the</w:t>
      </w:r>
      <w:r>
        <w:rPr>
          <w:spacing w:val="-4"/>
          <w:sz w:val="24"/>
        </w:rPr>
        <w:t xml:space="preserve"> </w:t>
      </w:r>
      <w:r>
        <w:rPr>
          <w:sz w:val="24"/>
        </w:rPr>
        <w:t>year-end</w:t>
      </w:r>
      <w:r>
        <w:rPr>
          <w:spacing w:val="-4"/>
          <w:sz w:val="24"/>
        </w:rPr>
        <w:t xml:space="preserve"> </w:t>
      </w:r>
      <w:r>
        <w:rPr>
          <w:sz w:val="24"/>
        </w:rPr>
        <w:t>date</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financial</w:t>
      </w:r>
      <w:r>
        <w:rPr>
          <w:spacing w:val="-5"/>
          <w:sz w:val="24"/>
        </w:rPr>
        <w:t xml:space="preserve"> </w:t>
      </w:r>
      <w:r>
        <w:rPr>
          <w:sz w:val="24"/>
        </w:rPr>
        <w:t>statements</w:t>
      </w:r>
      <w:r>
        <w:rPr>
          <w:spacing w:val="-5"/>
          <w:sz w:val="24"/>
        </w:rPr>
        <w:t xml:space="preserve"> </w:t>
      </w:r>
      <w:r>
        <w:rPr>
          <w:sz w:val="24"/>
        </w:rPr>
        <w:t>required</w:t>
      </w:r>
      <w:r>
        <w:rPr>
          <w:spacing w:val="-5"/>
          <w:sz w:val="24"/>
        </w:rPr>
        <w:t xml:space="preserve"> </w:t>
      </w:r>
      <w:r>
        <w:rPr>
          <w:sz w:val="24"/>
        </w:rPr>
        <w:t>under Instruction B.4 (a) (</w:t>
      </w:r>
      <w:proofErr w:type="spellStart"/>
      <w:r>
        <w:rPr>
          <w:sz w:val="24"/>
        </w:rPr>
        <w:t>i</w:t>
      </w:r>
      <w:proofErr w:type="spellEnd"/>
      <w:r>
        <w:rPr>
          <w:sz w:val="24"/>
        </w:rPr>
        <w:t>),</w:t>
      </w:r>
    </w:p>
    <w:p w14:paraId="6BA097E1" w14:textId="77777777" w:rsidR="008D5C75" w:rsidRDefault="008D5C75" w:rsidP="008D5C75">
      <w:pPr>
        <w:pStyle w:val="BodyText"/>
        <w:spacing w:before="10"/>
        <w:rPr>
          <w:sz w:val="20"/>
        </w:rPr>
      </w:pPr>
    </w:p>
    <w:p w14:paraId="0AEF89F4" w14:textId="77777777" w:rsidR="008D5C75" w:rsidRDefault="008D5C75" w:rsidP="008D5C75">
      <w:pPr>
        <w:pStyle w:val="ListParagraph"/>
        <w:numPr>
          <w:ilvl w:val="2"/>
          <w:numId w:val="12"/>
        </w:numPr>
        <w:tabs>
          <w:tab w:val="left" w:pos="2299"/>
          <w:tab w:val="left" w:pos="2300"/>
        </w:tabs>
        <w:ind w:right="1613"/>
        <w:rPr>
          <w:sz w:val="24"/>
        </w:rPr>
      </w:pPr>
      <w:r>
        <w:rPr>
          <w:sz w:val="24"/>
        </w:rPr>
        <w:t>a</w:t>
      </w:r>
      <w:r>
        <w:rPr>
          <w:spacing w:val="-3"/>
          <w:sz w:val="24"/>
        </w:rPr>
        <w:t xml:space="preserve"> </w:t>
      </w:r>
      <w:r>
        <w:rPr>
          <w:sz w:val="24"/>
        </w:rPr>
        <w:t>statement</w:t>
      </w:r>
      <w:r>
        <w:rPr>
          <w:spacing w:val="-3"/>
          <w:sz w:val="24"/>
        </w:rPr>
        <w:t xml:space="preserve"> </w:t>
      </w:r>
      <w:r>
        <w:rPr>
          <w:sz w:val="24"/>
        </w:rPr>
        <w:t>of</w:t>
      </w:r>
      <w:r>
        <w:rPr>
          <w:spacing w:val="-4"/>
          <w:sz w:val="24"/>
        </w:rPr>
        <w:t xml:space="preserve"> </w:t>
      </w:r>
      <w:r>
        <w:rPr>
          <w:sz w:val="24"/>
        </w:rPr>
        <w:t>comprehensive</w:t>
      </w:r>
      <w:r>
        <w:rPr>
          <w:spacing w:val="-3"/>
          <w:sz w:val="24"/>
        </w:rPr>
        <w:t xml:space="preserve"> </w:t>
      </w:r>
      <w:r>
        <w:rPr>
          <w:sz w:val="24"/>
        </w:rPr>
        <w:t>income,</w:t>
      </w:r>
      <w:r>
        <w:rPr>
          <w:spacing w:val="-3"/>
          <w:sz w:val="24"/>
        </w:rPr>
        <w:t xml:space="preserve"> </w:t>
      </w:r>
      <w:r>
        <w:rPr>
          <w:sz w:val="24"/>
        </w:rPr>
        <w:t>a</w:t>
      </w:r>
      <w:r>
        <w:rPr>
          <w:spacing w:val="-6"/>
          <w:sz w:val="24"/>
        </w:rPr>
        <w:t xml:space="preserve"> </w:t>
      </w:r>
      <w:r>
        <w:rPr>
          <w:sz w:val="24"/>
        </w:rPr>
        <w:t>statement</w:t>
      </w:r>
      <w:r>
        <w:rPr>
          <w:spacing w:val="-4"/>
          <w:sz w:val="24"/>
        </w:rPr>
        <w:t xml:space="preserve"> </w:t>
      </w:r>
      <w:r>
        <w:rPr>
          <w:sz w:val="24"/>
        </w:rPr>
        <w:t>of</w:t>
      </w:r>
      <w:r>
        <w:rPr>
          <w:spacing w:val="-3"/>
          <w:sz w:val="24"/>
        </w:rPr>
        <w:t xml:space="preserve"> </w:t>
      </w:r>
      <w:r>
        <w:rPr>
          <w:sz w:val="24"/>
        </w:rPr>
        <w:t>changes</w:t>
      </w:r>
      <w:r>
        <w:rPr>
          <w:spacing w:val="-3"/>
          <w:sz w:val="24"/>
        </w:rPr>
        <w:t xml:space="preserve"> </w:t>
      </w:r>
      <w:r>
        <w:rPr>
          <w:sz w:val="24"/>
        </w:rPr>
        <w:t>in</w:t>
      </w:r>
      <w:r>
        <w:rPr>
          <w:spacing w:val="-3"/>
          <w:sz w:val="24"/>
        </w:rPr>
        <w:t xml:space="preserve"> </w:t>
      </w:r>
      <w:r>
        <w:rPr>
          <w:sz w:val="24"/>
        </w:rPr>
        <w:t>equity</w:t>
      </w:r>
      <w:r>
        <w:rPr>
          <w:spacing w:val="-3"/>
          <w:sz w:val="24"/>
        </w:rPr>
        <w:t xml:space="preserve"> </w:t>
      </w:r>
      <w:r>
        <w:rPr>
          <w:sz w:val="24"/>
        </w:rPr>
        <w:t>and</w:t>
      </w:r>
      <w:r>
        <w:rPr>
          <w:spacing w:val="-3"/>
          <w:sz w:val="24"/>
        </w:rPr>
        <w:t xml:space="preserve"> </w:t>
      </w:r>
      <w:r>
        <w:rPr>
          <w:sz w:val="24"/>
        </w:rPr>
        <w:t>a statement of cash flows for the corresponding period in the immediately preceding financial year, if any,</w:t>
      </w:r>
    </w:p>
    <w:p w14:paraId="228C08D2" w14:textId="77777777" w:rsidR="008D5C75" w:rsidRDefault="008D5C75" w:rsidP="008D5C75">
      <w:pPr>
        <w:pStyle w:val="BodyText"/>
        <w:spacing w:before="10"/>
        <w:rPr>
          <w:sz w:val="20"/>
        </w:rPr>
      </w:pPr>
    </w:p>
    <w:p w14:paraId="713B1616" w14:textId="77777777" w:rsidR="008D5C75" w:rsidRDefault="008D5C75" w:rsidP="008D5C75">
      <w:pPr>
        <w:pStyle w:val="ListParagraph"/>
        <w:numPr>
          <w:ilvl w:val="2"/>
          <w:numId w:val="12"/>
        </w:numPr>
        <w:tabs>
          <w:tab w:val="left" w:pos="2299"/>
          <w:tab w:val="left" w:pos="2300"/>
        </w:tabs>
        <w:spacing w:before="1"/>
        <w:rPr>
          <w:sz w:val="24"/>
        </w:rPr>
      </w:pPr>
      <w:r>
        <w:rPr>
          <w:sz w:val="24"/>
        </w:rPr>
        <w:t>a</w:t>
      </w:r>
      <w:r>
        <w:rPr>
          <w:spacing w:val="-1"/>
          <w:sz w:val="24"/>
        </w:rPr>
        <w:t xml:space="preserve"> </w:t>
      </w:r>
      <w:r>
        <w:rPr>
          <w:sz w:val="24"/>
        </w:rPr>
        <w:t>statement</w:t>
      </w:r>
      <w:r>
        <w:rPr>
          <w:spacing w:val="-1"/>
          <w:sz w:val="24"/>
        </w:rPr>
        <w:t xml:space="preserve"> </w:t>
      </w:r>
      <w:r>
        <w:rPr>
          <w:sz w:val="24"/>
        </w:rPr>
        <w:t>of</w:t>
      </w:r>
      <w:r>
        <w:rPr>
          <w:spacing w:val="-1"/>
          <w:sz w:val="24"/>
        </w:rPr>
        <w:t xml:space="preserve"> </w:t>
      </w:r>
      <w:r>
        <w:rPr>
          <w:sz w:val="24"/>
        </w:rPr>
        <w:t>financial</w:t>
      </w:r>
      <w:r>
        <w:rPr>
          <w:spacing w:val="-1"/>
          <w:sz w:val="24"/>
        </w:rPr>
        <w:t xml:space="preserve"> </w:t>
      </w:r>
      <w:r>
        <w:rPr>
          <w:sz w:val="24"/>
        </w:rPr>
        <w:t>position</w:t>
      </w:r>
      <w:r>
        <w:rPr>
          <w:spacing w:val="-1"/>
          <w:sz w:val="24"/>
        </w:rPr>
        <w:t xml:space="preserve"> </w:t>
      </w:r>
      <w:r>
        <w:rPr>
          <w:sz w:val="24"/>
        </w:rPr>
        <w:t>as</w:t>
      </w:r>
      <w:r>
        <w:rPr>
          <w:spacing w:val="-1"/>
          <w:sz w:val="24"/>
        </w:rPr>
        <w:t xml:space="preserve"> </w:t>
      </w:r>
      <w:r>
        <w:rPr>
          <w:sz w:val="24"/>
        </w:rPr>
        <w:t>at</w:t>
      </w:r>
      <w:r>
        <w:rPr>
          <w:spacing w:val="-1"/>
          <w:sz w:val="24"/>
        </w:rPr>
        <w:t xml:space="preserve"> </w:t>
      </w:r>
      <w:r>
        <w:rPr>
          <w:sz w:val="24"/>
        </w:rPr>
        <w:t>the</w:t>
      </w:r>
      <w:r>
        <w:rPr>
          <w:spacing w:val="-1"/>
          <w:sz w:val="24"/>
        </w:rPr>
        <w:t xml:space="preserve"> </w:t>
      </w:r>
      <w:r>
        <w:rPr>
          <w:sz w:val="24"/>
        </w:rPr>
        <w:t>end</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period</w:t>
      </w:r>
      <w:r>
        <w:rPr>
          <w:spacing w:val="-1"/>
          <w:sz w:val="24"/>
        </w:rPr>
        <w:t xml:space="preserve"> </w:t>
      </w:r>
      <w:r>
        <w:rPr>
          <w:sz w:val="24"/>
        </w:rPr>
        <w:t>required</w:t>
      </w:r>
      <w:r>
        <w:rPr>
          <w:spacing w:val="-1"/>
          <w:sz w:val="24"/>
        </w:rPr>
        <w:t xml:space="preserve"> </w:t>
      </w:r>
      <w:r>
        <w:rPr>
          <w:sz w:val="24"/>
        </w:rPr>
        <w:t>by</w:t>
      </w:r>
      <w:r>
        <w:rPr>
          <w:spacing w:val="-1"/>
          <w:sz w:val="24"/>
        </w:rPr>
        <w:t xml:space="preserve"> </w:t>
      </w:r>
      <w:r>
        <w:rPr>
          <w:spacing w:val="-2"/>
          <w:sz w:val="24"/>
        </w:rPr>
        <w:t>paragraph</w:t>
      </w:r>
    </w:p>
    <w:p w14:paraId="02CB33DF" w14:textId="77777777" w:rsidR="008D5C75" w:rsidRDefault="008D5C75" w:rsidP="008D5C75">
      <w:pPr>
        <w:pStyle w:val="BodyText"/>
        <w:ind w:left="2300"/>
      </w:pPr>
      <w:r>
        <w:t>(a)</w:t>
      </w:r>
      <w:r>
        <w:rPr>
          <w:spacing w:val="-2"/>
        </w:rPr>
        <w:t xml:space="preserve"> </w:t>
      </w:r>
      <w:r>
        <w:t>and</w:t>
      </w:r>
      <w:r>
        <w:rPr>
          <w:spacing w:val="-1"/>
        </w:rPr>
        <w:t xml:space="preserve"> </w:t>
      </w:r>
      <w:r>
        <w:t>the</w:t>
      </w:r>
      <w:r>
        <w:rPr>
          <w:spacing w:val="-2"/>
        </w:rPr>
        <w:t xml:space="preserve"> </w:t>
      </w:r>
      <w:r>
        <w:t>end</w:t>
      </w:r>
      <w:r>
        <w:rPr>
          <w:spacing w:val="-1"/>
        </w:rPr>
        <w:t xml:space="preserve"> </w:t>
      </w:r>
      <w:r>
        <w:t>of</w:t>
      </w:r>
      <w:r>
        <w:rPr>
          <w:spacing w:val="-2"/>
        </w:rPr>
        <w:t xml:space="preserve"> </w:t>
      </w:r>
      <w:r>
        <w:t>the</w:t>
      </w:r>
      <w:r>
        <w:rPr>
          <w:spacing w:val="-1"/>
        </w:rPr>
        <w:t xml:space="preserve"> </w:t>
      </w:r>
      <w:r>
        <w:t>immediately</w:t>
      </w:r>
      <w:r>
        <w:rPr>
          <w:spacing w:val="-2"/>
        </w:rPr>
        <w:t xml:space="preserve"> </w:t>
      </w:r>
      <w:r>
        <w:t>preceding</w:t>
      </w:r>
      <w:r>
        <w:rPr>
          <w:spacing w:val="-1"/>
        </w:rPr>
        <w:t xml:space="preserve"> </w:t>
      </w:r>
      <w:r>
        <w:t>financial</w:t>
      </w:r>
      <w:r>
        <w:rPr>
          <w:spacing w:val="-1"/>
        </w:rPr>
        <w:t xml:space="preserve"> </w:t>
      </w:r>
      <w:r>
        <w:rPr>
          <w:spacing w:val="-2"/>
        </w:rPr>
        <w:t>year,</w:t>
      </w:r>
    </w:p>
    <w:p w14:paraId="48919873" w14:textId="77777777" w:rsidR="008D5C75" w:rsidRDefault="008D5C75" w:rsidP="008D5C75">
      <w:pPr>
        <w:pStyle w:val="BodyText"/>
        <w:spacing w:before="9"/>
        <w:rPr>
          <w:sz w:val="20"/>
        </w:rPr>
      </w:pPr>
    </w:p>
    <w:p w14:paraId="14925497" w14:textId="77777777" w:rsidR="008D5C75" w:rsidRDefault="008D5C75" w:rsidP="008D5C75">
      <w:pPr>
        <w:pStyle w:val="ListParagraph"/>
        <w:numPr>
          <w:ilvl w:val="2"/>
          <w:numId w:val="12"/>
        </w:numPr>
        <w:tabs>
          <w:tab w:val="left" w:pos="2299"/>
          <w:tab w:val="left" w:pos="2300"/>
        </w:tabs>
        <w:spacing w:before="1"/>
        <w:ind w:right="1458"/>
        <w:rPr>
          <w:sz w:val="24"/>
        </w:rPr>
      </w:pPr>
      <w:r>
        <w:rPr>
          <w:sz w:val="24"/>
        </w:rPr>
        <w:t>a</w:t>
      </w:r>
      <w:r>
        <w:rPr>
          <w:spacing w:val="-4"/>
          <w:sz w:val="24"/>
        </w:rPr>
        <w:t xml:space="preserve"> </w:t>
      </w:r>
      <w:r>
        <w:rPr>
          <w:sz w:val="24"/>
        </w:rPr>
        <w:t>statement</w:t>
      </w:r>
      <w:r>
        <w:rPr>
          <w:spacing w:val="-4"/>
          <w:sz w:val="24"/>
        </w:rPr>
        <w:t xml:space="preserve"> </w:t>
      </w:r>
      <w:r>
        <w:rPr>
          <w:sz w:val="24"/>
        </w:rPr>
        <w:t>of</w:t>
      </w:r>
      <w:r>
        <w:rPr>
          <w:spacing w:val="-4"/>
          <w:sz w:val="24"/>
        </w:rPr>
        <w:t xml:space="preserve"> </w:t>
      </w:r>
      <w:r>
        <w:rPr>
          <w:sz w:val="24"/>
        </w:rPr>
        <w:t>financial</w:t>
      </w:r>
      <w:r>
        <w:rPr>
          <w:spacing w:val="-4"/>
          <w:sz w:val="24"/>
        </w:rPr>
        <w:t xml:space="preserve"> </w:t>
      </w:r>
      <w:r>
        <w:rPr>
          <w:sz w:val="24"/>
        </w:rPr>
        <w:t>position</w:t>
      </w:r>
      <w:r>
        <w:rPr>
          <w:spacing w:val="-4"/>
          <w:sz w:val="24"/>
        </w:rPr>
        <w:t xml:space="preserve"> </w:t>
      </w:r>
      <w:r>
        <w:rPr>
          <w:sz w:val="24"/>
        </w:rPr>
        <w:t>as</w:t>
      </w:r>
      <w:r>
        <w:rPr>
          <w:spacing w:val="-4"/>
          <w:sz w:val="24"/>
        </w:rPr>
        <w:t xml:space="preserve"> </w:t>
      </w:r>
      <w:r>
        <w:rPr>
          <w:sz w:val="24"/>
        </w:rPr>
        <w:t>at</w:t>
      </w:r>
      <w:r>
        <w:rPr>
          <w:spacing w:val="-4"/>
          <w:sz w:val="24"/>
        </w:rPr>
        <w:t xml:space="preserve"> </w:t>
      </w:r>
      <w:r>
        <w:rPr>
          <w:sz w:val="24"/>
        </w:rPr>
        <w:t>the</w:t>
      </w:r>
      <w:r>
        <w:rPr>
          <w:spacing w:val="-4"/>
          <w:sz w:val="24"/>
        </w:rPr>
        <w:t xml:space="preserve"> </w:t>
      </w:r>
      <w:r>
        <w:rPr>
          <w:sz w:val="24"/>
        </w:rPr>
        <w:t>beginning</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earliest</w:t>
      </w:r>
      <w:r>
        <w:rPr>
          <w:spacing w:val="-3"/>
          <w:sz w:val="24"/>
        </w:rPr>
        <w:t xml:space="preserve"> </w:t>
      </w:r>
      <w:r>
        <w:rPr>
          <w:sz w:val="24"/>
        </w:rPr>
        <w:t>comparative period for which financial statements that are included in the offering memorandum comply with IFRS in the case of an issuer that</w:t>
      </w:r>
    </w:p>
    <w:p w14:paraId="4CC3E30C" w14:textId="77777777" w:rsidR="008D5C75" w:rsidRDefault="008D5C75" w:rsidP="008D5C75">
      <w:pPr>
        <w:pStyle w:val="BodyText"/>
        <w:spacing w:before="9"/>
        <w:rPr>
          <w:sz w:val="20"/>
        </w:rPr>
      </w:pPr>
    </w:p>
    <w:p w14:paraId="11EA140F" w14:textId="77777777" w:rsidR="008D5C75" w:rsidRDefault="008D5C75" w:rsidP="008D5C75">
      <w:pPr>
        <w:pStyle w:val="ListParagraph"/>
        <w:numPr>
          <w:ilvl w:val="3"/>
          <w:numId w:val="12"/>
        </w:numPr>
        <w:tabs>
          <w:tab w:val="left" w:pos="3019"/>
          <w:tab w:val="left" w:pos="3020"/>
        </w:tabs>
        <w:spacing w:before="1"/>
        <w:ind w:right="1264"/>
        <w:rPr>
          <w:sz w:val="24"/>
        </w:rPr>
      </w:pPr>
      <w:r>
        <w:rPr>
          <w:sz w:val="24"/>
        </w:rPr>
        <w:t>discloses in its interim financial report an unreserved statement of compliance</w:t>
      </w:r>
      <w:r>
        <w:rPr>
          <w:spacing w:val="-6"/>
          <w:sz w:val="24"/>
        </w:rPr>
        <w:t xml:space="preserve"> </w:t>
      </w:r>
      <w:r>
        <w:rPr>
          <w:sz w:val="24"/>
        </w:rPr>
        <w:t>with</w:t>
      </w:r>
      <w:r>
        <w:rPr>
          <w:spacing w:val="-6"/>
          <w:sz w:val="24"/>
        </w:rPr>
        <w:t xml:space="preserve"> </w:t>
      </w:r>
      <w:r>
        <w:rPr>
          <w:sz w:val="24"/>
        </w:rPr>
        <w:t>International</w:t>
      </w:r>
      <w:r>
        <w:rPr>
          <w:spacing w:val="-5"/>
          <w:sz w:val="24"/>
        </w:rPr>
        <w:t xml:space="preserve"> </w:t>
      </w:r>
      <w:r>
        <w:rPr>
          <w:sz w:val="24"/>
        </w:rPr>
        <w:t>Accounting</w:t>
      </w:r>
      <w:r>
        <w:rPr>
          <w:spacing w:val="-6"/>
          <w:sz w:val="24"/>
        </w:rPr>
        <w:t xml:space="preserve"> </w:t>
      </w:r>
      <w:r>
        <w:rPr>
          <w:sz w:val="24"/>
        </w:rPr>
        <w:t>Standard</w:t>
      </w:r>
      <w:r>
        <w:rPr>
          <w:spacing w:val="-6"/>
          <w:sz w:val="24"/>
        </w:rPr>
        <w:t xml:space="preserve"> </w:t>
      </w:r>
      <w:r>
        <w:rPr>
          <w:sz w:val="24"/>
        </w:rPr>
        <w:t>34</w:t>
      </w:r>
      <w:r>
        <w:rPr>
          <w:spacing w:val="-5"/>
          <w:sz w:val="24"/>
        </w:rPr>
        <w:t xml:space="preserve"> </w:t>
      </w:r>
      <w:r>
        <w:rPr>
          <w:i/>
          <w:sz w:val="24"/>
        </w:rPr>
        <w:t>Interim</w:t>
      </w:r>
      <w:r>
        <w:rPr>
          <w:i/>
          <w:spacing w:val="-5"/>
          <w:sz w:val="24"/>
        </w:rPr>
        <w:t xml:space="preserve"> </w:t>
      </w:r>
      <w:r>
        <w:rPr>
          <w:i/>
          <w:sz w:val="24"/>
        </w:rPr>
        <w:t>Financial Reporting</w:t>
      </w:r>
      <w:r>
        <w:rPr>
          <w:sz w:val="24"/>
        </w:rPr>
        <w:t>, and</w:t>
      </w:r>
    </w:p>
    <w:p w14:paraId="5C104EFA" w14:textId="77777777" w:rsidR="008D5C75" w:rsidRDefault="008D5C75" w:rsidP="008D5C75">
      <w:pPr>
        <w:pStyle w:val="BodyText"/>
        <w:spacing w:before="10"/>
        <w:rPr>
          <w:sz w:val="20"/>
        </w:rPr>
      </w:pPr>
    </w:p>
    <w:p w14:paraId="78B2AA41" w14:textId="77777777" w:rsidR="008D5C75" w:rsidRDefault="008D5C75" w:rsidP="008D5C75">
      <w:pPr>
        <w:pStyle w:val="ListParagraph"/>
        <w:numPr>
          <w:ilvl w:val="3"/>
          <w:numId w:val="12"/>
        </w:numPr>
        <w:tabs>
          <w:tab w:val="left" w:pos="3019"/>
          <w:tab w:val="left" w:pos="3020"/>
        </w:tabs>
        <w:rPr>
          <w:sz w:val="24"/>
        </w:rPr>
      </w:pPr>
      <w:r>
        <w:rPr>
          <w:sz w:val="24"/>
        </w:rPr>
        <w:t>does</w:t>
      </w:r>
      <w:r>
        <w:rPr>
          <w:spacing w:val="-1"/>
          <w:sz w:val="24"/>
        </w:rPr>
        <w:t xml:space="preserve"> </w:t>
      </w:r>
      <w:r>
        <w:rPr>
          <w:sz w:val="24"/>
        </w:rPr>
        <w:t>any</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pacing w:val="-2"/>
          <w:sz w:val="24"/>
        </w:rPr>
        <w:t>following:</w:t>
      </w:r>
    </w:p>
    <w:p w14:paraId="793A6CDB" w14:textId="77777777" w:rsidR="008D5C75" w:rsidRDefault="008D5C75" w:rsidP="008D5C75">
      <w:pPr>
        <w:pStyle w:val="BodyText"/>
        <w:spacing w:before="10"/>
        <w:rPr>
          <w:sz w:val="20"/>
        </w:rPr>
      </w:pPr>
    </w:p>
    <w:p w14:paraId="516F0777" w14:textId="77777777" w:rsidR="008D5C75" w:rsidRDefault="008D5C75" w:rsidP="008D5C75">
      <w:pPr>
        <w:pStyle w:val="ListParagraph"/>
        <w:numPr>
          <w:ilvl w:val="4"/>
          <w:numId w:val="12"/>
        </w:numPr>
        <w:tabs>
          <w:tab w:val="left" w:pos="3739"/>
          <w:tab w:val="left" w:pos="3740"/>
        </w:tabs>
        <w:ind w:right="1163"/>
        <w:rPr>
          <w:sz w:val="24"/>
        </w:rPr>
      </w:pPr>
      <w:r>
        <w:rPr>
          <w:sz w:val="24"/>
        </w:rPr>
        <w:t>applies</w:t>
      </w:r>
      <w:r>
        <w:rPr>
          <w:spacing w:val="-5"/>
          <w:sz w:val="24"/>
        </w:rPr>
        <w:t xml:space="preserve"> </w:t>
      </w:r>
      <w:r>
        <w:rPr>
          <w:sz w:val="24"/>
        </w:rPr>
        <w:t>an</w:t>
      </w:r>
      <w:r>
        <w:rPr>
          <w:spacing w:val="-5"/>
          <w:sz w:val="24"/>
        </w:rPr>
        <w:t xml:space="preserve"> </w:t>
      </w:r>
      <w:r>
        <w:rPr>
          <w:sz w:val="24"/>
        </w:rPr>
        <w:t>accounting</w:t>
      </w:r>
      <w:r>
        <w:rPr>
          <w:spacing w:val="-5"/>
          <w:sz w:val="24"/>
        </w:rPr>
        <w:t xml:space="preserve"> </w:t>
      </w:r>
      <w:r>
        <w:rPr>
          <w:sz w:val="24"/>
        </w:rPr>
        <w:t>policy</w:t>
      </w:r>
      <w:r>
        <w:rPr>
          <w:spacing w:val="-5"/>
          <w:sz w:val="24"/>
        </w:rPr>
        <w:t xml:space="preserve"> </w:t>
      </w:r>
      <w:r>
        <w:rPr>
          <w:sz w:val="24"/>
        </w:rPr>
        <w:t>retrospectively</w:t>
      </w:r>
      <w:r>
        <w:rPr>
          <w:spacing w:val="-4"/>
          <w:sz w:val="24"/>
        </w:rPr>
        <w:t xml:space="preserve"> </w:t>
      </w:r>
      <w:r>
        <w:rPr>
          <w:sz w:val="24"/>
        </w:rPr>
        <w:t>in</w:t>
      </w:r>
      <w:r>
        <w:rPr>
          <w:spacing w:val="-4"/>
          <w:sz w:val="24"/>
        </w:rPr>
        <w:t xml:space="preserve"> </w:t>
      </w:r>
      <w:r>
        <w:rPr>
          <w:sz w:val="24"/>
        </w:rPr>
        <w:t>its</w:t>
      </w:r>
      <w:r>
        <w:rPr>
          <w:spacing w:val="-4"/>
          <w:sz w:val="24"/>
        </w:rPr>
        <w:t xml:space="preserve"> </w:t>
      </w:r>
      <w:r>
        <w:rPr>
          <w:sz w:val="24"/>
        </w:rPr>
        <w:t>interim</w:t>
      </w:r>
      <w:r>
        <w:rPr>
          <w:spacing w:val="-4"/>
          <w:sz w:val="24"/>
        </w:rPr>
        <w:t xml:space="preserve"> </w:t>
      </w:r>
      <w:r>
        <w:rPr>
          <w:sz w:val="24"/>
        </w:rPr>
        <w:t xml:space="preserve">financial </w:t>
      </w:r>
      <w:r>
        <w:rPr>
          <w:spacing w:val="-2"/>
          <w:sz w:val="24"/>
        </w:rPr>
        <w:t>report;</w:t>
      </w:r>
    </w:p>
    <w:p w14:paraId="2B7E4E74" w14:textId="77777777" w:rsidR="008D5C75" w:rsidRDefault="008D5C75" w:rsidP="008D5C75">
      <w:pPr>
        <w:pStyle w:val="BodyText"/>
        <w:spacing w:before="8"/>
        <w:rPr>
          <w:sz w:val="20"/>
        </w:rPr>
      </w:pPr>
    </w:p>
    <w:p w14:paraId="27947309" w14:textId="77777777" w:rsidR="008D5C75" w:rsidRDefault="008D5C75" w:rsidP="008D5C75">
      <w:pPr>
        <w:pStyle w:val="ListParagraph"/>
        <w:numPr>
          <w:ilvl w:val="4"/>
          <w:numId w:val="12"/>
        </w:numPr>
        <w:tabs>
          <w:tab w:val="left" w:pos="3739"/>
          <w:tab w:val="left" w:pos="3740"/>
        </w:tabs>
        <w:spacing w:before="1"/>
        <w:ind w:right="1303"/>
        <w:rPr>
          <w:sz w:val="24"/>
        </w:rPr>
      </w:pPr>
      <w:r>
        <w:rPr>
          <w:sz w:val="24"/>
        </w:rPr>
        <w:t>makes</w:t>
      </w:r>
      <w:r>
        <w:rPr>
          <w:spacing w:val="-4"/>
          <w:sz w:val="24"/>
        </w:rPr>
        <w:t xml:space="preserve"> </w:t>
      </w:r>
      <w:r>
        <w:rPr>
          <w:sz w:val="24"/>
        </w:rPr>
        <w:t>a</w:t>
      </w:r>
      <w:r>
        <w:rPr>
          <w:spacing w:val="-4"/>
          <w:sz w:val="24"/>
        </w:rPr>
        <w:t xml:space="preserve"> </w:t>
      </w:r>
      <w:r>
        <w:rPr>
          <w:sz w:val="24"/>
        </w:rPr>
        <w:t>retrospective</w:t>
      </w:r>
      <w:r>
        <w:rPr>
          <w:spacing w:val="-4"/>
          <w:sz w:val="24"/>
        </w:rPr>
        <w:t xml:space="preserve"> </w:t>
      </w:r>
      <w:r>
        <w:rPr>
          <w:sz w:val="24"/>
        </w:rPr>
        <w:t>restatement</w:t>
      </w:r>
      <w:r>
        <w:rPr>
          <w:spacing w:val="-4"/>
          <w:sz w:val="24"/>
        </w:rPr>
        <w:t xml:space="preserve"> </w:t>
      </w:r>
      <w:r>
        <w:rPr>
          <w:sz w:val="24"/>
        </w:rPr>
        <w:t>of</w:t>
      </w:r>
      <w:r>
        <w:rPr>
          <w:spacing w:val="-7"/>
          <w:sz w:val="24"/>
        </w:rPr>
        <w:t xml:space="preserve"> </w:t>
      </w:r>
      <w:r>
        <w:rPr>
          <w:sz w:val="24"/>
        </w:rPr>
        <w:t>items</w:t>
      </w:r>
      <w:r>
        <w:rPr>
          <w:spacing w:val="-4"/>
          <w:sz w:val="24"/>
        </w:rPr>
        <w:t xml:space="preserve"> </w:t>
      </w:r>
      <w:r>
        <w:rPr>
          <w:sz w:val="24"/>
        </w:rPr>
        <w:t>in</w:t>
      </w:r>
      <w:r>
        <w:rPr>
          <w:spacing w:val="-4"/>
          <w:sz w:val="24"/>
        </w:rPr>
        <w:t xml:space="preserve"> </w:t>
      </w:r>
      <w:r>
        <w:rPr>
          <w:sz w:val="24"/>
        </w:rPr>
        <w:t>its</w:t>
      </w:r>
      <w:r>
        <w:rPr>
          <w:spacing w:val="-4"/>
          <w:sz w:val="24"/>
        </w:rPr>
        <w:t xml:space="preserve"> </w:t>
      </w:r>
      <w:r>
        <w:rPr>
          <w:sz w:val="24"/>
        </w:rPr>
        <w:t>interim</w:t>
      </w:r>
      <w:r>
        <w:rPr>
          <w:spacing w:val="-4"/>
          <w:sz w:val="24"/>
        </w:rPr>
        <w:t xml:space="preserve"> </w:t>
      </w:r>
      <w:r>
        <w:rPr>
          <w:sz w:val="24"/>
        </w:rPr>
        <w:t xml:space="preserve">financial </w:t>
      </w:r>
      <w:r>
        <w:rPr>
          <w:spacing w:val="-2"/>
          <w:sz w:val="24"/>
        </w:rPr>
        <w:t>report;</w:t>
      </w:r>
    </w:p>
    <w:p w14:paraId="050DF145" w14:textId="77777777" w:rsidR="008D5C75" w:rsidRDefault="008D5C75" w:rsidP="008D5C75">
      <w:pPr>
        <w:pStyle w:val="BodyText"/>
        <w:spacing w:before="10"/>
        <w:rPr>
          <w:sz w:val="20"/>
        </w:rPr>
      </w:pPr>
    </w:p>
    <w:p w14:paraId="02EDA51C" w14:textId="77777777" w:rsidR="008D5C75" w:rsidRDefault="008D5C75" w:rsidP="008D5C75">
      <w:pPr>
        <w:pStyle w:val="ListParagraph"/>
        <w:numPr>
          <w:ilvl w:val="4"/>
          <w:numId w:val="12"/>
        </w:numPr>
        <w:tabs>
          <w:tab w:val="left" w:pos="3739"/>
          <w:tab w:val="left" w:pos="3740"/>
        </w:tabs>
        <w:rPr>
          <w:sz w:val="24"/>
        </w:rPr>
      </w:pPr>
      <w:r>
        <w:rPr>
          <w:sz w:val="24"/>
        </w:rPr>
        <w:t>reclassifies</w:t>
      </w:r>
      <w:r>
        <w:rPr>
          <w:spacing w:val="-4"/>
          <w:sz w:val="24"/>
        </w:rPr>
        <w:t xml:space="preserve"> </w:t>
      </w:r>
      <w:r>
        <w:rPr>
          <w:sz w:val="24"/>
        </w:rPr>
        <w:t>items</w:t>
      </w:r>
      <w:r>
        <w:rPr>
          <w:spacing w:val="-2"/>
          <w:sz w:val="24"/>
        </w:rPr>
        <w:t xml:space="preserve"> </w:t>
      </w:r>
      <w:r>
        <w:rPr>
          <w:sz w:val="24"/>
        </w:rPr>
        <w:t>in</w:t>
      </w:r>
      <w:r>
        <w:rPr>
          <w:spacing w:val="-2"/>
          <w:sz w:val="24"/>
        </w:rPr>
        <w:t xml:space="preserve"> </w:t>
      </w:r>
      <w:r>
        <w:rPr>
          <w:sz w:val="24"/>
        </w:rPr>
        <w:t>its</w:t>
      </w:r>
      <w:r>
        <w:rPr>
          <w:spacing w:val="-2"/>
          <w:sz w:val="24"/>
        </w:rPr>
        <w:t xml:space="preserve"> </w:t>
      </w:r>
      <w:r>
        <w:rPr>
          <w:sz w:val="24"/>
        </w:rPr>
        <w:t>interim</w:t>
      </w:r>
      <w:r>
        <w:rPr>
          <w:spacing w:val="-2"/>
          <w:sz w:val="24"/>
        </w:rPr>
        <w:t xml:space="preserve"> </w:t>
      </w:r>
      <w:r>
        <w:rPr>
          <w:sz w:val="24"/>
        </w:rPr>
        <w:t>financial</w:t>
      </w:r>
      <w:r>
        <w:rPr>
          <w:spacing w:val="-1"/>
          <w:sz w:val="24"/>
        </w:rPr>
        <w:t xml:space="preserve"> </w:t>
      </w:r>
      <w:r>
        <w:rPr>
          <w:spacing w:val="-2"/>
          <w:sz w:val="24"/>
        </w:rPr>
        <w:t>report,</w:t>
      </w:r>
    </w:p>
    <w:p w14:paraId="71E3C9C2" w14:textId="77777777" w:rsidR="008D5C75" w:rsidRDefault="008D5C75" w:rsidP="008D5C75">
      <w:pPr>
        <w:pStyle w:val="BodyText"/>
        <w:spacing w:before="10"/>
        <w:rPr>
          <w:sz w:val="20"/>
        </w:rPr>
      </w:pPr>
    </w:p>
    <w:p w14:paraId="4AC00639" w14:textId="77777777" w:rsidR="008D5C75" w:rsidRDefault="008D5C75" w:rsidP="008D5C75">
      <w:pPr>
        <w:pStyle w:val="ListParagraph"/>
        <w:numPr>
          <w:ilvl w:val="2"/>
          <w:numId w:val="12"/>
        </w:numPr>
        <w:tabs>
          <w:tab w:val="left" w:pos="2299"/>
          <w:tab w:val="left" w:pos="2300"/>
        </w:tabs>
        <w:ind w:right="1444"/>
        <w:rPr>
          <w:sz w:val="24"/>
        </w:rPr>
      </w:pPr>
      <w:r>
        <w:rPr>
          <w:sz w:val="24"/>
        </w:rPr>
        <w:t>in</w:t>
      </w:r>
      <w:r>
        <w:rPr>
          <w:spacing w:val="-3"/>
          <w:sz w:val="24"/>
        </w:rPr>
        <w:t xml:space="preserve"> </w:t>
      </w:r>
      <w:r>
        <w:rPr>
          <w:sz w:val="24"/>
        </w:rPr>
        <w:t>the</w:t>
      </w:r>
      <w:r>
        <w:rPr>
          <w:spacing w:val="-3"/>
          <w:sz w:val="24"/>
        </w:rPr>
        <w:t xml:space="preserve"> </w:t>
      </w:r>
      <w:r>
        <w:rPr>
          <w:sz w:val="24"/>
        </w:rPr>
        <w:t>case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first</w:t>
      </w:r>
      <w:r>
        <w:rPr>
          <w:spacing w:val="-3"/>
          <w:sz w:val="24"/>
        </w:rPr>
        <w:t xml:space="preserve"> </w:t>
      </w:r>
      <w:r>
        <w:rPr>
          <w:sz w:val="24"/>
        </w:rPr>
        <w:t>interim</w:t>
      </w:r>
      <w:r>
        <w:rPr>
          <w:spacing w:val="-3"/>
          <w:sz w:val="24"/>
        </w:rPr>
        <w:t xml:space="preserve"> </w:t>
      </w:r>
      <w:r>
        <w:rPr>
          <w:sz w:val="24"/>
        </w:rPr>
        <w:t>financial</w:t>
      </w:r>
      <w:r>
        <w:rPr>
          <w:spacing w:val="-3"/>
          <w:sz w:val="24"/>
        </w:rPr>
        <w:t xml:space="preserve"> </w:t>
      </w:r>
      <w:r>
        <w:rPr>
          <w:sz w:val="24"/>
        </w:rPr>
        <w:t>report</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year</w:t>
      </w:r>
      <w:r>
        <w:rPr>
          <w:spacing w:val="-3"/>
          <w:sz w:val="24"/>
        </w:rPr>
        <w:t xml:space="preserve"> </w:t>
      </w:r>
      <w:r>
        <w:rPr>
          <w:sz w:val="24"/>
        </w:rPr>
        <w:t>of</w:t>
      </w:r>
      <w:r>
        <w:rPr>
          <w:spacing w:val="-3"/>
          <w:sz w:val="24"/>
        </w:rPr>
        <w:t xml:space="preserve"> </w:t>
      </w:r>
      <w:r>
        <w:rPr>
          <w:sz w:val="24"/>
        </w:rPr>
        <w:t>adopting</w:t>
      </w:r>
      <w:r>
        <w:rPr>
          <w:spacing w:val="-3"/>
          <w:sz w:val="24"/>
        </w:rPr>
        <w:t xml:space="preserve"> </w:t>
      </w:r>
      <w:r>
        <w:rPr>
          <w:sz w:val="24"/>
        </w:rPr>
        <w:t>IFRS,</w:t>
      </w:r>
      <w:r>
        <w:rPr>
          <w:spacing w:val="-3"/>
          <w:sz w:val="24"/>
        </w:rPr>
        <w:t xml:space="preserve"> </w:t>
      </w:r>
      <w:r>
        <w:rPr>
          <w:sz w:val="24"/>
        </w:rPr>
        <w:t>the opening IFRS statement of financial position at the date of transition to IFRS,</w:t>
      </w:r>
    </w:p>
    <w:p w14:paraId="43BB9518" w14:textId="77777777" w:rsidR="008D5C75" w:rsidRDefault="008D5C75" w:rsidP="008D5C75">
      <w:pPr>
        <w:pStyle w:val="BodyText"/>
        <w:spacing w:before="10"/>
        <w:rPr>
          <w:sz w:val="20"/>
        </w:rPr>
      </w:pPr>
    </w:p>
    <w:p w14:paraId="0E539223" w14:textId="77777777" w:rsidR="008D5C75" w:rsidRDefault="008D5C75" w:rsidP="008D5C75">
      <w:pPr>
        <w:pStyle w:val="ListParagraph"/>
        <w:numPr>
          <w:ilvl w:val="2"/>
          <w:numId w:val="12"/>
        </w:numPr>
        <w:tabs>
          <w:tab w:val="left" w:pos="2299"/>
          <w:tab w:val="left" w:pos="2300"/>
        </w:tabs>
        <w:ind w:right="1273"/>
        <w:rPr>
          <w:sz w:val="24"/>
        </w:rPr>
      </w:pPr>
      <w:r>
        <w:rPr>
          <w:sz w:val="24"/>
        </w:rPr>
        <w:t>for an issuer that is not a reporting issuer in at least one jurisdiction of Canada immediately</w:t>
      </w:r>
      <w:r>
        <w:rPr>
          <w:spacing w:val="-5"/>
          <w:sz w:val="24"/>
        </w:rPr>
        <w:t xml:space="preserve"> </w:t>
      </w:r>
      <w:r>
        <w:rPr>
          <w:sz w:val="24"/>
        </w:rPr>
        <w:t>before</w:t>
      </w:r>
      <w:r>
        <w:rPr>
          <w:spacing w:val="-3"/>
          <w:sz w:val="24"/>
        </w:rPr>
        <w:t xml:space="preserve"> </w:t>
      </w:r>
      <w:r>
        <w:rPr>
          <w:sz w:val="24"/>
        </w:rPr>
        <w:t>filing</w:t>
      </w:r>
      <w:r>
        <w:rPr>
          <w:spacing w:val="-3"/>
          <w:sz w:val="24"/>
        </w:rPr>
        <w:t xml:space="preserve"> </w:t>
      </w:r>
      <w:r>
        <w:rPr>
          <w:sz w:val="24"/>
        </w:rPr>
        <w:t>the</w:t>
      </w:r>
      <w:r>
        <w:rPr>
          <w:spacing w:val="-3"/>
          <w:sz w:val="24"/>
        </w:rPr>
        <w:t xml:space="preserve"> </w:t>
      </w:r>
      <w:r>
        <w:rPr>
          <w:sz w:val="24"/>
        </w:rPr>
        <w:t>offering</w:t>
      </w:r>
      <w:r>
        <w:rPr>
          <w:spacing w:val="-4"/>
          <w:sz w:val="24"/>
        </w:rPr>
        <w:t xml:space="preserve"> </w:t>
      </w:r>
      <w:r>
        <w:rPr>
          <w:sz w:val="24"/>
        </w:rPr>
        <w:t>memorandum,</w:t>
      </w:r>
      <w:r>
        <w:rPr>
          <w:spacing w:val="-4"/>
          <w:sz w:val="24"/>
        </w:rPr>
        <w:t xml:space="preserve"> </w:t>
      </w:r>
      <w:r>
        <w:rPr>
          <w:sz w:val="24"/>
        </w:rPr>
        <w:t>if</w:t>
      </w:r>
      <w:r>
        <w:rPr>
          <w:spacing w:val="-4"/>
          <w:sz w:val="24"/>
        </w:rPr>
        <w:t xml:space="preserve"> </w:t>
      </w:r>
      <w:r>
        <w:rPr>
          <w:sz w:val="24"/>
        </w:rPr>
        <w:t>the</w:t>
      </w:r>
      <w:r>
        <w:rPr>
          <w:spacing w:val="-4"/>
          <w:sz w:val="24"/>
        </w:rPr>
        <w:t xml:space="preserve"> </w:t>
      </w:r>
      <w:r>
        <w:rPr>
          <w:sz w:val="24"/>
        </w:rPr>
        <w:t>issuer</w:t>
      </w:r>
      <w:r>
        <w:rPr>
          <w:spacing w:val="-3"/>
          <w:sz w:val="24"/>
        </w:rPr>
        <w:t xml:space="preserve"> </w:t>
      </w:r>
      <w:r>
        <w:rPr>
          <w:sz w:val="24"/>
        </w:rPr>
        <w:t>is</w:t>
      </w:r>
      <w:r>
        <w:rPr>
          <w:spacing w:val="-4"/>
          <w:sz w:val="24"/>
        </w:rPr>
        <w:t xml:space="preserve"> </w:t>
      </w:r>
      <w:r>
        <w:rPr>
          <w:sz w:val="24"/>
        </w:rPr>
        <w:t>including</w:t>
      </w:r>
      <w:r>
        <w:rPr>
          <w:spacing w:val="-4"/>
          <w:sz w:val="24"/>
        </w:rPr>
        <w:t xml:space="preserve"> </w:t>
      </w:r>
      <w:r>
        <w:rPr>
          <w:sz w:val="24"/>
        </w:rPr>
        <w:t>an</w:t>
      </w:r>
    </w:p>
    <w:p w14:paraId="371A0914" w14:textId="77777777" w:rsidR="008D5C75" w:rsidRDefault="008D5C75" w:rsidP="008D5C75">
      <w:pPr>
        <w:rPr>
          <w:sz w:val="24"/>
        </w:rPr>
        <w:sectPr w:rsidR="008D5C75">
          <w:pgSz w:w="12240" w:h="15840"/>
          <w:pgMar w:top="1380" w:right="340" w:bottom="1160" w:left="580" w:header="0" w:footer="969" w:gutter="0"/>
          <w:cols w:space="720"/>
        </w:sectPr>
      </w:pPr>
    </w:p>
    <w:p w14:paraId="7CDB1F3A" w14:textId="77777777" w:rsidR="008D5C75" w:rsidRDefault="008D5C75" w:rsidP="008D5C75">
      <w:pPr>
        <w:pStyle w:val="BodyText"/>
        <w:spacing w:before="60"/>
        <w:ind w:left="2299" w:right="1132"/>
      </w:pPr>
      <w:r>
        <w:t>interim</w:t>
      </w:r>
      <w:r>
        <w:rPr>
          <w:spacing w:val="-3"/>
        </w:rPr>
        <w:t xml:space="preserve"> </w:t>
      </w:r>
      <w:r>
        <w:t>financial</w:t>
      </w:r>
      <w:r>
        <w:rPr>
          <w:spacing w:val="-3"/>
        </w:rPr>
        <w:t xml:space="preserve"> </w:t>
      </w:r>
      <w:r>
        <w:t>report</w:t>
      </w:r>
      <w:r>
        <w:rPr>
          <w:spacing w:val="-3"/>
        </w:rPr>
        <w:t xml:space="preserve"> </w:t>
      </w:r>
      <w:r>
        <w:t>of</w:t>
      </w:r>
      <w:r>
        <w:rPr>
          <w:spacing w:val="-3"/>
        </w:rPr>
        <w:t xml:space="preserve"> </w:t>
      </w:r>
      <w:r>
        <w:t>the</w:t>
      </w:r>
      <w:r>
        <w:rPr>
          <w:spacing w:val="-3"/>
        </w:rPr>
        <w:t xml:space="preserve"> </w:t>
      </w:r>
      <w:r>
        <w:t>issuer</w:t>
      </w:r>
      <w:r>
        <w:rPr>
          <w:spacing w:val="-4"/>
        </w:rPr>
        <w:t xml:space="preserve"> </w:t>
      </w:r>
      <w:r>
        <w:t>for</w:t>
      </w:r>
      <w:r>
        <w:rPr>
          <w:spacing w:val="-3"/>
        </w:rPr>
        <w:t xml:space="preserve"> </w:t>
      </w:r>
      <w:r>
        <w:t>the</w:t>
      </w:r>
      <w:r>
        <w:rPr>
          <w:spacing w:val="-2"/>
        </w:rPr>
        <w:t xml:space="preserve"> </w:t>
      </w:r>
      <w:r>
        <w:t>second</w:t>
      </w:r>
      <w:r>
        <w:rPr>
          <w:spacing w:val="-2"/>
        </w:rPr>
        <w:t xml:space="preserve"> </w:t>
      </w:r>
      <w:r>
        <w:t>or</w:t>
      </w:r>
      <w:r>
        <w:rPr>
          <w:spacing w:val="-2"/>
        </w:rPr>
        <w:t xml:space="preserve"> </w:t>
      </w:r>
      <w:r>
        <w:t>third</w:t>
      </w:r>
      <w:r>
        <w:rPr>
          <w:spacing w:val="-2"/>
        </w:rPr>
        <w:t xml:space="preserve"> </w:t>
      </w:r>
      <w:r>
        <w:t>interim</w:t>
      </w:r>
      <w:r>
        <w:rPr>
          <w:spacing w:val="-2"/>
        </w:rPr>
        <w:t xml:space="preserve"> </w:t>
      </w:r>
      <w:r>
        <w:t>period</w:t>
      </w:r>
      <w:r>
        <w:rPr>
          <w:spacing w:val="-3"/>
        </w:rPr>
        <w:t xml:space="preserve"> </w:t>
      </w:r>
      <w:r>
        <w:t>in</w:t>
      </w:r>
      <w:r>
        <w:rPr>
          <w:spacing w:val="-2"/>
        </w:rPr>
        <w:t xml:space="preserve"> </w:t>
      </w:r>
      <w:r>
        <w:t>the year of adopting IFRS,</w:t>
      </w:r>
    </w:p>
    <w:p w14:paraId="7D49E18A" w14:textId="77777777" w:rsidR="008D5C75" w:rsidRDefault="008D5C75" w:rsidP="008D5C75">
      <w:pPr>
        <w:pStyle w:val="BodyText"/>
        <w:spacing w:before="10"/>
        <w:rPr>
          <w:sz w:val="20"/>
        </w:rPr>
      </w:pPr>
    </w:p>
    <w:p w14:paraId="165E5383" w14:textId="77777777" w:rsidR="008D5C75" w:rsidRDefault="008D5C75" w:rsidP="008D5C75">
      <w:pPr>
        <w:pStyle w:val="ListParagraph"/>
        <w:numPr>
          <w:ilvl w:val="3"/>
          <w:numId w:val="12"/>
        </w:numPr>
        <w:tabs>
          <w:tab w:val="left" w:pos="3019"/>
          <w:tab w:val="left" w:pos="3020"/>
        </w:tabs>
        <w:ind w:hanging="721"/>
        <w:rPr>
          <w:sz w:val="24"/>
        </w:rPr>
      </w:pPr>
      <w:r>
        <w:rPr>
          <w:sz w:val="24"/>
        </w:rPr>
        <w:t>the</w:t>
      </w:r>
      <w:r>
        <w:rPr>
          <w:spacing w:val="-2"/>
          <w:sz w:val="24"/>
        </w:rPr>
        <w:t xml:space="preserve"> </w:t>
      </w:r>
      <w:r>
        <w:rPr>
          <w:sz w:val="24"/>
        </w:rPr>
        <w:t>issuer’s</w:t>
      </w:r>
      <w:r>
        <w:rPr>
          <w:spacing w:val="-2"/>
          <w:sz w:val="24"/>
        </w:rPr>
        <w:t xml:space="preserve"> </w:t>
      </w:r>
      <w:r>
        <w:rPr>
          <w:sz w:val="24"/>
        </w:rPr>
        <w:t>first</w:t>
      </w:r>
      <w:r>
        <w:rPr>
          <w:spacing w:val="-2"/>
          <w:sz w:val="24"/>
        </w:rPr>
        <w:t xml:space="preserve"> </w:t>
      </w:r>
      <w:r>
        <w:rPr>
          <w:sz w:val="24"/>
        </w:rPr>
        <w:t>interim</w:t>
      </w:r>
      <w:r>
        <w:rPr>
          <w:spacing w:val="-1"/>
          <w:sz w:val="24"/>
        </w:rPr>
        <w:t xml:space="preserve"> </w:t>
      </w:r>
      <w:r>
        <w:rPr>
          <w:sz w:val="24"/>
        </w:rPr>
        <w:t>financial</w:t>
      </w:r>
      <w:r>
        <w:rPr>
          <w:spacing w:val="-2"/>
          <w:sz w:val="24"/>
        </w:rPr>
        <w:t xml:space="preserve"> </w:t>
      </w:r>
      <w:r>
        <w:rPr>
          <w:sz w:val="24"/>
        </w:rPr>
        <w:t>report</w:t>
      </w:r>
      <w:r>
        <w:rPr>
          <w:spacing w:val="-2"/>
          <w:sz w:val="24"/>
        </w:rPr>
        <w:t xml:space="preserve"> </w:t>
      </w:r>
      <w:r>
        <w:rPr>
          <w:sz w:val="24"/>
        </w:rPr>
        <w:t>in</w:t>
      </w:r>
      <w:r>
        <w:rPr>
          <w:spacing w:val="-3"/>
          <w:sz w:val="24"/>
        </w:rPr>
        <w:t xml:space="preserve"> </w:t>
      </w:r>
      <w:r>
        <w:rPr>
          <w:sz w:val="24"/>
        </w:rPr>
        <w:t>the</w:t>
      </w:r>
      <w:r>
        <w:rPr>
          <w:spacing w:val="-2"/>
          <w:sz w:val="24"/>
        </w:rPr>
        <w:t xml:space="preserve"> </w:t>
      </w:r>
      <w:r>
        <w:rPr>
          <w:sz w:val="24"/>
        </w:rPr>
        <w:t>year</w:t>
      </w:r>
      <w:r>
        <w:rPr>
          <w:spacing w:val="-2"/>
          <w:sz w:val="24"/>
        </w:rPr>
        <w:t xml:space="preserve"> </w:t>
      </w:r>
      <w:r>
        <w:rPr>
          <w:sz w:val="24"/>
        </w:rPr>
        <w:t>of adopting</w:t>
      </w:r>
      <w:r>
        <w:rPr>
          <w:spacing w:val="-1"/>
          <w:sz w:val="24"/>
        </w:rPr>
        <w:t xml:space="preserve"> </w:t>
      </w:r>
      <w:r>
        <w:rPr>
          <w:sz w:val="24"/>
        </w:rPr>
        <w:t>IFRS,</w:t>
      </w:r>
      <w:r>
        <w:rPr>
          <w:spacing w:val="-2"/>
          <w:sz w:val="24"/>
        </w:rPr>
        <w:t xml:space="preserve"> </w:t>
      </w:r>
      <w:r>
        <w:rPr>
          <w:spacing w:val="-5"/>
          <w:sz w:val="24"/>
        </w:rPr>
        <w:t>or</w:t>
      </w:r>
    </w:p>
    <w:p w14:paraId="3BB67D1D" w14:textId="77777777" w:rsidR="008D5C75" w:rsidRDefault="008D5C75" w:rsidP="008D5C75">
      <w:pPr>
        <w:pStyle w:val="BodyText"/>
        <w:spacing w:before="10"/>
        <w:rPr>
          <w:sz w:val="20"/>
        </w:rPr>
      </w:pPr>
    </w:p>
    <w:p w14:paraId="62EAA809" w14:textId="77777777" w:rsidR="008D5C75" w:rsidRDefault="008D5C75" w:rsidP="008D5C75">
      <w:pPr>
        <w:pStyle w:val="ListParagraph"/>
        <w:numPr>
          <w:ilvl w:val="3"/>
          <w:numId w:val="12"/>
        </w:numPr>
        <w:tabs>
          <w:tab w:val="left" w:pos="3019"/>
          <w:tab w:val="left" w:pos="3020"/>
        </w:tabs>
        <w:rPr>
          <w:sz w:val="24"/>
        </w:rPr>
      </w:pPr>
      <w:r>
        <w:rPr>
          <w:spacing w:val="-4"/>
          <w:sz w:val="24"/>
        </w:rPr>
        <w:t>both</w:t>
      </w:r>
    </w:p>
    <w:p w14:paraId="5F3D4DB0" w14:textId="77777777" w:rsidR="008D5C75" w:rsidRDefault="008D5C75" w:rsidP="008D5C75">
      <w:pPr>
        <w:pStyle w:val="BodyText"/>
        <w:spacing w:before="10"/>
        <w:rPr>
          <w:sz w:val="20"/>
        </w:rPr>
      </w:pPr>
    </w:p>
    <w:p w14:paraId="4DDA52C5" w14:textId="77777777" w:rsidR="008D5C75" w:rsidRDefault="008D5C75" w:rsidP="008D5C75">
      <w:pPr>
        <w:pStyle w:val="ListParagraph"/>
        <w:numPr>
          <w:ilvl w:val="4"/>
          <w:numId w:val="12"/>
        </w:numPr>
        <w:tabs>
          <w:tab w:val="left" w:pos="3739"/>
          <w:tab w:val="left" w:pos="3740"/>
        </w:tabs>
        <w:ind w:right="1605"/>
        <w:rPr>
          <w:sz w:val="24"/>
        </w:rPr>
      </w:pPr>
      <w:r>
        <w:rPr>
          <w:sz w:val="24"/>
        </w:rPr>
        <w:t>the</w:t>
      </w:r>
      <w:r>
        <w:rPr>
          <w:spacing w:val="-5"/>
          <w:sz w:val="24"/>
        </w:rPr>
        <w:t xml:space="preserve"> </w:t>
      </w:r>
      <w:r>
        <w:rPr>
          <w:sz w:val="24"/>
        </w:rPr>
        <w:t>opening</w:t>
      </w:r>
      <w:r>
        <w:rPr>
          <w:spacing w:val="-5"/>
          <w:sz w:val="24"/>
        </w:rPr>
        <w:t xml:space="preserve"> </w:t>
      </w:r>
      <w:r>
        <w:rPr>
          <w:sz w:val="24"/>
        </w:rPr>
        <w:t>IFRS</w:t>
      </w:r>
      <w:r>
        <w:rPr>
          <w:spacing w:val="-5"/>
          <w:sz w:val="24"/>
        </w:rPr>
        <w:t xml:space="preserve"> </w:t>
      </w:r>
      <w:r>
        <w:rPr>
          <w:sz w:val="24"/>
        </w:rPr>
        <w:t>statement</w:t>
      </w:r>
      <w:r>
        <w:rPr>
          <w:spacing w:val="-5"/>
          <w:sz w:val="24"/>
        </w:rPr>
        <w:t xml:space="preserve"> </w:t>
      </w:r>
      <w:r>
        <w:rPr>
          <w:sz w:val="24"/>
        </w:rPr>
        <w:t>of</w:t>
      </w:r>
      <w:r>
        <w:rPr>
          <w:spacing w:val="-5"/>
          <w:sz w:val="24"/>
        </w:rPr>
        <w:t xml:space="preserve"> </w:t>
      </w:r>
      <w:r>
        <w:rPr>
          <w:sz w:val="24"/>
        </w:rPr>
        <w:t>financial</w:t>
      </w:r>
      <w:r>
        <w:rPr>
          <w:spacing w:val="-4"/>
          <w:sz w:val="24"/>
        </w:rPr>
        <w:t xml:space="preserve"> </w:t>
      </w:r>
      <w:r>
        <w:rPr>
          <w:sz w:val="24"/>
        </w:rPr>
        <w:t>position</w:t>
      </w:r>
      <w:r>
        <w:rPr>
          <w:spacing w:val="-4"/>
          <w:sz w:val="24"/>
        </w:rPr>
        <w:t xml:space="preserve"> </w:t>
      </w:r>
      <w:r>
        <w:rPr>
          <w:sz w:val="24"/>
        </w:rPr>
        <w:t>at</w:t>
      </w:r>
      <w:r>
        <w:rPr>
          <w:spacing w:val="-4"/>
          <w:sz w:val="24"/>
        </w:rPr>
        <w:t xml:space="preserve"> </w:t>
      </w:r>
      <w:r>
        <w:rPr>
          <w:sz w:val="24"/>
        </w:rPr>
        <w:t>the</w:t>
      </w:r>
      <w:r>
        <w:rPr>
          <w:spacing w:val="-4"/>
          <w:sz w:val="24"/>
        </w:rPr>
        <w:t xml:space="preserve"> </w:t>
      </w:r>
      <w:r>
        <w:rPr>
          <w:sz w:val="24"/>
        </w:rPr>
        <w:t>date</w:t>
      </w:r>
      <w:r>
        <w:rPr>
          <w:spacing w:val="-4"/>
          <w:sz w:val="24"/>
        </w:rPr>
        <w:t xml:space="preserve"> </w:t>
      </w:r>
      <w:r>
        <w:rPr>
          <w:sz w:val="24"/>
        </w:rPr>
        <w:t>of transition to IFRS, and</w:t>
      </w:r>
    </w:p>
    <w:p w14:paraId="4BA636BE" w14:textId="77777777" w:rsidR="008D5C75" w:rsidRDefault="008D5C75" w:rsidP="008D5C75">
      <w:pPr>
        <w:pStyle w:val="BodyText"/>
        <w:spacing w:before="10"/>
        <w:rPr>
          <w:sz w:val="20"/>
        </w:rPr>
      </w:pPr>
    </w:p>
    <w:p w14:paraId="428EF56F" w14:textId="77777777" w:rsidR="008D5C75" w:rsidRDefault="008D5C75" w:rsidP="008D5C75">
      <w:pPr>
        <w:pStyle w:val="ListParagraph"/>
        <w:numPr>
          <w:ilvl w:val="4"/>
          <w:numId w:val="12"/>
        </w:numPr>
        <w:tabs>
          <w:tab w:val="left" w:pos="3739"/>
          <w:tab w:val="left" w:pos="3740"/>
        </w:tabs>
        <w:ind w:right="1348"/>
        <w:rPr>
          <w:sz w:val="24"/>
        </w:rPr>
      </w:pPr>
      <w:r>
        <w:rPr>
          <w:sz w:val="24"/>
        </w:rPr>
        <w:t>the</w:t>
      </w:r>
      <w:r>
        <w:rPr>
          <w:spacing w:val="-5"/>
          <w:sz w:val="24"/>
        </w:rPr>
        <w:t xml:space="preserve"> </w:t>
      </w:r>
      <w:r>
        <w:rPr>
          <w:sz w:val="24"/>
        </w:rPr>
        <w:t>annual</w:t>
      </w:r>
      <w:r>
        <w:rPr>
          <w:spacing w:val="-5"/>
          <w:sz w:val="24"/>
        </w:rPr>
        <w:t xml:space="preserve"> </w:t>
      </w:r>
      <w:r>
        <w:rPr>
          <w:sz w:val="24"/>
        </w:rPr>
        <w:t>and</w:t>
      </w:r>
      <w:r>
        <w:rPr>
          <w:spacing w:val="-5"/>
          <w:sz w:val="24"/>
        </w:rPr>
        <w:t xml:space="preserve"> </w:t>
      </w:r>
      <w:r>
        <w:rPr>
          <w:sz w:val="24"/>
        </w:rPr>
        <w:t>date</w:t>
      </w:r>
      <w:r>
        <w:rPr>
          <w:spacing w:val="-5"/>
          <w:sz w:val="24"/>
        </w:rPr>
        <w:t xml:space="preserve"> </w:t>
      </w:r>
      <w:r>
        <w:rPr>
          <w:sz w:val="24"/>
        </w:rPr>
        <w:t>of</w:t>
      </w:r>
      <w:r>
        <w:rPr>
          <w:spacing w:val="-5"/>
          <w:sz w:val="24"/>
        </w:rPr>
        <w:t xml:space="preserve"> </w:t>
      </w:r>
      <w:r>
        <w:rPr>
          <w:sz w:val="24"/>
        </w:rPr>
        <w:t>transition</w:t>
      </w:r>
      <w:r>
        <w:rPr>
          <w:spacing w:val="-5"/>
          <w:sz w:val="24"/>
        </w:rPr>
        <w:t xml:space="preserve"> </w:t>
      </w:r>
      <w:r>
        <w:rPr>
          <w:sz w:val="24"/>
        </w:rPr>
        <w:t>to</w:t>
      </w:r>
      <w:r>
        <w:rPr>
          <w:spacing w:val="-6"/>
          <w:sz w:val="24"/>
        </w:rPr>
        <w:t xml:space="preserve"> </w:t>
      </w:r>
      <w:r>
        <w:rPr>
          <w:sz w:val="24"/>
        </w:rPr>
        <w:t>IFRS</w:t>
      </w:r>
      <w:r>
        <w:rPr>
          <w:spacing w:val="-5"/>
          <w:sz w:val="24"/>
        </w:rPr>
        <w:t xml:space="preserve"> </w:t>
      </w:r>
      <w:r>
        <w:rPr>
          <w:sz w:val="24"/>
        </w:rPr>
        <w:t>reconciliations</w:t>
      </w:r>
      <w:r>
        <w:rPr>
          <w:spacing w:val="-5"/>
          <w:sz w:val="24"/>
        </w:rPr>
        <w:t xml:space="preserve"> </w:t>
      </w:r>
      <w:r>
        <w:rPr>
          <w:sz w:val="24"/>
        </w:rPr>
        <w:t xml:space="preserve">required by IFRS 1 </w:t>
      </w:r>
      <w:r>
        <w:rPr>
          <w:i/>
          <w:sz w:val="24"/>
        </w:rPr>
        <w:t>First-time Adoption of International Financial Reporting</w:t>
      </w:r>
      <w:r>
        <w:rPr>
          <w:i/>
          <w:spacing w:val="-3"/>
          <w:sz w:val="24"/>
        </w:rPr>
        <w:t xml:space="preserve"> </w:t>
      </w:r>
      <w:r>
        <w:rPr>
          <w:i/>
          <w:sz w:val="24"/>
        </w:rPr>
        <w:t>Standards</w:t>
      </w:r>
      <w:r>
        <w:rPr>
          <w:i/>
          <w:spacing w:val="-4"/>
          <w:sz w:val="24"/>
        </w:rPr>
        <w:t xml:space="preserve"> </w:t>
      </w:r>
      <w:r>
        <w:rPr>
          <w:sz w:val="24"/>
        </w:rPr>
        <w:t>to</w:t>
      </w:r>
      <w:r>
        <w:rPr>
          <w:spacing w:val="-3"/>
          <w:sz w:val="24"/>
        </w:rPr>
        <w:t xml:space="preserve"> </w:t>
      </w:r>
      <w:r>
        <w:rPr>
          <w:sz w:val="24"/>
        </w:rPr>
        <w:t>explain</w:t>
      </w:r>
      <w:r>
        <w:rPr>
          <w:spacing w:val="-3"/>
          <w:sz w:val="24"/>
        </w:rPr>
        <w:t xml:space="preserve"> </w:t>
      </w:r>
      <w:r>
        <w:rPr>
          <w:sz w:val="24"/>
        </w:rPr>
        <w:t>how</w:t>
      </w:r>
      <w:r>
        <w:rPr>
          <w:spacing w:val="-3"/>
          <w:sz w:val="24"/>
        </w:rPr>
        <w:t xml:space="preserve"> </w:t>
      </w:r>
      <w:r>
        <w:rPr>
          <w:sz w:val="24"/>
        </w:rPr>
        <w:t>the</w:t>
      </w:r>
      <w:r>
        <w:rPr>
          <w:spacing w:val="-3"/>
          <w:sz w:val="24"/>
        </w:rPr>
        <w:t xml:space="preserve"> </w:t>
      </w:r>
      <w:r>
        <w:rPr>
          <w:sz w:val="24"/>
        </w:rPr>
        <w:t>transition</w:t>
      </w:r>
      <w:r>
        <w:rPr>
          <w:spacing w:val="-3"/>
          <w:sz w:val="24"/>
        </w:rPr>
        <w:t xml:space="preserve"> </w:t>
      </w:r>
      <w:r>
        <w:rPr>
          <w:sz w:val="24"/>
        </w:rPr>
        <w:t>from</w:t>
      </w:r>
      <w:r>
        <w:rPr>
          <w:spacing w:val="-3"/>
          <w:sz w:val="24"/>
        </w:rPr>
        <w:t xml:space="preserve"> </w:t>
      </w:r>
      <w:r>
        <w:rPr>
          <w:sz w:val="24"/>
        </w:rPr>
        <w:t>previous GAAP to IFRS affected the issuer’s reported financial position, financial performance and cash flows, and</w:t>
      </w:r>
    </w:p>
    <w:p w14:paraId="016A7812" w14:textId="77777777" w:rsidR="008D5C75" w:rsidRDefault="008D5C75" w:rsidP="008D5C75">
      <w:pPr>
        <w:pStyle w:val="BodyText"/>
        <w:spacing w:before="10"/>
        <w:rPr>
          <w:sz w:val="20"/>
        </w:rPr>
      </w:pPr>
    </w:p>
    <w:p w14:paraId="6C8D0EB9" w14:textId="77777777" w:rsidR="008D5C75" w:rsidRDefault="008D5C75" w:rsidP="008D5C75">
      <w:pPr>
        <w:pStyle w:val="ListParagraph"/>
        <w:numPr>
          <w:ilvl w:val="2"/>
          <w:numId w:val="12"/>
        </w:numPr>
        <w:tabs>
          <w:tab w:val="left" w:pos="2299"/>
          <w:tab w:val="left" w:pos="2300"/>
        </w:tabs>
        <w:rPr>
          <w:sz w:val="24"/>
        </w:rPr>
      </w:pPr>
      <w:r>
        <w:rPr>
          <w:sz w:val="24"/>
        </w:rPr>
        <w:t>notes</w:t>
      </w:r>
      <w:r>
        <w:rPr>
          <w:spacing w:val="-2"/>
          <w:sz w:val="24"/>
        </w:rPr>
        <w:t xml:space="preserve"> </w:t>
      </w:r>
      <w:r>
        <w:rPr>
          <w:sz w:val="24"/>
        </w:rPr>
        <w:t>to</w:t>
      </w:r>
      <w:r>
        <w:rPr>
          <w:spacing w:val="-1"/>
          <w:sz w:val="24"/>
        </w:rPr>
        <w:t xml:space="preserve"> </w:t>
      </w:r>
      <w:r>
        <w:rPr>
          <w:sz w:val="24"/>
        </w:rPr>
        <w:t>the</w:t>
      </w:r>
      <w:r>
        <w:rPr>
          <w:spacing w:val="-1"/>
          <w:sz w:val="24"/>
        </w:rPr>
        <w:t xml:space="preserve"> </w:t>
      </w:r>
      <w:r>
        <w:rPr>
          <w:sz w:val="24"/>
        </w:rPr>
        <w:t>financial</w:t>
      </w:r>
      <w:r>
        <w:rPr>
          <w:spacing w:val="-1"/>
          <w:sz w:val="24"/>
        </w:rPr>
        <w:t xml:space="preserve"> </w:t>
      </w:r>
      <w:r>
        <w:rPr>
          <w:spacing w:val="-2"/>
          <w:sz w:val="24"/>
        </w:rPr>
        <w:t>statements.</w:t>
      </w:r>
    </w:p>
    <w:p w14:paraId="7A7AB449" w14:textId="77777777" w:rsidR="008D5C75" w:rsidRDefault="008D5C75" w:rsidP="008D5C75">
      <w:pPr>
        <w:pStyle w:val="BodyText"/>
        <w:spacing w:before="10"/>
        <w:rPr>
          <w:sz w:val="20"/>
        </w:rPr>
      </w:pPr>
    </w:p>
    <w:p w14:paraId="50633B3F" w14:textId="77777777" w:rsidR="008D5C75" w:rsidRDefault="008D5C75" w:rsidP="008D5C75">
      <w:pPr>
        <w:pStyle w:val="ListParagraph"/>
        <w:numPr>
          <w:ilvl w:val="1"/>
          <w:numId w:val="12"/>
        </w:numPr>
        <w:tabs>
          <w:tab w:val="left" w:pos="1580"/>
          <w:tab w:val="left" w:pos="1581"/>
        </w:tabs>
        <w:ind w:right="1289" w:hanging="720"/>
        <w:rPr>
          <w:sz w:val="24"/>
        </w:rPr>
      </w:pPr>
      <w:r>
        <w:rPr>
          <w:sz w:val="24"/>
        </w:rPr>
        <w:t>If</w:t>
      </w:r>
      <w:r>
        <w:rPr>
          <w:spacing w:val="-3"/>
          <w:sz w:val="24"/>
        </w:rPr>
        <w:t xml:space="preserve"> </w:t>
      </w:r>
      <w:r>
        <w:rPr>
          <w:sz w:val="24"/>
        </w:rPr>
        <w:t>an</w:t>
      </w:r>
      <w:r>
        <w:rPr>
          <w:spacing w:val="-3"/>
          <w:sz w:val="24"/>
        </w:rPr>
        <w:t xml:space="preserve"> </w:t>
      </w:r>
      <w:r>
        <w:rPr>
          <w:sz w:val="24"/>
        </w:rPr>
        <w:t>issuer</w:t>
      </w:r>
      <w:r>
        <w:rPr>
          <w:spacing w:val="-3"/>
          <w:sz w:val="24"/>
        </w:rPr>
        <w:t xml:space="preserve"> </w:t>
      </w:r>
      <w:r>
        <w:rPr>
          <w:sz w:val="24"/>
        </w:rPr>
        <w:t>presents</w:t>
      </w:r>
      <w:r>
        <w:rPr>
          <w:spacing w:val="-3"/>
          <w:sz w:val="24"/>
        </w:rPr>
        <w:t xml:space="preserve"> </w:t>
      </w:r>
      <w:r>
        <w:rPr>
          <w:sz w:val="24"/>
        </w:rPr>
        <w:t>the</w:t>
      </w:r>
      <w:r>
        <w:rPr>
          <w:spacing w:val="-3"/>
          <w:sz w:val="24"/>
        </w:rPr>
        <w:t xml:space="preserve"> </w:t>
      </w:r>
      <w:r>
        <w:rPr>
          <w:sz w:val="24"/>
        </w:rPr>
        <w:t>components</w:t>
      </w:r>
      <w:r>
        <w:rPr>
          <w:spacing w:val="-3"/>
          <w:sz w:val="24"/>
        </w:rPr>
        <w:t xml:space="preserve"> </w:t>
      </w:r>
      <w:r>
        <w:rPr>
          <w:sz w:val="24"/>
        </w:rPr>
        <w:t>of</w:t>
      </w:r>
      <w:r>
        <w:rPr>
          <w:spacing w:val="-3"/>
          <w:sz w:val="24"/>
        </w:rPr>
        <w:t xml:space="preserve"> </w:t>
      </w:r>
      <w:r>
        <w:rPr>
          <w:sz w:val="24"/>
        </w:rPr>
        <w:t>profit</w:t>
      </w:r>
      <w:r>
        <w:rPr>
          <w:spacing w:val="-3"/>
          <w:sz w:val="24"/>
        </w:rPr>
        <w:t xml:space="preserve"> </w:t>
      </w:r>
      <w:r>
        <w:rPr>
          <w:sz w:val="24"/>
        </w:rPr>
        <w:t>or</w:t>
      </w:r>
      <w:r>
        <w:rPr>
          <w:spacing w:val="-3"/>
          <w:sz w:val="24"/>
        </w:rPr>
        <w:t xml:space="preserve"> </w:t>
      </w:r>
      <w:r>
        <w:rPr>
          <w:sz w:val="24"/>
        </w:rPr>
        <w:t>loss</w:t>
      </w:r>
      <w:r>
        <w:rPr>
          <w:spacing w:val="-3"/>
          <w:sz w:val="24"/>
        </w:rPr>
        <w:t xml:space="preserve"> </w:t>
      </w:r>
      <w:r>
        <w:rPr>
          <w:sz w:val="24"/>
        </w:rPr>
        <w:t>in</w:t>
      </w:r>
      <w:r>
        <w:rPr>
          <w:spacing w:val="-3"/>
          <w:sz w:val="24"/>
        </w:rPr>
        <w:t xml:space="preserve"> </w:t>
      </w:r>
      <w:r>
        <w:rPr>
          <w:sz w:val="24"/>
        </w:rPr>
        <w:t>a</w:t>
      </w:r>
      <w:r>
        <w:rPr>
          <w:spacing w:val="-3"/>
          <w:sz w:val="24"/>
        </w:rPr>
        <w:t xml:space="preserve"> </w:t>
      </w:r>
      <w:r>
        <w:rPr>
          <w:sz w:val="24"/>
        </w:rPr>
        <w:t>separate</w:t>
      </w:r>
      <w:r>
        <w:rPr>
          <w:spacing w:val="-3"/>
          <w:sz w:val="24"/>
        </w:rPr>
        <w:t xml:space="preserve"> </w:t>
      </w:r>
      <w:r>
        <w:rPr>
          <w:sz w:val="24"/>
        </w:rPr>
        <w:t>income</w:t>
      </w:r>
      <w:r>
        <w:rPr>
          <w:spacing w:val="-3"/>
          <w:sz w:val="24"/>
        </w:rPr>
        <w:t xml:space="preserve"> </w:t>
      </w:r>
      <w:r>
        <w:rPr>
          <w:sz w:val="24"/>
        </w:rPr>
        <w:t>statement,</w:t>
      </w:r>
      <w:r>
        <w:rPr>
          <w:spacing w:val="-3"/>
          <w:sz w:val="24"/>
        </w:rPr>
        <w:t xml:space="preserve"> </w:t>
      </w:r>
      <w:r>
        <w:rPr>
          <w:sz w:val="24"/>
        </w:rPr>
        <w:t>the separate income statement must be displayed immediately before the statement of comprehensive income filed under Instruction B.6.</w:t>
      </w:r>
    </w:p>
    <w:p w14:paraId="09E4BAEE" w14:textId="77777777" w:rsidR="008D5C75" w:rsidRDefault="008D5C75" w:rsidP="008D5C75">
      <w:pPr>
        <w:pStyle w:val="BodyText"/>
        <w:spacing w:before="10"/>
        <w:rPr>
          <w:sz w:val="20"/>
        </w:rPr>
      </w:pPr>
    </w:p>
    <w:p w14:paraId="26E3E42D" w14:textId="77777777" w:rsidR="008D5C75" w:rsidRDefault="008D5C75" w:rsidP="008D5C75">
      <w:pPr>
        <w:pStyle w:val="ListParagraph"/>
        <w:numPr>
          <w:ilvl w:val="1"/>
          <w:numId w:val="12"/>
        </w:numPr>
        <w:tabs>
          <w:tab w:val="left" w:pos="1579"/>
          <w:tab w:val="left" w:pos="1581"/>
        </w:tabs>
        <w:spacing w:before="1"/>
        <w:ind w:right="1305" w:hanging="720"/>
        <w:rPr>
          <w:sz w:val="24"/>
        </w:rPr>
      </w:pPr>
      <w:r>
        <w:rPr>
          <w:sz w:val="24"/>
        </w:rPr>
        <w:t>An</w:t>
      </w:r>
      <w:r>
        <w:rPr>
          <w:spacing w:val="-4"/>
          <w:sz w:val="24"/>
        </w:rPr>
        <w:t xml:space="preserve"> </w:t>
      </w:r>
      <w:r>
        <w:rPr>
          <w:sz w:val="24"/>
        </w:rPr>
        <w:t>issuer</w:t>
      </w:r>
      <w:r>
        <w:rPr>
          <w:spacing w:val="-4"/>
          <w:sz w:val="24"/>
        </w:rPr>
        <w:t xml:space="preserve"> </w:t>
      </w:r>
      <w:r>
        <w:rPr>
          <w:sz w:val="24"/>
        </w:rPr>
        <w:t>is</w:t>
      </w:r>
      <w:r>
        <w:rPr>
          <w:spacing w:val="-4"/>
          <w:sz w:val="24"/>
        </w:rPr>
        <w:t xml:space="preserve"> </w:t>
      </w:r>
      <w:r>
        <w:rPr>
          <w:sz w:val="24"/>
        </w:rPr>
        <w:t>not</w:t>
      </w:r>
      <w:r>
        <w:rPr>
          <w:spacing w:val="-4"/>
          <w:sz w:val="24"/>
        </w:rPr>
        <w:t xml:space="preserve"> </w:t>
      </w:r>
      <w:r>
        <w:rPr>
          <w:sz w:val="24"/>
        </w:rPr>
        <w:t>required</w:t>
      </w:r>
      <w:r>
        <w:rPr>
          <w:spacing w:val="-4"/>
          <w:sz w:val="24"/>
        </w:rPr>
        <w:t xml:space="preserve"> </w:t>
      </w:r>
      <w:r>
        <w:rPr>
          <w:sz w:val="24"/>
        </w:rPr>
        <w:t>to</w:t>
      </w:r>
      <w:r>
        <w:rPr>
          <w:spacing w:val="-2"/>
          <w:sz w:val="24"/>
        </w:rPr>
        <w:t xml:space="preserve"> </w:t>
      </w:r>
      <w:r>
        <w:rPr>
          <w:sz w:val="24"/>
        </w:rPr>
        <w:t>include</w:t>
      </w:r>
      <w:r>
        <w:rPr>
          <w:spacing w:val="-4"/>
          <w:sz w:val="24"/>
        </w:rPr>
        <w:t xml:space="preserve"> </w:t>
      </w:r>
      <w:r>
        <w:rPr>
          <w:sz w:val="24"/>
        </w:rPr>
        <w:t>the</w:t>
      </w:r>
      <w:r>
        <w:rPr>
          <w:spacing w:val="-3"/>
          <w:sz w:val="24"/>
        </w:rPr>
        <w:t xml:space="preserve"> </w:t>
      </w:r>
      <w:r>
        <w:rPr>
          <w:sz w:val="24"/>
        </w:rPr>
        <w:t>comparative</w:t>
      </w:r>
      <w:r>
        <w:rPr>
          <w:spacing w:val="-3"/>
          <w:sz w:val="24"/>
        </w:rPr>
        <w:t xml:space="preserve"> </w:t>
      </w:r>
      <w:r>
        <w:rPr>
          <w:sz w:val="24"/>
        </w:rPr>
        <w:t>financial</w:t>
      </w:r>
      <w:r>
        <w:rPr>
          <w:spacing w:val="-3"/>
          <w:sz w:val="24"/>
        </w:rPr>
        <w:t xml:space="preserve"> </w:t>
      </w:r>
      <w:r>
        <w:rPr>
          <w:sz w:val="24"/>
        </w:rPr>
        <w:t>information</w:t>
      </w:r>
      <w:r>
        <w:rPr>
          <w:spacing w:val="-3"/>
          <w:sz w:val="24"/>
        </w:rPr>
        <w:t xml:space="preserve"> </w:t>
      </w:r>
      <w:r>
        <w:rPr>
          <w:sz w:val="24"/>
        </w:rPr>
        <w:t>for</w:t>
      </w:r>
      <w:r>
        <w:rPr>
          <w:spacing w:val="-4"/>
          <w:sz w:val="24"/>
        </w:rPr>
        <w:t xml:space="preserve"> </w:t>
      </w:r>
      <w:r>
        <w:rPr>
          <w:sz w:val="24"/>
        </w:rPr>
        <w:t>the</w:t>
      </w:r>
      <w:r>
        <w:rPr>
          <w:spacing w:val="-3"/>
          <w:sz w:val="24"/>
        </w:rPr>
        <w:t xml:space="preserve"> </w:t>
      </w:r>
      <w:r>
        <w:rPr>
          <w:sz w:val="24"/>
        </w:rPr>
        <w:t xml:space="preserve">period in Instruction B.4. (a) (ii) in an offering memorandum if the issuer includes financial statements for a financial year ended less than 120 days before the date of the offering </w:t>
      </w:r>
      <w:r>
        <w:rPr>
          <w:spacing w:val="-2"/>
          <w:sz w:val="24"/>
        </w:rPr>
        <w:t>memorandum.</w:t>
      </w:r>
    </w:p>
    <w:p w14:paraId="0FB5502B" w14:textId="77777777" w:rsidR="008D5C75" w:rsidRDefault="008D5C75" w:rsidP="008D5C75">
      <w:pPr>
        <w:pStyle w:val="BodyText"/>
        <w:spacing w:before="9"/>
        <w:rPr>
          <w:sz w:val="20"/>
        </w:rPr>
      </w:pPr>
    </w:p>
    <w:p w14:paraId="39D12F7A" w14:textId="77777777" w:rsidR="008D5C75" w:rsidRDefault="008D5C75" w:rsidP="008D5C75">
      <w:pPr>
        <w:pStyle w:val="ListParagraph"/>
        <w:numPr>
          <w:ilvl w:val="1"/>
          <w:numId w:val="12"/>
        </w:numPr>
        <w:tabs>
          <w:tab w:val="left" w:pos="1580"/>
          <w:tab w:val="left" w:pos="1581"/>
        </w:tabs>
        <w:spacing w:before="1"/>
        <w:ind w:left="1579" w:right="1159" w:hanging="720"/>
        <w:rPr>
          <w:sz w:val="24"/>
        </w:rPr>
      </w:pPr>
      <w:r>
        <w:rPr>
          <w:sz w:val="24"/>
        </w:rPr>
        <w:t>For an issuer that is not an investment fund, the term “interim period” has the meaning set</w:t>
      </w:r>
      <w:r>
        <w:rPr>
          <w:spacing w:val="-2"/>
          <w:sz w:val="24"/>
        </w:rPr>
        <w:t xml:space="preserve"> </w:t>
      </w:r>
      <w:r>
        <w:rPr>
          <w:sz w:val="24"/>
        </w:rPr>
        <w:t>out</w:t>
      </w:r>
      <w:r>
        <w:rPr>
          <w:spacing w:val="-2"/>
          <w:sz w:val="24"/>
        </w:rPr>
        <w:t xml:space="preserve"> </w:t>
      </w:r>
      <w:r>
        <w:rPr>
          <w:sz w:val="24"/>
        </w:rPr>
        <w:t>in</w:t>
      </w:r>
      <w:r>
        <w:rPr>
          <w:spacing w:val="-2"/>
          <w:sz w:val="24"/>
        </w:rPr>
        <w:t xml:space="preserve"> </w:t>
      </w:r>
      <w:r>
        <w:rPr>
          <w:sz w:val="24"/>
        </w:rPr>
        <w:t>NI</w:t>
      </w:r>
      <w:r>
        <w:rPr>
          <w:spacing w:val="-2"/>
          <w:sz w:val="24"/>
        </w:rPr>
        <w:t xml:space="preserve"> </w:t>
      </w:r>
      <w:r>
        <w:rPr>
          <w:sz w:val="24"/>
        </w:rPr>
        <w:t>51-102.</w:t>
      </w:r>
      <w:r>
        <w:rPr>
          <w:spacing w:val="-2"/>
          <w:sz w:val="24"/>
        </w:rPr>
        <w:t xml:space="preserve"> </w:t>
      </w:r>
      <w:r>
        <w:rPr>
          <w:sz w:val="24"/>
        </w:rPr>
        <w:t>In</w:t>
      </w:r>
      <w:r>
        <w:rPr>
          <w:spacing w:val="-2"/>
          <w:sz w:val="24"/>
        </w:rPr>
        <w:t xml:space="preserve"> </w:t>
      </w:r>
      <w:r>
        <w:rPr>
          <w:sz w:val="24"/>
        </w:rPr>
        <w:t>most</w:t>
      </w:r>
      <w:r>
        <w:rPr>
          <w:spacing w:val="-2"/>
          <w:sz w:val="24"/>
        </w:rPr>
        <w:t xml:space="preserve"> </w:t>
      </w:r>
      <w:r>
        <w:rPr>
          <w:sz w:val="24"/>
        </w:rPr>
        <w:t>cases,</w:t>
      </w:r>
      <w:r>
        <w:rPr>
          <w:spacing w:val="-2"/>
          <w:sz w:val="24"/>
        </w:rPr>
        <w:t xml:space="preserve"> </w:t>
      </w:r>
      <w:r>
        <w:rPr>
          <w:sz w:val="24"/>
        </w:rPr>
        <w:t>an</w:t>
      </w:r>
      <w:r>
        <w:rPr>
          <w:spacing w:val="-2"/>
          <w:sz w:val="24"/>
        </w:rPr>
        <w:t xml:space="preserve"> </w:t>
      </w:r>
      <w:r>
        <w:rPr>
          <w:sz w:val="24"/>
        </w:rPr>
        <w:t>interim</w:t>
      </w:r>
      <w:r>
        <w:rPr>
          <w:spacing w:val="-2"/>
          <w:sz w:val="24"/>
        </w:rPr>
        <w:t xml:space="preserve"> </w:t>
      </w:r>
      <w:r>
        <w:rPr>
          <w:sz w:val="24"/>
        </w:rPr>
        <w:t>period</w:t>
      </w:r>
      <w:r>
        <w:rPr>
          <w:spacing w:val="-2"/>
          <w:sz w:val="24"/>
        </w:rPr>
        <w:t xml:space="preserve"> </w:t>
      </w:r>
      <w:r>
        <w:rPr>
          <w:sz w:val="24"/>
        </w:rPr>
        <w:t>is</w:t>
      </w:r>
      <w:r>
        <w:rPr>
          <w:spacing w:val="-2"/>
          <w:sz w:val="24"/>
        </w:rPr>
        <w:t xml:space="preserve"> </w:t>
      </w:r>
      <w:r>
        <w:rPr>
          <w:sz w:val="24"/>
        </w:rPr>
        <w:t>a</w:t>
      </w:r>
      <w:r>
        <w:rPr>
          <w:spacing w:val="-2"/>
          <w:sz w:val="24"/>
        </w:rPr>
        <w:t xml:space="preserve"> </w:t>
      </w:r>
      <w:r>
        <w:rPr>
          <w:sz w:val="24"/>
        </w:rPr>
        <w:t>period</w:t>
      </w:r>
      <w:r>
        <w:rPr>
          <w:spacing w:val="-2"/>
          <w:sz w:val="24"/>
        </w:rPr>
        <w:t xml:space="preserve"> </w:t>
      </w:r>
      <w:r>
        <w:rPr>
          <w:sz w:val="24"/>
        </w:rPr>
        <w:t>ending</w:t>
      </w:r>
      <w:r>
        <w:rPr>
          <w:spacing w:val="-2"/>
          <w:sz w:val="24"/>
        </w:rPr>
        <w:t xml:space="preserve"> </w:t>
      </w:r>
      <w:r>
        <w:rPr>
          <w:sz w:val="24"/>
        </w:rPr>
        <w:t>9,</w:t>
      </w:r>
      <w:r>
        <w:rPr>
          <w:spacing w:val="-2"/>
          <w:sz w:val="24"/>
        </w:rPr>
        <w:t xml:space="preserve"> </w:t>
      </w:r>
      <w:r>
        <w:rPr>
          <w:sz w:val="24"/>
        </w:rPr>
        <w:t>6,</w:t>
      </w:r>
      <w:r>
        <w:rPr>
          <w:spacing w:val="-2"/>
          <w:sz w:val="24"/>
        </w:rPr>
        <w:t xml:space="preserve"> </w:t>
      </w:r>
      <w:r>
        <w:rPr>
          <w:sz w:val="24"/>
        </w:rPr>
        <w:t>or</w:t>
      </w:r>
      <w:r>
        <w:rPr>
          <w:spacing w:val="-2"/>
          <w:sz w:val="24"/>
        </w:rPr>
        <w:t xml:space="preserve"> </w:t>
      </w:r>
      <w:r>
        <w:rPr>
          <w:sz w:val="24"/>
        </w:rPr>
        <w:t>3</w:t>
      </w:r>
      <w:r>
        <w:rPr>
          <w:spacing w:val="-2"/>
          <w:sz w:val="24"/>
        </w:rPr>
        <w:t xml:space="preserve"> </w:t>
      </w:r>
      <w:r>
        <w:rPr>
          <w:sz w:val="24"/>
        </w:rPr>
        <w:t xml:space="preserve">months before the end of a financial year. For an issuer that is an investment fund, the term “interim period” has the meaning set out in National Instrument 81-106 </w:t>
      </w:r>
      <w:r>
        <w:rPr>
          <w:i/>
          <w:sz w:val="24"/>
        </w:rPr>
        <w:t>Investment Fund Continuous Disclosure</w:t>
      </w:r>
      <w:r>
        <w:rPr>
          <w:sz w:val="24"/>
        </w:rPr>
        <w:t>.</w:t>
      </w:r>
    </w:p>
    <w:p w14:paraId="29173B74" w14:textId="77777777" w:rsidR="008D5C75" w:rsidRDefault="008D5C75" w:rsidP="008D5C75">
      <w:pPr>
        <w:pStyle w:val="BodyText"/>
        <w:spacing w:before="10"/>
        <w:rPr>
          <w:sz w:val="20"/>
        </w:rPr>
      </w:pPr>
    </w:p>
    <w:p w14:paraId="7B50ACB3" w14:textId="77777777" w:rsidR="008D5C75" w:rsidRDefault="008D5C75" w:rsidP="008D5C75">
      <w:pPr>
        <w:pStyle w:val="ListParagraph"/>
        <w:numPr>
          <w:ilvl w:val="1"/>
          <w:numId w:val="12"/>
        </w:numPr>
        <w:tabs>
          <w:tab w:val="left" w:pos="1581"/>
        </w:tabs>
        <w:ind w:left="1579" w:right="1227" w:hanging="720"/>
        <w:jc w:val="both"/>
        <w:rPr>
          <w:sz w:val="24"/>
        </w:rPr>
      </w:pPr>
      <w:r>
        <w:rPr>
          <w:sz w:val="24"/>
        </w:rPr>
        <w:t>The</w:t>
      </w:r>
      <w:r>
        <w:rPr>
          <w:spacing w:val="-4"/>
          <w:sz w:val="24"/>
        </w:rPr>
        <w:t xml:space="preserve"> </w:t>
      </w:r>
      <w:r>
        <w:rPr>
          <w:sz w:val="24"/>
        </w:rPr>
        <w:t>comparative</w:t>
      </w:r>
      <w:r>
        <w:rPr>
          <w:spacing w:val="-4"/>
          <w:sz w:val="24"/>
        </w:rPr>
        <w:t xml:space="preserve"> </w:t>
      </w:r>
      <w:r>
        <w:rPr>
          <w:sz w:val="24"/>
        </w:rPr>
        <w:t>financial</w:t>
      </w:r>
      <w:r>
        <w:rPr>
          <w:spacing w:val="-4"/>
          <w:sz w:val="24"/>
        </w:rPr>
        <w:t xml:space="preserve"> </w:t>
      </w:r>
      <w:r>
        <w:rPr>
          <w:sz w:val="24"/>
        </w:rPr>
        <w:t>information</w:t>
      </w:r>
      <w:r>
        <w:rPr>
          <w:spacing w:val="-4"/>
          <w:sz w:val="24"/>
        </w:rPr>
        <w:t xml:space="preserve"> </w:t>
      </w:r>
      <w:r>
        <w:rPr>
          <w:sz w:val="24"/>
        </w:rPr>
        <w:t>required</w:t>
      </w:r>
      <w:r>
        <w:rPr>
          <w:spacing w:val="-4"/>
          <w:sz w:val="24"/>
        </w:rPr>
        <w:t xml:space="preserve"> </w:t>
      </w:r>
      <w:r>
        <w:rPr>
          <w:sz w:val="24"/>
        </w:rPr>
        <w:t>under</w:t>
      </w:r>
      <w:r>
        <w:rPr>
          <w:spacing w:val="-4"/>
          <w:sz w:val="24"/>
        </w:rPr>
        <w:t xml:space="preserve"> </w:t>
      </w:r>
      <w:r>
        <w:rPr>
          <w:sz w:val="24"/>
        </w:rPr>
        <w:t>Instruction</w:t>
      </w:r>
      <w:r>
        <w:rPr>
          <w:spacing w:val="-4"/>
          <w:sz w:val="24"/>
        </w:rPr>
        <w:t xml:space="preserve"> </w:t>
      </w:r>
      <w:r>
        <w:rPr>
          <w:sz w:val="24"/>
        </w:rPr>
        <w:t>B.6</w:t>
      </w:r>
      <w:r>
        <w:rPr>
          <w:spacing w:val="-4"/>
          <w:sz w:val="24"/>
        </w:rPr>
        <w:t xml:space="preserve"> </w:t>
      </w:r>
      <w:r>
        <w:rPr>
          <w:sz w:val="24"/>
        </w:rPr>
        <w:t>(b)</w:t>
      </w:r>
      <w:r>
        <w:rPr>
          <w:spacing w:val="-4"/>
          <w:sz w:val="24"/>
        </w:rPr>
        <w:t xml:space="preserve"> </w:t>
      </w:r>
      <w:r>
        <w:rPr>
          <w:sz w:val="24"/>
        </w:rPr>
        <w:t>and</w:t>
      </w:r>
      <w:r>
        <w:rPr>
          <w:spacing w:val="-4"/>
          <w:sz w:val="24"/>
        </w:rPr>
        <w:t xml:space="preserve"> </w:t>
      </w:r>
      <w:r>
        <w:rPr>
          <w:sz w:val="24"/>
        </w:rPr>
        <w:t>(c)</w:t>
      </w:r>
      <w:r>
        <w:rPr>
          <w:spacing w:val="-4"/>
          <w:sz w:val="24"/>
        </w:rPr>
        <w:t xml:space="preserve"> </w:t>
      </w:r>
      <w:r>
        <w:rPr>
          <w:sz w:val="24"/>
        </w:rPr>
        <w:t>may</w:t>
      </w:r>
      <w:r>
        <w:rPr>
          <w:spacing w:val="-4"/>
          <w:sz w:val="24"/>
        </w:rPr>
        <w:t xml:space="preserve"> </w:t>
      </w:r>
      <w:r>
        <w:rPr>
          <w:sz w:val="24"/>
        </w:rPr>
        <w:t>be omitted</w:t>
      </w:r>
      <w:r>
        <w:rPr>
          <w:spacing w:val="-1"/>
          <w:sz w:val="24"/>
        </w:rPr>
        <w:t xml:space="preserve"> </w:t>
      </w:r>
      <w:r>
        <w:rPr>
          <w:sz w:val="24"/>
        </w:rPr>
        <w:t>if</w:t>
      </w:r>
      <w:r>
        <w:rPr>
          <w:spacing w:val="-1"/>
          <w:sz w:val="24"/>
        </w:rPr>
        <w:t xml:space="preserve"> </w:t>
      </w:r>
      <w:r>
        <w:rPr>
          <w:sz w:val="24"/>
        </w:rPr>
        <w:t>the</w:t>
      </w:r>
      <w:r>
        <w:rPr>
          <w:spacing w:val="-1"/>
          <w:sz w:val="24"/>
        </w:rPr>
        <w:t xml:space="preserve"> </w:t>
      </w:r>
      <w:r>
        <w:rPr>
          <w:sz w:val="24"/>
        </w:rPr>
        <w:t>issuer</w:t>
      </w:r>
      <w:r>
        <w:rPr>
          <w:spacing w:val="-1"/>
          <w:sz w:val="24"/>
        </w:rPr>
        <w:t xml:space="preserve"> </w:t>
      </w:r>
      <w:r>
        <w:rPr>
          <w:sz w:val="24"/>
        </w:rPr>
        <w:t>has</w:t>
      </w:r>
      <w:r>
        <w:rPr>
          <w:spacing w:val="-1"/>
          <w:sz w:val="24"/>
        </w:rPr>
        <w:t xml:space="preserve"> </w:t>
      </w:r>
      <w:r>
        <w:rPr>
          <w:sz w:val="24"/>
        </w:rPr>
        <w:t>not</w:t>
      </w:r>
      <w:r>
        <w:rPr>
          <w:spacing w:val="-2"/>
          <w:sz w:val="24"/>
        </w:rPr>
        <w:t xml:space="preserve"> </w:t>
      </w:r>
      <w:r>
        <w:rPr>
          <w:sz w:val="24"/>
        </w:rPr>
        <w:t>previously prepared financial statements in accordance with its current or, if applicable, its previous GAAP.</w:t>
      </w:r>
    </w:p>
    <w:p w14:paraId="60FE4DE1" w14:textId="77777777" w:rsidR="008D5C75" w:rsidRDefault="008D5C75" w:rsidP="008D5C75">
      <w:pPr>
        <w:pStyle w:val="BodyText"/>
        <w:spacing w:before="8"/>
        <w:rPr>
          <w:sz w:val="20"/>
        </w:rPr>
      </w:pPr>
    </w:p>
    <w:p w14:paraId="16FE9E83" w14:textId="77777777" w:rsidR="008D5C75" w:rsidRDefault="008D5C75" w:rsidP="008D5C75">
      <w:pPr>
        <w:pStyle w:val="ListParagraph"/>
        <w:numPr>
          <w:ilvl w:val="1"/>
          <w:numId w:val="12"/>
        </w:numPr>
        <w:tabs>
          <w:tab w:val="left" w:pos="1580"/>
          <w:tab w:val="left" w:pos="1581"/>
        </w:tabs>
        <w:spacing w:before="1"/>
        <w:ind w:left="1579" w:right="1207" w:hanging="720"/>
        <w:rPr>
          <w:sz w:val="24"/>
        </w:rPr>
      </w:pPr>
      <w:r>
        <w:rPr>
          <w:sz w:val="24"/>
        </w:rPr>
        <w:t>The financial statements required by Instructions B.3, B.4 and B.14 (a) must be audited. The financial statements required by Instructions B.6, B.8, B.14 (b) and the comparative financial information required by Instruction B.4 may be unaudited; however, if any of those</w:t>
      </w:r>
      <w:r>
        <w:rPr>
          <w:spacing w:val="-3"/>
          <w:sz w:val="24"/>
        </w:rPr>
        <w:t xml:space="preserve"> </w:t>
      </w:r>
      <w:r>
        <w:rPr>
          <w:sz w:val="24"/>
        </w:rPr>
        <w:t>financial</w:t>
      </w:r>
      <w:r>
        <w:rPr>
          <w:spacing w:val="-3"/>
          <w:sz w:val="24"/>
        </w:rPr>
        <w:t xml:space="preserve"> </w:t>
      </w:r>
      <w:r>
        <w:rPr>
          <w:sz w:val="24"/>
        </w:rPr>
        <w:t>statements</w:t>
      </w:r>
      <w:r>
        <w:rPr>
          <w:spacing w:val="-3"/>
          <w:sz w:val="24"/>
        </w:rPr>
        <w:t xml:space="preserve"> </w:t>
      </w:r>
      <w:r>
        <w:rPr>
          <w:sz w:val="24"/>
        </w:rPr>
        <w:t>have</w:t>
      </w:r>
      <w:r>
        <w:rPr>
          <w:spacing w:val="-3"/>
          <w:sz w:val="24"/>
        </w:rPr>
        <w:t xml:space="preserve"> </w:t>
      </w:r>
      <w:r>
        <w:rPr>
          <w:sz w:val="24"/>
        </w:rPr>
        <w:t>been</w:t>
      </w:r>
      <w:r>
        <w:rPr>
          <w:spacing w:val="-3"/>
          <w:sz w:val="24"/>
        </w:rPr>
        <w:t xml:space="preserve"> </w:t>
      </w:r>
      <w:r>
        <w:rPr>
          <w:sz w:val="24"/>
        </w:rPr>
        <w:t>audited,</w:t>
      </w:r>
      <w:r>
        <w:rPr>
          <w:spacing w:val="-3"/>
          <w:sz w:val="24"/>
        </w:rPr>
        <w:t xml:space="preserve"> </w:t>
      </w:r>
      <w:r>
        <w:rPr>
          <w:sz w:val="24"/>
        </w:rPr>
        <w:t>the</w:t>
      </w:r>
      <w:r>
        <w:rPr>
          <w:spacing w:val="-3"/>
          <w:sz w:val="24"/>
        </w:rPr>
        <w:t xml:space="preserve"> </w:t>
      </w:r>
      <w:r>
        <w:rPr>
          <w:sz w:val="24"/>
        </w:rPr>
        <w:t>auditor’s</w:t>
      </w:r>
      <w:r>
        <w:rPr>
          <w:spacing w:val="-3"/>
          <w:sz w:val="24"/>
        </w:rPr>
        <w:t xml:space="preserve"> </w:t>
      </w:r>
      <w:r>
        <w:rPr>
          <w:sz w:val="24"/>
        </w:rPr>
        <w:t>report</w:t>
      </w:r>
      <w:r>
        <w:rPr>
          <w:spacing w:val="-3"/>
          <w:sz w:val="24"/>
        </w:rPr>
        <w:t xml:space="preserve"> </w:t>
      </w:r>
      <w:r>
        <w:rPr>
          <w:sz w:val="24"/>
        </w:rPr>
        <w:t>must</w:t>
      </w:r>
      <w:r>
        <w:rPr>
          <w:spacing w:val="-3"/>
          <w:sz w:val="24"/>
        </w:rPr>
        <w:t xml:space="preserve"> </w:t>
      </w:r>
      <w:r>
        <w:rPr>
          <w:sz w:val="24"/>
        </w:rPr>
        <w:t>be</w:t>
      </w:r>
      <w:r>
        <w:rPr>
          <w:spacing w:val="-3"/>
          <w:sz w:val="24"/>
        </w:rPr>
        <w:t xml:space="preserve"> </w:t>
      </w:r>
      <w:r>
        <w:rPr>
          <w:sz w:val="24"/>
        </w:rPr>
        <w:t>included</w:t>
      </w:r>
      <w:r>
        <w:rPr>
          <w:spacing w:val="-3"/>
          <w:sz w:val="24"/>
        </w:rPr>
        <w:t xml:space="preserve"> </w:t>
      </w:r>
      <w:r>
        <w:rPr>
          <w:sz w:val="24"/>
        </w:rPr>
        <w:t>in</w:t>
      </w:r>
      <w:r>
        <w:rPr>
          <w:spacing w:val="-3"/>
          <w:sz w:val="24"/>
        </w:rPr>
        <w:t xml:space="preserve"> </w:t>
      </w:r>
      <w:r>
        <w:rPr>
          <w:sz w:val="24"/>
        </w:rPr>
        <w:t>the offering memorandum.</w:t>
      </w:r>
    </w:p>
    <w:p w14:paraId="4113BF09" w14:textId="77777777" w:rsidR="008D5C75" w:rsidRDefault="008D5C75" w:rsidP="008D5C75">
      <w:pPr>
        <w:pStyle w:val="BodyText"/>
        <w:spacing w:before="10"/>
        <w:rPr>
          <w:sz w:val="20"/>
        </w:rPr>
      </w:pPr>
    </w:p>
    <w:p w14:paraId="2D94A5FF" w14:textId="77777777" w:rsidR="008D5C75" w:rsidRDefault="008D5C75" w:rsidP="008D5C75">
      <w:pPr>
        <w:pStyle w:val="ListParagraph"/>
        <w:numPr>
          <w:ilvl w:val="1"/>
          <w:numId w:val="12"/>
        </w:numPr>
        <w:tabs>
          <w:tab w:val="left" w:pos="1580"/>
          <w:tab w:val="left" w:pos="1581"/>
        </w:tabs>
        <w:ind w:left="1579" w:right="1743" w:hanging="720"/>
        <w:rPr>
          <w:sz w:val="24"/>
        </w:rPr>
      </w:pPr>
      <w:r>
        <w:rPr>
          <w:sz w:val="24"/>
        </w:rPr>
        <w:t>Refer</w:t>
      </w:r>
      <w:r>
        <w:rPr>
          <w:spacing w:val="-4"/>
          <w:sz w:val="24"/>
        </w:rPr>
        <w:t xml:space="preserve"> </w:t>
      </w:r>
      <w:r>
        <w:rPr>
          <w:sz w:val="24"/>
        </w:rPr>
        <w:t>to</w:t>
      </w:r>
      <w:r>
        <w:rPr>
          <w:spacing w:val="-4"/>
          <w:sz w:val="24"/>
        </w:rPr>
        <w:t xml:space="preserve"> </w:t>
      </w:r>
      <w:r>
        <w:rPr>
          <w:sz w:val="24"/>
        </w:rPr>
        <w:t>National</w:t>
      </w:r>
      <w:r>
        <w:rPr>
          <w:spacing w:val="-6"/>
          <w:sz w:val="24"/>
        </w:rPr>
        <w:t xml:space="preserve"> </w:t>
      </w:r>
      <w:r>
        <w:rPr>
          <w:sz w:val="24"/>
        </w:rPr>
        <w:t>Instrument</w:t>
      </w:r>
      <w:r>
        <w:rPr>
          <w:spacing w:val="-5"/>
          <w:sz w:val="24"/>
        </w:rPr>
        <w:t xml:space="preserve"> </w:t>
      </w:r>
      <w:r>
        <w:rPr>
          <w:sz w:val="24"/>
        </w:rPr>
        <w:t>52-108</w:t>
      </w:r>
      <w:r>
        <w:rPr>
          <w:spacing w:val="-5"/>
          <w:sz w:val="24"/>
        </w:rPr>
        <w:t xml:space="preserve"> </w:t>
      </w:r>
      <w:r>
        <w:rPr>
          <w:i/>
          <w:sz w:val="24"/>
        </w:rPr>
        <w:t>Auditor</w:t>
      </w:r>
      <w:r>
        <w:rPr>
          <w:i/>
          <w:spacing w:val="-4"/>
          <w:sz w:val="24"/>
        </w:rPr>
        <w:t xml:space="preserve"> </w:t>
      </w:r>
      <w:r>
        <w:rPr>
          <w:i/>
          <w:sz w:val="24"/>
        </w:rPr>
        <w:t>Oversight</w:t>
      </w:r>
      <w:r>
        <w:rPr>
          <w:i/>
          <w:spacing w:val="-5"/>
          <w:sz w:val="24"/>
        </w:rPr>
        <w:t xml:space="preserve"> </w:t>
      </w:r>
      <w:r>
        <w:rPr>
          <w:sz w:val="24"/>
        </w:rPr>
        <w:t>for</w:t>
      </w:r>
      <w:r>
        <w:rPr>
          <w:spacing w:val="-5"/>
          <w:sz w:val="24"/>
        </w:rPr>
        <w:t xml:space="preserve"> </w:t>
      </w:r>
      <w:r>
        <w:rPr>
          <w:sz w:val="24"/>
        </w:rPr>
        <w:t>requirements</w:t>
      </w:r>
      <w:r>
        <w:rPr>
          <w:spacing w:val="-5"/>
          <w:sz w:val="24"/>
        </w:rPr>
        <w:t xml:space="preserve"> </w:t>
      </w:r>
      <w:r>
        <w:rPr>
          <w:sz w:val="24"/>
        </w:rPr>
        <w:t>relating</w:t>
      </w:r>
      <w:r>
        <w:rPr>
          <w:spacing w:val="-5"/>
          <w:sz w:val="24"/>
        </w:rPr>
        <w:t xml:space="preserve"> </w:t>
      </w:r>
      <w:r>
        <w:rPr>
          <w:sz w:val="24"/>
        </w:rPr>
        <w:t>to reporting issuers and public accounting firms.</w:t>
      </w:r>
    </w:p>
    <w:p w14:paraId="3AB0E66D" w14:textId="77777777" w:rsidR="008D5C75" w:rsidRDefault="008D5C75" w:rsidP="008D5C75">
      <w:pPr>
        <w:pStyle w:val="BodyText"/>
        <w:spacing w:before="10"/>
        <w:rPr>
          <w:sz w:val="20"/>
        </w:rPr>
      </w:pPr>
    </w:p>
    <w:p w14:paraId="2F84C5AE" w14:textId="77777777" w:rsidR="008D5C75" w:rsidRDefault="008D5C75" w:rsidP="008D5C75">
      <w:pPr>
        <w:pStyle w:val="ListParagraph"/>
        <w:numPr>
          <w:ilvl w:val="1"/>
          <w:numId w:val="12"/>
        </w:numPr>
        <w:tabs>
          <w:tab w:val="left" w:pos="1581"/>
        </w:tabs>
        <w:ind w:left="1579" w:right="1355" w:hanging="720"/>
        <w:jc w:val="both"/>
        <w:rPr>
          <w:sz w:val="24"/>
        </w:rPr>
      </w:pPr>
      <w:r>
        <w:rPr>
          <w:sz w:val="24"/>
        </w:rPr>
        <w:t>All</w:t>
      </w:r>
      <w:r>
        <w:rPr>
          <w:spacing w:val="-4"/>
          <w:sz w:val="24"/>
        </w:rPr>
        <w:t xml:space="preserve"> </w:t>
      </w:r>
      <w:r>
        <w:rPr>
          <w:sz w:val="24"/>
        </w:rPr>
        <w:t>unaudited</w:t>
      </w:r>
      <w:r>
        <w:rPr>
          <w:spacing w:val="-4"/>
          <w:sz w:val="24"/>
        </w:rPr>
        <w:t xml:space="preserve"> </w:t>
      </w:r>
      <w:r>
        <w:rPr>
          <w:sz w:val="24"/>
        </w:rPr>
        <w:t>financial</w:t>
      </w:r>
      <w:r>
        <w:rPr>
          <w:spacing w:val="-4"/>
          <w:sz w:val="24"/>
        </w:rPr>
        <w:t xml:space="preserve"> </w:t>
      </w:r>
      <w:r>
        <w:rPr>
          <w:sz w:val="24"/>
        </w:rPr>
        <w:t>statements</w:t>
      </w:r>
      <w:r>
        <w:rPr>
          <w:spacing w:val="-4"/>
          <w:sz w:val="24"/>
        </w:rPr>
        <w:t xml:space="preserve"> </w:t>
      </w:r>
      <w:r>
        <w:rPr>
          <w:sz w:val="24"/>
        </w:rPr>
        <w:t>and</w:t>
      </w:r>
      <w:r>
        <w:rPr>
          <w:spacing w:val="-4"/>
          <w:sz w:val="24"/>
        </w:rPr>
        <w:t xml:space="preserve"> </w:t>
      </w:r>
      <w:r>
        <w:rPr>
          <w:sz w:val="24"/>
        </w:rPr>
        <w:t>unaudited</w:t>
      </w:r>
      <w:r>
        <w:rPr>
          <w:spacing w:val="-4"/>
          <w:sz w:val="24"/>
        </w:rPr>
        <w:t xml:space="preserve"> </w:t>
      </w:r>
      <w:r>
        <w:rPr>
          <w:sz w:val="24"/>
        </w:rPr>
        <w:t>comparatives</w:t>
      </w:r>
      <w:r>
        <w:rPr>
          <w:spacing w:val="-4"/>
          <w:sz w:val="24"/>
        </w:rPr>
        <w:t xml:space="preserve"> </w:t>
      </w:r>
      <w:r>
        <w:rPr>
          <w:sz w:val="24"/>
        </w:rPr>
        <w:t>must</w:t>
      </w:r>
      <w:r>
        <w:rPr>
          <w:spacing w:val="-4"/>
          <w:sz w:val="24"/>
        </w:rPr>
        <w:t xml:space="preserve"> </w:t>
      </w:r>
      <w:r>
        <w:rPr>
          <w:sz w:val="24"/>
        </w:rPr>
        <w:t>be</w:t>
      </w:r>
      <w:r>
        <w:rPr>
          <w:spacing w:val="-4"/>
          <w:sz w:val="24"/>
        </w:rPr>
        <w:t xml:space="preserve"> </w:t>
      </w:r>
      <w:r>
        <w:rPr>
          <w:sz w:val="24"/>
        </w:rPr>
        <w:t>clearly</w:t>
      </w:r>
      <w:r>
        <w:rPr>
          <w:spacing w:val="-4"/>
          <w:sz w:val="24"/>
        </w:rPr>
        <w:t xml:space="preserve"> </w:t>
      </w:r>
      <w:r>
        <w:rPr>
          <w:sz w:val="24"/>
        </w:rPr>
        <w:t>labelled as unaudited.</w:t>
      </w:r>
    </w:p>
    <w:p w14:paraId="13A07523" w14:textId="77777777" w:rsidR="008D5C75" w:rsidRDefault="008D5C75" w:rsidP="008D5C75">
      <w:pPr>
        <w:jc w:val="both"/>
        <w:rPr>
          <w:sz w:val="24"/>
        </w:rPr>
        <w:sectPr w:rsidR="008D5C75">
          <w:pgSz w:w="12240" w:h="15840"/>
          <w:pgMar w:top="1380" w:right="340" w:bottom="1160" w:left="580" w:header="0" w:footer="969" w:gutter="0"/>
          <w:cols w:space="720"/>
        </w:sectPr>
      </w:pPr>
    </w:p>
    <w:p w14:paraId="0DBA79CA" w14:textId="77777777" w:rsidR="008D5C75" w:rsidRDefault="008D5C75" w:rsidP="008D5C75">
      <w:pPr>
        <w:pStyle w:val="ListParagraph"/>
        <w:numPr>
          <w:ilvl w:val="1"/>
          <w:numId w:val="12"/>
        </w:numPr>
        <w:tabs>
          <w:tab w:val="left" w:pos="1579"/>
          <w:tab w:val="left" w:pos="1581"/>
        </w:tabs>
        <w:spacing w:before="60"/>
        <w:ind w:right="1433" w:hanging="720"/>
        <w:rPr>
          <w:sz w:val="24"/>
        </w:rPr>
      </w:pPr>
      <w:r>
        <w:rPr>
          <w:sz w:val="24"/>
        </w:rPr>
        <w:t>If the distribution is ongoing, and the offering memorandum does not contain audited annual</w:t>
      </w:r>
      <w:r>
        <w:rPr>
          <w:spacing w:val="-4"/>
          <w:sz w:val="24"/>
        </w:rPr>
        <w:t xml:space="preserve"> </w:t>
      </w:r>
      <w:r>
        <w:rPr>
          <w:sz w:val="24"/>
        </w:rPr>
        <w:t>financial</w:t>
      </w:r>
      <w:r>
        <w:rPr>
          <w:spacing w:val="-4"/>
          <w:sz w:val="24"/>
        </w:rPr>
        <w:t xml:space="preserve"> </w:t>
      </w:r>
      <w:r>
        <w:rPr>
          <w:sz w:val="24"/>
        </w:rPr>
        <w:t>statements</w:t>
      </w:r>
      <w:r>
        <w:rPr>
          <w:spacing w:val="-4"/>
          <w:sz w:val="24"/>
        </w:rPr>
        <w:t xml:space="preserve"> </w:t>
      </w:r>
      <w:r>
        <w:rPr>
          <w:sz w:val="24"/>
        </w:rPr>
        <w:t>for</w:t>
      </w:r>
      <w:r>
        <w:rPr>
          <w:spacing w:val="-4"/>
          <w:sz w:val="24"/>
        </w:rPr>
        <w:t xml:space="preserve"> </w:t>
      </w:r>
      <w:r>
        <w:rPr>
          <w:sz w:val="24"/>
        </w:rPr>
        <w:t>the</w:t>
      </w:r>
      <w:r>
        <w:rPr>
          <w:spacing w:val="-4"/>
          <w:sz w:val="24"/>
        </w:rPr>
        <w:t xml:space="preserve"> </w:t>
      </w:r>
      <w:r>
        <w:rPr>
          <w:sz w:val="24"/>
        </w:rPr>
        <w:t>issuer’s</w:t>
      </w:r>
      <w:r>
        <w:rPr>
          <w:spacing w:val="-6"/>
          <w:sz w:val="24"/>
        </w:rPr>
        <w:t xml:space="preserve"> </w:t>
      </w:r>
      <w:r>
        <w:rPr>
          <w:sz w:val="24"/>
        </w:rPr>
        <w:t>most</w:t>
      </w:r>
      <w:r>
        <w:rPr>
          <w:spacing w:val="-4"/>
          <w:sz w:val="24"/>
        </w:rPr>
        <w:t xml:space="preserve"> </w:t>
      </w:r>
      <w:r>
        <w:rPr>
          <w:sz w:val="24"/>
        </w:rPr>
        <w:t>recently</w:t>
      </w:r>
      <w:r>
        <w:rPr>
          <w:spacing w:val="-4"/>
          <w:sz w:val="24"/>
        </w:rPr>
        <w:t xml:space="preserve"> </w:t>
      </w:r>
      <w:r>
        <w:rPr>
          <w:sz w:val="24"/>
        </w:rPr>
        <w:t>completed</w:t>
      </w:r>
      <w:r>
        <w:rPr>
          <w:spacing w:val="-4"/>
          <w:sz w:val="24"/>
        </w:rPr>
        <w:t xml:space="preserve"> </w:t>
      </w:r>
      <w:r>
        <w:rPr>
          <w:sz w:val="24"/>
        </w:rPr>
        <w:t>financial</w:t>
      </w:r>
      <w:r>
        <w:rPr>
          <w:spacing w:val="-4"/>
          <w:sz w:val="24"/>
        </w:rPr>
        <w:t xml:space="preserve"> </w:t>
      </w:r>
      <w:r>
        <w:rPr>
          <w:sz w:val="24"/>
        </w:rPr>
        <w:t>year,</w:t>
      </w:r>
      <w:r>
        <w:rPr>
          <w:spacing w:val="-4"/>
          <w:sz w:val="24"/>
        </w:rPr>
        <w:t xml:space="preserve"> </w:t>
      </w:r>
      <w:r>
        <w:rPr>
          <w:sz w:val="24"/>
        </w:rPr>
        <w:t>the issuer must do the following:</w:t>
      </w:r>
    </w:p>
    <w:p w14:paraId="45DEE518" w14:textId="77777777" w:rsidR="008D5C75" w:rsidRDefault="008D5C75" w:rsidP="008D5C75">
      <w:pPr>
        <w:pStyle w:val="BodyText"/>
        <w:spacing w:before="10"/>
        <w:rPr>
          <w:sz w:val="20"/>
        </w:rPr>
      </w:pPr>
    </w:p>
    <w:p w14:paraId="130791BA" w14:textId="77777777" w:rsidR="008D5C75" w:rsidRDefault="008D5C75" w:rsidP="008D5C75">
      <w:pPr>
        <w:pStyle w:val="ListParagraph"/>
        <w:numPr>
          <w:ilvl w:val="2"/>
          <w:numId w:val="12"/>
        </w:numPr>
        <w:tabs>
          <w:tab w:val="left" w:pos="2334"/>
          <w:tab w:val="left" w:pos="2335"/>
        </w:tabs>
        <w:ind w:left="2299" w:right="1213"/>
        <w:rPr>
          <w:sz w:val="24"/>
        </w:rPr>
      </w:pPr>
      <w:r>
        <w:rPr>
          <w:sz w:val="24"/>
        </w:rPr>
        <w:t>amend the offering memorandum to include the audited annual financial statements and the accompanying auditor’s report as soon as the issuer has approved</w:t>
      </w:r>
      <w:r>
        <w:rPr>
          <w:spacing w:val="-3"/>
          <w:sz w:val="24"/>
        </w:rPr>
        <w:t xml:space="preserve"> </w:t>
      </w:r>
      <w:r>
        <w:rPr>
          <w:sz w:val="24"/>
        </w:rPr>
        <w:t>the</w:t>
      </w:r>
      <w:r>
        <w:rPr>
          <w:spacing w:val="-3"/>
          <w:sz w:val="24"/>
        </w:rPr>
        <w:t xml:space="preserve"> </w:t>
      </w:r>
      <w:r>
        <w:rPr>
          <w:sz w:val="24"/>
        </w:rPr>
        <w:t>audited</w:t>
      </w:r>
      <w:r>
        <w:rPr>
          <w:spacing w:val="-3"/>
          <w:sz w:val="24"/>
        </w:rPr>
        <w:t xml:space="preserve"> </w:t>
      </w:r>
      <w:r>
        <w:rPr>
          <w:sz w:val="24"/>
        </w:rPr>
        <w:t>financial</w:t>
      </w:r>
      <w:r>
        <w:rPr>
          <w:spacing w:val="-3"/>
          <w:sz w:val="24"/>
        </w:rPr>
        <w:t xml:space="preserve"> </w:t>
      </w:r>
      <w:r>
        <w:rPr>
          <w:sz w:val="24"/>
        </w:rPr>
        <w:t>statements,</w:t>
      </w:r>
      <w:r>
        <w:rPr>
          <w:spacing w:val="-3"/>
          <w:sz w:val="24"/>
        </w:rPr>
        <w:t xml:space="preserve"> </w:t>
      </w:r>
      <w:r>
        <w:rPr>
          <w:sz w:val="24"/>
        </w:rPr>
        <w:t>but</w:t>
      </w:r>
      <w:r>
        <w:rPr>
          <w:spacing w:val="-3"/>
          <w:sz w:val="24"/>
        </w:rPr>
        <w:t xml:space="preserve"> </w:t>
      </w:r>
      <w:r>
        <w:rPr>
          <w:sz w:val="24"/>
        </w:rPr>
        <w:t>in</w:t>
      </w:r>
      <w:r>
        <w:rPr>
          <w:spacing w:val="-3"/>
          <w:sz w:val="24"/>
        </w:rPr>
        <w:t xml:space="preserve"> </w:t>
      </w:r>
      <w:r>
        <w:rPr>
          <w:sz w:val="24"/>
        </w:rPr>
        <w:t>any</w:t>
      </w:r>
      <w:r>
        <w:rPr>
          <w:spacing w:val="-3"/>
          <w:sz w:val="24"/>
        </w:rPr>
        <w:t xml:space="preserve"> </w:t>
      </w:r>
      <w:r>
        <w:rPr>
          <w:sz w:val="24"/>
        </w:rPr>
        <w:t>event</w:t>
      </w:r>
      <w:r>
        <w:rPr>
          <w:spacing w:val="-6"/>
          <w:sz w:val="24"/>
        </w:rPr>
        <w:t xml:space="preserve"> </w:t>
      </w:r>
      <w:r>
        <w:rPr>
          <w:sz w:val="24"/>
        </w:rPr>
        <w:t>no</w:t>
      </w:r>
      <w:r>
        <w:rPr>
          <w:spacing w:val="-3"/>
          <w:sz w:val="24"/>
        </w:rPr>
        <w:t xml:space="preserve"> </w:t>
      </w:r>
      <w:r>
        <w:rPr>
          <w:sz w:val="24"/>
        </w:rPr>
        <w:t>later</w:t>
      </w:r>
      <w:r>
        <w:rPr>
          <w:spacing w:val="-3"/>
          <w:sz w:val="24"/>
        </w:rPr>
        <w:t xml:space="preserve"> </w:t>
      </w:r>
      <w:r>
        <w:rPr>
          <w:sz w:val="24"/>
        </w:rPr>
        <w:t>than</w:t>
      </w:r>
      <w:r>
        <w:rPr>
          <w:spacing w:val="-5"/>
          <w:sz w:val="24"/>
        </w:rPr>
        <w:t xml:space="preserve"> </w:t>
      </w:r>
      <w:r>
        <w:rPr>
          <w:sz w:val="24"/>
        </w:rPr>
        <w:t>the</w:t>
      </w:r>
      <w:r>
        <w:rPr>
          <w:spacing w:val="-3"/>
          <w:sz w:val="24"/>
        </w:rPr>
        <w:t xml:space="preserve"> </w:t>
      </w:r>
      <w:r>
        <w:rPr>
          <w:sz w:val="24"/>
        </w:rPr>
        <w:t>120</w:t>
      </w:r>
      <w:r>
        <w:rPr>
          <w:sz w:val="24"/>
          <w:vertAlign w:val="superscript"/>
        </w:rPr>
        <w:t>th</w:t>
      </w:r>
      <w:r>
        <w:rPr>
          <w:sz w:val="24"/>
        </w:rPr>
        <w:t xml:space="preserve"> day following the financial year end;</w:t>
      </w:r>
    </w:p>
    <w:p w14:paraId="246E5567" w14:textId="77777777" w:rsidR="008D5C75" w:rsidRDefault="008D5C75" w:rsidP="008D5C75">
      <w:pPr>
        <w:pStyle w:val="BodyText"/>
        <w:spacing w:before="10"/>
        <w:rPr>
          <w:sz w:val="20"/>
        </w:rPr>
      </w:pPr>
    </w:p>
    <w:p w14:paraId="37CF192D" w14:textId="77777777" w:rsidR="008D5C75" w:rsidRDefault="008D5C75" w:rsidP="008D5C75">
      <w:pPr>
        <w:pStyle w:val="ListParagraph"/>
        <w:numPr>
          <w:ilvl w:val="2"/>
          <w:numId w:val="12"/>
        </w:numPr>
        <w:tabs>
          <w:tab w:val="left" w:pos="2299"/>
          <w:tab w:val="left" w:pos="2300"/>
        </w:tabs>
        <w:ind w:left="2299" w:right="1113"/>
        <w:rPr>
          <w:sz w:val="24"/>
        </w:rPr>
      </w:pPr>
      <w:r>
        <w:rPr>
          <w:sz w:val="24"/>
        </w:rPr>
        <w:t>present the amended offering memorandum and the audited annual financial statements in accordance with the instructions in Parts A, B and C and, for that purpose,</w:t>
      </w:r>
      <w:r>
        <w:rPr>
          <w:spacing w:val="-3"/>
          <w:sz w:val="24"/>
        </w:rPr>
        <w:t xml:space="preserve"> </w:t>
      </w:r>
      <w:r>
        <w:rPr>
          <w:sz w:val="24"/>
        </w:rPr>
        <w:t>the</w:t>
      </w:r>
      <w:r>
        <w:rPr>
          <w:spacing w:val="-3"/>
          <w:sz w:val="24"/>
        </w:rPr>
        <w:t xml:space="preserve"> </w:t>
      </w:r>
      <w:r>
        <w:rPr>
          <w:sz w:val="24"/>
        </w:rPr>
        <w:t>reference</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financial</w:t>
      </w:r>
      <w:r>
        <w:rPr>
          <w:spacing w:val="-3"/>
          <w:sz w:val="24"/>
        </w:rPr>
        <w:t xml:space="preserve"> </w:t>
      </w:r>
      <w:r>
        <w:rPr>
          <w:sz w:val="24"/>
        </w:rPr>
        <w:t>year</w:t>
      </w:r>
      <w:r>
        <w:rPr>
          <w:spacing w:val="-4"/>
          <w:sz w:val="24"/>
        </w:rPr>
        <w:t xml:space="preserve"> </w:t>
      </w:r>
      <w:r>
        <w:rPr>
          <w:sz w:val="24"/>
        </w:rPr>
        <w:t>in</w:t>
      </w:r>
      <w:r>
        <w:rPr>
          <w:spacing w:val="-2"/>
          <w:sz w:val="24"/>
        </w:rPr>
        <w:t xml:space="preserve"> </w:t>
      </w:r>
      <w:r>
        <w:rPr>
          <w:sz w:val="24"/>
        </w:rPr>
        <w:t>Instruction</w:t>
      </w:r>
      <w:r>
        <w:rPr>
          <w:spacing w:val="-2"/>
          <w:sz w:val="24"/>
        </w:rPr>
        <w:t xml:space="preserve"> </w:t>
      </w:r>
      <w:r>
        <w:rPr>
          <w:sz w:val="24"/>
        </w:rPr>
        <w:t>B.4</w:t>
      </w:r>
      <w:r>
        <w:rPr>
          <w:spacing w:val="-2"/>
          <w:sz w:val="24"/>
        </w:rPr>
        <w:t xml:space="preserve"> </w:t>
      </w:r>
      <w:r>
        <w:rPr>
          <w:sz w:val="24"/>
        </w:rPr>
        <w:t>(a)</w:t>
      </w:r>
      <w:r>
        <w:rPr>
          <w:spacing w:val="-2"/>
          <w:sz w:val="24"/>
        </w:rPr>
        <w:t xml:space="preserve"> </w:t>
      </w:r>
      <w:r>
        <w:rPr>
          <w:sz w:val="24"/>
        </w:rPr>
        <w:t>(</w:t>
      </w:r>
      <w:proofErr w:type="spellStart"/>
      <w:r>
        <w:rPr>
          <w:sz w:val="24"/>
        </w:rPr>
        <w:t>i</w:t>
      </w:r>
      <w:proofErr w:type="spellEnd"/>
      <w:r>
        <w:rPr>
          <w:sz w:val="24"/>
        </w:rPr>
        <w:t>)</w:t>
      </w:r>
      <w:r>
        <w:rPr>
          <w:spacing w:val="-2"/>
          <w:sz w:val="24"/>
        </w:rPr>
        <w:t xml:space="preserve"> </w:t>
      </w:r>
      <w:r>
        <w:rPr>
          <w:sz w:val="24"/>
        </w:rPr>
        <w:t>shall</w:t>
      </w:r>
      <w:r>
        <w:rPr>
          <w:spacing w:val="-2"/>
          <w:sz w:val="24"/>
        </w:rPr>
        <w:t xml:space="preserve"> </w:t>
      </w:r>
      <w:r>
        <w:rPr>
          <w:sz w:val="24"/>
        </w:rPr>
        <w:t>mean</w:t>
      </w:r>
      <w:r>
        <w:rPr>
          <w:spacing w:val="-2"/>
          <w:sz w:val="24"/>
        </w:rPr>
        <w:t xml:space="preserve"> </w:t>
      </w:r>
      <w:r>
        <w:rPr>
          <w:sz w:val="24"/>
        </w:rPr>
        <w:t>the issuer’s most recently completed financial year.</w:t>
      </w:r>
    </w:p>
    <w:p w14:paraId="1F059523" w14:textId="77777777" w:rsidR="008D5C75" w:rsidRDefault="008D5C75" w:rsidP="008D5C75">
      <w:pPr>
        <w:pStyle w:val="BodyText"/>
        <w:spacing w:before="10"/>
        <w:rPr>
          <w:sz w:val="20"/>
        </w:rPr>
      </w:pPr>
    </w:p>
    <w:p w14:paraId="343725A0" w14:textId="77777777" w:rsidR="008D5C75" w:rsidRDefault="008D5C75" w:rsidP="008D5C75">
      <w:pPr>
        <w:pStyle w:val="ListParagraph"/>
        <w:numPr>
          <w:ilvl w:val="1"/>
          <w:numId w:val="12"/>
        </w:numPr>
        <w:tabs>
          <w:tab w:val="left" w:pos="1579"/>
          <w:tab w:val="left" w:pos="1581"/>
        </w:tabs>
        <w:ind w:left="1579" w:right="1346" w:hanging="720"/>
        <w:rPr>
          <w:sz w:val="24"/>
        </w:rPr>
      </w:pPr>
      <w:r>
        <w:rPr>
          <w:sz w:val="24"/>
        </w:rPr>
        <w:t>If the distribution is ongoing, and the offering memorandum is amended pursuant to subsection 2.9 (13.2) of the Instrument to reflect a material change, the issuer must present</w:t>
      </w:r>
      <w:r>
        <w:rPr>
          <w:spacing w:val="-4"/>
          <w:sz w:val="24"/>
        </w:rPr>
        <w:t xml:space="preserve"> </w:t>
      </w:r>
      <w:r>
        <w:rPr>
          <w:sz w:val="24"/>
        </w:rPr>
        <w:t>the</w:t>
      </w:r>
      <w:r>
        <w:rPr>
          <w:spacing w:val="-4"/>
          <w:sz w:val="24"/>
        </w:rPr>
        <w:t xml:space="preserve"> </w:t>
      </w:r>
      <w:r>
        <w:rPr>
          <w:sz w:val="24"/>
        </w:rPr>
        <w:t>amended</w:t>
      </w:r>
      <w:r>
        <w:rPr>
          <w:spacing w:val="-4"/>
          <w:sz w:val="24"/>
        </w:rPr>
        <w:t xml:space="preserve"> </w:t>
      </w:r>
      <w:r>
        <w:rPr>
          <w:sz w:val="24"/>
        </w:rPr>
        <w:t>offering</w:t>
      </w:r>
      <w:r>
        <w:rPr>
          <w:spacing w:val="-4"/>
          <w:sz w:val="24"/>
        </w:rPr>
        <w:t xml:space="preserve"> </w:t>
      </w:r>
      <w:r>
        <w:rPr>
          <w:sz w:val="24"/>
        </w:rPr>
        <w:t>memorandum</w:t>
      </w:r>
      <w:r>
        <w:rPr>
          <w:spacing w:val="-4"/>
          <w:sz w:val="24"/>
        </w:rPr>
        <w:t xml:space="preserve"> </w:t>
      </w:r>
      <w:r>
        <w:rPr>
          <w:sz w:val="24"/>
        </w:rPr>
        <w:t>in</w:t>
      </w:r>
      <w:r>
        <w:rPr>
          <w:spacing w:val="-4"/>
          <w:sz w:val="24"/>
        </w:rPr>
        <w:t xml:space="preserve"> </w:t>
      </w:r>
      <w:r>
        <w:rPr>
          <w:sz w:val="24"/>
        </w:rPr>
        <w:t>accordance</w:t>
      </w:r>
      <w:r>
        <w:rPr>
          <w:spacing w:val="-4"/>
          <w:sz w:val="24"/>
        </w:rPr>
        <w:t xml:space="preserve"> </w:t>
      </w:r>
      <w:r>
        <w:rPr>
          <w:sz w:val="24"/>
        </w:rPr>
        <w:t>with</w:t>
      </w:r>
      <w:r>
        <w:rPr>
          <w:spacing w:val="-4"/>
          <w:sz w:val="24"/>
        </w:rPr>
        <w:t xml:space="preserve"> </w:t>
      </w:r>
      <w:r>
        <w:rPr>
          <w:sz w:val="24"/>
        </w:rPr>
        <w:t>the</w:t>
      </w:r>
      <w:r>
        <w:rPr>
          <w:spacing w:val="-4"/>
          <w:sz w:val="24"/>
        </w:rPr>
        <w:t xml:space="preserve"> </w:t>
      </w:r>
      <w:r>
        <w:rPr>
          <w:sz w:val="24"/>
        </w:rPr>
        <w:t>instructions</w:t>
      </w:r>
      <w:r>
        <w:rPr>
          <w:spacing w:val="-4"/>
          <w:sz w:val="24"/>
        </w:rPr>
        <w:t xml:space="preserve"> </w:t>
      </w:r>
      <w:r>
        <w:rPr>
          <w:sz w:val="24"/>
        </w:rPr>
        <w:t>in</w:t>
      </w:r>
      <w:r>
        <w:rPr>
          <w:spacing w:val="-4"/>
          <w:sz w:val="24"/>
        </w:rPr>
        <w:t xml:space="preserve"> </w:t>
      </w:r>
      <w:r>
        <w:rPr>
          <w:sz w:val="24"/>
        </w:rPr>
        <w:t>Parts A, B and C, including any interim financial report required by Instruction B.6 (a).</w:t>
      </w:r>
    </w:p>
    <w:p w14:paraId="42AB30A9" w14:textId="77777777" w:rsidR="008D5C75" w:rsidRDefault="008D5C75" w:rsidP="008D5C75">
      <w:pPr>
        <w:pStyle w:val="BodyText"/>
        <w:spacing w:before="10"/>
        <w:rPr>
          <w:sz w:val="20"/>
        </w:rPr>
      </w:pPr>
    </w:p>
    <w:p w14:paraId="3C768C73" w14:textId="77777777" w:rsidR="008D5C75" w:rsidRDefault="008D5C75" w:rsidP="008D5C75">
      <w:pPr>
        <w:pStyle w:val="ListParagraph"/>
        <w:numPr>
          <w:ilvl w:val="1"/>
          <w:numId w:val="12"/>
        </w:numPr>
        <w:tabs>
          <w:tab w:val="left" w:pos="1579"/>
          <w:tab w:val="left" w:pos="1580"/>
        </w:tabs>
        <w:ind w:left="1579" w:right="1279" w:hanging="720"/>
        <w:rPr>
          <w:sz w:val="24"/>
        </w:rPr>
      </w:pPr>
      <w:r>
        <w:rPr>
          <w:sz w:val="24"/>
        </w:rPr>
        <w:t>In</w:t>
      </w:r>
      <w:r>
        <w:rPr>
          <w:spacing w:val="-3"/>
          <w:sz w:val="24"/>
        </w:rPr>
        <w:t xml:space="preserve"> </w:t>
      </w:r>
      <w:r>
        <w:rPr>
          <w:sz w:val="24"/>
        </w:rPr>
        <w:t>Ontario,</w:t>
      </w:r>
      <w:r>
        <w:rPr>
          <w:spacing w:val="-3"/>
          <w:sz w:val="24"/>
        </w:rPr>
        <w:t xml:space="preserve"> </w:t>
      </w:r>
      <w:r>
        <w:rPr>
          <w:sz w:val="24"/>
        </w:rPr>
        <w:t>if</w:t>
      </w:r>
      <w:r>
        <w:rPr>
          <w:spacing w:val="-3"/>
          <w:sz w:val="24"/>
        </w:rPr>
        <w:t xml:space="preserve"> </w:t>
      </w:r>
      <w:r>
        <w:rPr>
          <w:sz w:val="24"/>
        </w:rPr>
        <w:t>more</w:t>
      </w:r>
      <w:r>
        <w:rPr>
          <w:spacing w:val="-3"/>
          <w:sz w:val="24"/>
        </w:rPr>
        <w:t xml:space="preserve"> </w:t>
      </w:r>
      <w:r>
        <w:rPr>
          <w:sz w:val="24"/>
        </w:rPr>
        <w:t>than</w:t>
      </w:r>
      <w:r>
        <w:rPr>
          <w:spacing w:val="-3"/>
          <w:sz w:val="24"/>
        </w:rPr>
        <w:t xml:space="preserve"> </w:t>
      </w:r>
      <w:r>
        <w:rPr>
          <w:sz w:val="24"/>
        </w:rPr>
        <w:t>60</w:t>
      </w:r>
      <w:r>
        <w:rPr>
          <w:spacing w:val="-3"/>
          <w:sz w:val="24"/>
        </w:rPr>
        <w:t xml:space="preserve"> </w:t>
      </w:r>
      <w:r>
        <w:rPr>
          <w:sz w:val="24"/>
        </w:rPr>
        <w:t>days</w:t>
      </w:r>
      <w:r>
        <w:rPr>
          <w:spacing w:val="-3"/>
          <w:sz w:val="24"/>
        </w:rPr>
        <w:t xml:space="preserve"> </w:t>
      </w:r>
      <w:r>
        <w:rPr>
          <w:sz w:val="24"/>
        </w:rPr>
        <w:t>have</w:t>
      </w:r>
      <w:r>
        <w:rPr>
          <w:spacing w:val="-3"/>
          <w:sz w:val="24"/>
        </w:rPr>
        <w:t xml:space="preserve"> </w:t>
      </w:r>
      <w:r>
        <w:rPr>
          <w:sz w:val="24"/>
        </w:rPr>
        <w:t>elapsed</w:t>
      </w:r>
      <w:r>
        <w:rPr>
          <w:spacing w:val="-2"/>
          <w:sz w:val="24"/>
        </w:rPr>
        <w:t xml:space="preserve"> </w:t>
      </w:r>
      <w:r>
        <w:rPr>
          <w:sz w:val="24"/>
        </w:rPr>
        <w:t>since</w:t>
      </w:r>
      <w:r>
        <w:rPr>
          <w:spacing w:val="-2"/>
          <w:sz w:val="24"/>
        </w:rPr>
        <w:t xml:space="preserve"> </w:t>
      </w:r>
      <w:r>
        <w:rPr>
          <w:sz w:val="24"/>
        </w:rPr>
        <w:t>the</w:t>
      </w:r>
      <w:r>
        <w:rPr>
          <w:spacing w:val="-2"/>
          <w:sz w:val="24"/>
        </w:rPr>
        <w:t xml:space="preserve"> </w:t>
      </w:r>
      <w:r>
        <w:rPr>
          <w:sz w:val="24"/>
        </w:rPr>
        <w:t>end</w:t>
      </w:r>
      <w:r>
        <w:rPr>
          <w:spacing w:val="-2"/>
          <w:sz w:val="24"/>
        </w:rPr>
        <w:t xml:space="preserve"> </w:t>
      </w:r>
      <w:r>
        <w:rPr>
          <w:sz w:val="24"/>
        </w:rPr>
        <w:t>of</w:t>
      </w:r>
      <w:r>
        <w:rPr>
          <w:spacing w:val="-2"/>
          <w:sz w:val="24"/>
        </w:rPr>
        <w:t xml:space="preserve"> </w:t>
      </w:r>
      <w:r>
        <w:rPr>
          <w:sz w:val="24"/>
        </w:rPr>
        <w:t>the</w:t>
      </w:r>
      <w:r>
        <w:rPr>
          <w:spacing w:val="-3"/>
          <w:sz w:val="24"/>
        </w:rPr>
        <w:t xml:space="preserve"> </w:t>
      </w:r>
      <w:r>
        <w:rPr>
          <w:sz w:val="24"/>
        </w:rPr>
        <w:t>second</w:t>
      </w:r>
      <w:r>
        <w:rPr>
          <w:spacing w:val="-3"/>
          <w:sz w:val="24"/>
        </w:rPr>
        <w:t xml:space="preserve"> </w:t>
      </w:r>
      <w:r>
        <w:rPr>
          <w:sz w:val="24"/>
        </w:rPr>
        <w:t>interim</w:t>
      </w:r>
      <w:r>
        <w:rPr>
          <w:spacing w:val="-3"/>
          <w:sz w:val="24"/>
        </w:rPr>
        <w:t xml:space="preserve"> </w:t>
      </w:r>
      <w:r>
        <w:rPr>
          <w:sz w:val="24"/>
        </w:rPr>
        <w:t>period that commenced following the later of the issuer’s inception and the issuer’s most recently completed financial year, the offering memorandum does not comply with the requirements of this form unless</w:t>
      </w:r>
    </w:p>
    <w:p w14:paraId="2AF6F570" w14:textId="77777777" w:rsidR="008D5C75" w:rsidRDefault="008D5C75" w:rsidP="008D5C75">
      <w:pPr>
        <w:pStyle w:val="BodyText"/>
        <w:spacing w:before="10"/>
        <w:rPr>
          <w:sz w:val="20"/>
        </w:rPr>
      </w:pPr>
    </w:p>
    <w:p w14:paraId="5F32A579" w14:textId="77777777" w:rsidR="008D5C75" w:rsidRDefault="008D5C75" w:rsidP="008D5C75">
      <w:pPr>
        <w:pStyle w:val="ListParagraph"/>
        <w:numPr>
          <w:ilvl w:val="2"/>
          <w:numId w:val="12"/>
        </w:numPr>
        <w:tabs>
          <w:tab w:val="left" w:pos="2278"/>
          <w:tab w:val="left" w:pos="2279"/>
        </w:tabs>
        <w:spacing w:before="1" w:line="252" w:lineRule="auto"/>
        <w:ind w:left="2278" w:right="1374" w:hanging="710"/>
        <w:rPr>
          <w:sz w:val="24"/>
        </w:rPr>
      </w:pPr>
      <w:r>
        <w:rPr>
          <w:sz w:val="24"/>
        </w:rPr>
        <w:t>the</w:t>
      </w:r>
      <w:r>
        <w:rPr>
          <w:spacing w:val="-4"/>
          <w:sz w:val="24"/>
        </w:rPr>
        <w:t xml:space="preserve"> </w:t>
      </w:r>
      <w:r>
        <w:rPr>
          <w:sz w:val="24"/>
        </w:rPr>
        <w:t>offering</w:t>
      </w:r>
      <w:r>
        <w:rPr>
          <w:spacing w:val="-4"/>
          <w:sz w:val="24"/>
        </w:rPr>
        <w:t xml:space="preserve"> </w:t>
      </w:r>
      <w:r>
        <w:rPr>
          <w:sz w:val="24"/>
        </w:rPr>
        <w:t>memorandum,</w:t>
      </w:r>
      <w:r>
        <w:rPr>
          <w:spacing w:val="-4"/>
          <w:sz w:val="24"/>
        </w:rPr>
        <w:t xml:space="preserve"> </w:t>
      </w:r>
      <w:r>
        <w:rPr>
          <w:sz w:val="24"/>
        </w:rPr>
        <w:t>as</w:t>
      </w:r>
      <w:r>
        <w:rPr>
          <w:spacing w:val="-4"/>
          <w:sz w:val="24"/>
        </w:rPr>
        <w:t xml:space="preserve"> </w:t>
      </w:r>
      <w:r>
        <w:rPr>
          <w:sz w:val="24"/>
        </w:rPr>
        <w:t>amended,</w:t>
      </w:r>
      <w:r>
        <w:rPr>
          <w:spacing w:val="-4"/>
          <w:sz w:val="24"/>
        </w:rPr>
        <w:t xml:space="preserve"> </w:t>
      </w:r>
      <w:r>
        <w:rPr>
          <w:sz w:val="24"/>
        </w:rPr>
        <w:t>includes</w:t>
      </w:r>
      <w:r>
        <w:rPr>
          <w:spacing w:val="-4"/>
          <w:sz w:val="24"/>
        </w:rPr>
        <w:t xml:space="preserve"> </w:t>
      </w:r>
      <w:r>
        <w:rPr>
          <w:sz w:val="24"/>
        </w:rPr>
        <w:t>the</w:t>
      </w:r>
      <w:r>
        <w:rPr>
          <w:spacing w:val="-4"/>
          <w:sz w:val="24"/>
        </w:rPr>
        <w:t xml:space="preserve"> </w:t>
      </w:r>
      <w:r>
        <w:rPr>
          <w:sz w:val="24"/>
        </w:rPr>
        <w:t>interim</w:t>
      </w:r>
      <w:r>
        <w:rPr>
          <w:spacing w:val="-4"/>
          <w:sz w:val="24"/>
        </w:rPr>
        <w:t xml:space="preserve"> </w:t>
      </w:r>
      <w:r>
        <w:rPr>
          <w:sz w:val="24"/>
        </w:rPr>
        <w:t>financial</w:t>
      </w:r>
      <w:r>
        <w:rPr>
          <w:spacing w:val="-4"/>
          <w:sz w:val="24"/>
        </w:rPr>
        <w:t xml:space="preserve"> </w:t>
      </w:r>
      <w:r>
        <w:rPr>
          <w:sz w:val="24"/>
        </w:rPr>
        <w:t>report</w:t>
      </w:r>
      <w:r>
        <w:rPr>
          <w:spacing w:val="-4"/>
          <w:sz w:val="24"/>
        </w:rPr>
        <w:t xml:space="preserve"> </w:t>
      </w:r>
      <w:r>
        <w:rPr>
          <w:sz w:val="24"/>
        </w:rPr>
        <w:t>for the most recently completed second interim period,</w:t>
      </w:r>
    </w:p>
    <w:p w14:paraId="3503005A" w14:textId="77777777" w:rsidR="008D5C75" w:rsidRDefault="008D5C75" w:rsidP="008D5C75">
      <w:pPr>
        <w:pStyle w:val="ListParagraph"/>
        <w:numPr>
          <w:ilvl w:val="2"/>
          <w:numId w:val="12"/>
        </w:numPr>
        <w:tabs>
          <w:tab w:val="left" w:pos="2278"/>
          <w:tab w:val="left" w:pos="2279"/>
        </w:tabs>
        <w:spacing w:before="159" w:line="252" w:lineRule="auto"/>
        <w:ind w:left="2278" w:right="1154" w:hanging="710"/>
        <w:rPr>
          <w:sz w:val="24"/>
        </w:rPr>
      </w:pPr>
      <w:r>
        <w:rPr>
          <w:sz w:val="24"/>
        </w:rPr>
        <w:t>the interim financial report required by paragraph (a) is presented in accordance with the instructions in Parts A, B and C and, for that purpose, Instruction B.6 shall</w:t>
      </w:r>
      <w:r>
        <w:rPr>
          <w:spacing w:val="-4"/>
          <w:sz w:val="24"/>
        </w:rPr>
        <w:t xml:space="preserve"> </w:t>
      </w:r>
      <w:r>
        <w:rPr>
          <w:sz w:val="24"/>
        </w:rPr>
        <w:t>apply</w:t>
      </w:r>
      <w:r>
        <w:rPr>
          <w:spacing w:val="-4"/>
          <w:sz w:val="24"/>
        </w:rPr>
        <w:t xml:space="preserve"> </w:t>
      </w:r>
      <w:r>
        <w:rPr>
          <w:sz w:val="24"/>
        </w:rPr>
        <w:t>regardless</w:t>
      </w:r>
      <w:r>
        <w:rPr>
          <w:spacing w:val="-4"/>
          <w:sz w:val="24"/>
        </w:rPr>
        <w:t xml:space="preserve"> </w:t>
      </w:r>
      <w:r>
        <w:rPr>
          <w:sz w:val="24"/>
        </w:rPr>
        <w:t>of</w:t>
      </w:r>
      <w:r>
        <w:rPr>
          <w:spacing w:val="-4"/>
          <w:sz w:val="24"/>
        </w:rPr>
        <w:t xml:space="preserve"> </w:t>
      </w:r>
      <w:r>
        <w:rPr>
          <w:sz w:val="24"/>
        </w:rPr>
        <w:t>whether</w:t>
      </w:r>
      <w:r>
        <w:rPr>
          <w:spacing w:val="-4"/>
          <w:sz w:val="24"/>
        </w:rPr>
        <w:t xml:space="preserve"> </w:t>
      </w:r>
      <w:r>
        <w:rPr>
          <w:sz w:val="24"/>
        </w:rPr>
        <w:t>the</w:t>
      </w:r>
      <w:r>
        <w:rPr>
          <w:spacing w:val="-4"/>
          <w:sz w:val="24"/>
        </w:rPr>
        <w:t xml:space="preserve"> </w:t>
      </w:r>
      <w:r>
        <w:rPr>
          <w:sz w:val="24"/>
        </w:rPr>
        <w:t>issuer</w:t>
      </w:r>
      <w:r>
        <w:rPr>
          <w:spacing w:val="-2"/>
          <w:sz w:val="24"/>
        </w:rPr>
        <w:t xml:space="preserve"> </w:t>
      </w:r>
      <w:r>
        <w:rPr>
          <w:sz w:val="24"/>
        </w:rPr>
        <w:t>has</w:t>
      </w:r>
      <w:r>
        <w:rPr>
          <w:spacing w:val="-3"/>
          <w:sz w:val="24"/>
        </w:rPr>
        <w:t xml:space="preserve"> </w:t>
      </w:r>
      <w:r>
        <w:rPr>
          <w:sz w:val="24"/>
        </w:rPr>
        <w:t>completed</w:t>
      </w:r>
      <w:r>
        <w:rPr>
          <w:spacing w:val="-3"/>
          <w:sz w:val="24"/>
        </w:rPr>
        <w:t xml:space="preserve"> </w:t>
      </w:r>
      <w:r>
        <w:rPr>
          <w:sz w:val="24"/>
        </w:rPr>
        <w:t>a</w:t>
      </w:r>
      <w:r>
        <w:rPr>
          <w:spacing w:val="-3"/>
          <w:sz w:val="24"/>
        </w:rPr>
        <w:t xml:space="preserve"> </w:t>
      </w:r>
      <w:r>
        <w:rPr>
          <w:sz w:val="24"/>
        </w:rPr>
        <w:t>financial</w:t>
      </w:r>
      <w:r>
        <w:rPr>
          <w:spacing w:val="-4"/>
          <w:sz w:val="24"/>
        </w:rPr>
        <w:t xml:space="preserve"> </w:t>
      </w:r>
      <w:r>
        <w:rPr>
          <w:sz w:val="24"/>
        </w:rPr>
        <w:t>year</w:t>
      </w:r>
      <w:r>
        <w:rPr>
          <w:spacing w:val="-4"/>
          <w:sz w:val="24"/>
        </w:rPr>
        <w:t xml:space="preserve"> </w:t>
      </w:r>
      <w:r>
        <w:rPr>
          <w:sz w:val="24"/>
        </w:rPr>
        <w:t>and</w:t>
      </w:r>
      <w:r>
        <w:rPr>
          <w:spacing w:val="-4"/>
          <w:sz w:val="24"/>
        </w:rPr>
        <w:t xml:space="preserve"> </w:t>
      </w:r>
      <w:r>
        <w:rPr>
          <w:sz w:val="24"/>
        </w:rPr>
        <w:t>the reference to the interim period in Instruction B.6 (a) shall mean the issuer’s most recently completed second interim period,</w:t>
      </w:r>
    </w:p>
    <w:p w14:paraId="4F315E07" w14:textId="77777777" w:rsidR="008D5C75" w:rsidRDefault="008D5C75" w:rsidP="008D5C75">
      <w:pPr>
        <w:pStyle w:val="ListParagraph"/>
        <w:numPr>
          <w:ilvl w:val="2"/>
          <w:numId w:val="12"/>
        </w:numPr>
        <w:tabs>
          <w:tab w:val="left" w:pos="2278"/>
          <w:tab w:val="left" w:pos="2279"/>
        </w:tabs>
        <w:spacing w:before="161" w:line="252" w:lineRule="auto"/>
        <w:ind w:left="2278" w:right="1465" w:hanging="710"/>
        <w:rPr>
          <w:sz w:val="24"/>
        </w:rPr>
      </w:pPr>
      <w:r>
        <w:rPr>
          <w:sz w:val="24"/>
        </w:rPr>
        <w:t>the</w:t>
      </w:r>
      <w:r>
        <w:rPr>
          <w:spacing w:val="-4"/>
          <w:sz w:val="24"/>
        </w:rPr>
        <w:t xml:space="preserve"> </w:t>
      </w:r>
      <w:r>
        <w:rPr>
          <w:sz w:val="24"/>
        </w:rPr>
        <w:t>date</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offering</w:t>
      </w:r>
      <w:r>
        <w:rPr>
          <w:spacing w:val="-4"/>
          <w:sz w:val="24"/>
        </w:rPr>
        <w:t xml:space="preserve"> </w:t>
      </w:r>
      <w:r>
        <w:rPr>
          <w:sz w:val="24"/>
        </w:rPr>
        <w:t>memorandum,</w:t>
      </w:r>
      <w:r>
        <w:rPr>
          <w:spacing w:val="-3"/>
          <w:sz w:val="24"/>
        </w:rPr>
        <w:t xml:space="preserve"> </w:t>
      </w:r>
      <w:r>
        <w:rPr>
          <w:sz w:val="24"/>
        </w:rPr>
        <w:t>as</w:t>
      </w:r>
      <w:r>
        <w:rPr>
          <w:spacing w:val="-3"/>
          <w:sz w:val="24"/>
        </w:rPr>
        <w:t xml:space="preserve"> </w:t>
      </w:r>
      <w:r>
        <w:rPr>
          <w:sz w:val="24"/>
        </w:rPr>
        <w:t>amended,</w:t>
      </w:r>
      <w:r>
        <w:rPr>
          <w:spacing w:val="-3"/>
          <w:sz w:val="24"/>
        </w:rPr>
        <w:t xml:space="preserve"> </w:t>
      </w:r>
      <w:r>
        <w:rPr>
          <w:sz w:val="24"/>
        </w:rPr>
        <w:t>is</w:t>
      </w:r>
      <w:r>
        <w:rPr>
          <w:spacing w:val="-3"/>
          <w:sz w:val="24"/>
        </w:rPr>
        <w:t xml:space="preserve"> </w:t>
      </w:r>
      <w:r>
        <w:rPr>
          <w:sz w:val="24"/>
        </w:rPr>
        <w:t>after</w:t>
      </w:r>
      <w:r>
        <w:rPr>
          <w:spacing w:val="-3"/>
          <w:sz w:val="24"/>
        </w:rPr>
        <w:t xml:space="preserve"> </w:t>
      </w:r>
      <w:r>
        <w:rPr>
          <w:sz w:val="24"/>
        </w:rPr>
        <w:t>the</w:t>
      </w:r>
      <w:r>
        <w:rPr>
          <w:spacing w:val="-3"/>
          <w:sz w:val="24"/>
        </w:rPr>
        <w:t xml:space="preserve"> </w:t>
      </w:r>
      <w:r>
        <w:rPr>
          <w:sz w:val="24"/>
        </w:rPr>
        <w:t>end</w:t>
      </w:r>
      <w:r>
        <w:rPr>
          <w:spacing w:val="-3"/>
          <w:sz w:val="24"/>
        </w:rPr>
        <w:t xml:space="preserve"> </w:t>
      </w:r>
      <w:r>
        <w:rPr>
          <w:sz w:val="24"/>
        </w:rPr>
        <w:t>of</w:t>
      </w:r>
      <w:r>
        <w:rPr>
          <w:spacing w:val="-3"/>
          <w:sz w:val="24"/>
        </w:rPr>
        <w:t xml:space="preserve"> </w:t>
      </w:r>
      <w:r>
        <w:rPr>
          <w:sz w:val="24"/>
        </w:rPr>
        <w:t>this</w:t>
      </w:r>
      <w:r>
        <w:rPr>
          <w:spacing w:val="-3"/>
          <w:sz w:val="24"/>
        </w:rPr>
        <w:t xml:space="preserve"> </w:t>
      </w:r>
      <w:r>
        <w:rPr>
          <w:sz w:val="24"/>
        </w:rPr>
        <w:t>most recently completed second interim period, and</w:t>
      </w:r>
    </w:p>
    <w:p w14:paraId="33F10A83" w14:textId="77777777" w:rsidR="008D5C75" w:rsidRDefault="008D5C75" w:rsidP="008D5C75">
      <w:pPr>
        <w:pStyle w:val="ListParagraph"/>
        <w:numPr>
          <w:ilvl w:val="2"/>
          <w:numId w:val="12"/>
        </w:numPr>
        <w:tabs>
          <w:tab w:val="left" w:pos="2278"/>
          <w:tab w:val="left" w:pos="2279"/>
        </w:tabs>
        <w:spacing w:before="159" w:line="252" w:lineRule="auto"/>
        <w:ind w:left="2278" w:right="1248" w:hanging="710"/>
        <w:rPr>
          <w:sz w:val="24"/>
        </w:rPr>
      </w:pPr>
      <w:r>
        <w:rPr>
          <w:sz w:val="24"/>
        </w:rPr>
        <w:t>the</w:t>
      </w:r>
      <w:r>
        <w:rPr>
          <w:spacing w:val="-4"/>
          <w:sz w:val="24"/>
        </w:rPr>
        <w:t xml:space="preserve"> </w:t>
      </w:r>
      <w:r>
        <w:rPr>
          <w:sz w:val="24"/>
        </w:rPr>
        <w:t>offering</w:t>
      </w:r>
      <w:r>
        <w:rPr>
          <w:spacing w:val="-4"/>
          <w:sz w:val="24"/>
        </w:rPr>
        <w:t xml:space="preserve"> </w:t>
      </w:r>
      <w:r>
        <w:rPr>
          <w:sz w:val="24"/>
        </w:rPr>
        <w:t>memorandum,</w:t>
      </w:r>
      <w:r>
        <w:rPr>
          <w:spacing w:val="-4"/>
          <w:sz w:val="24"/>
        </w:rPr>
        <w:t xml:space="preserve"> </w:t>
      </w:r>
      <w:r>
        <w:rPr>
          <w:sz w:val="24"/>
        </w:rPr>
        <w:t>as</w:t>
      </w:r>
      <w:r>
        <w:rPr>
          <w:spacing w:val="-4"/>
          <w:sz w:val="24"/>
        </w:rPr>
        <w:t xml:space="preserve"> </w:t>
      </w:r>
      <w:r>
        <w:rPr>
          <w:sz w:val="24"/>
        </w:rPr>
        <w:t>amended,</w:t>
      </w:r>
      <w:r>
        <w:rPr>
          <w:spacing w:val="-4"/>
          <w:sz w:val="24"/>
        </w:rPr>
        <w:t xml:space="preserve"> </w:t>
      </w:r>
      <w:r>
        <w:rPr>
          <w:sz w:val="24"/>
        </w:rPr>
        <w:t>contains</w:t>
      </w:r>
      <w:r>
        <w:rPr>
          <w:spacing w:val="-4"/>
          <w:sz w:val="24"/>
        </w:rPr>
        <w:t xml:space="preserve"> </w:t>
      </w:r>
      <w:r>
        <w:rPr>
          <w:sz w:val="24"/>
        </w:rPr>
        <w:t>all</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disclosure</w:t>
      </w:r>
      <w:r>
        <w:rPr>
          <w:spacing w:val="-4"/>
          <w:sz w:val="24"/>
        </w:rPr>
        <w:t xml:space="preserve"> </w:t>
      </w:r>
      <w:r>
        <w:rPr>
          <w:sz w:val="24"/>
        </w:rPr>
        <w:t>required</w:t>
      </w:r>
      <w:r>
        <w:rPr>
          <w:spacing w:val="-4"/>
          <w:sz w:val="24"/>
        </w:rPr>
        <w:t xml:space="preserve"> </w:t>
      </w:r>
      <w:r>
        <w:rPr>
          <w:sz w:val="24"/>
        </w:rPr>
        <w:t>by this form as of the date in paragraph (c).</w:t>
      </w:r>
    </w:p>
    <w:p w14:paraId="412D0082" w14:textId="77777777" w:rsidR="008D5C75" w:rsidRDefault="008D5C75" w:rsidP="008D5C75">
      <w:pPr>
        <w:pStyle w:val="ListParagraph"/>
        <w:numPr>
          <w:ilvl w:val="1"/>
          <w:numId w:val="12"/>
        </w:numPr>
        <w:tabs>
          <w:tab w:val="left" w:pos="1579"/>
          <w:tab w:val="left" w:pos="1580"/>
        </w:tabs>
        <w:spacing w:before="160"/>
        <w:ind w:left="1579" w:right="2143" w:hanging="720"/>
        <w:rPr>
          <w:sz w:val="24"/>
        </w:rPr>
      </w:pPr>
      <w:r>
        <w:rPr>
          <w:sz w:val="24"/>
        </w:rPr>
        <w:t>In</w:t>
      </w:r>
      <w:r>
        <w:rPr>
          <w:spacing w:val="-3"/>
          <w:sz w:val="24"/>
        </w:rPr>
        <w:t xml:space="preserve"> </w:t>
      </w:r>
      <w:r>
        <w:rPr>
          <w:sz w:val="24"/>
        </w:rPr>
        <w:t>Ontario,</w:t>
      </w:r>
      <w:r>
        <w:rPr>
          <w:spacing w:val="-3"/>
          <w:sz w:val="24"/>
        </w:rPr>
        <w:t xml:space="preserve"> </w:t>
      </w:r>
      <w:r>
        <w:rPr>
          <w:sz w:val="24"/>
        </w:rPr>
        <w:t>Instruction</w:t>
      </w:r>
      <w:r>
        <w:rPr>
          <w:spacing w:val="-3"/>
          <w:sz w:val="24"/>
        </w:rPr>
        <w:t xml:space="preserve"> </w:t>
      </w:r>
      <w:r>
        <w:rPr>
          <w:sz w:val="24"/>
        </w:rPr>
        <w:t>B.16</w:t>
      </w:r>
      <w:r>
        <w:rPr>
          <w:spacing w:val="-3"/>
          <w:sz w:val="24"/>
        </w:rPr>
        <w:t xml:space="preserve"> </w:t>
      </w:r>
      <w:r>
        <w:rPr>
          <w:sz w:val="24"/>
        </w:rPr>
        <w:t>does</w:t>
      </w:r>
      <w:r>
        <w:rPr>
          <w:spacing w:val="-3"/>
          <w:sz w:val="24"/>
        </w:rPr>
        <w:t xml:space="preserve"> </w:t>
      </w:r>
      <w:r>
        <w:rPr>
          <w:sz w:val="24"/>
        </w:rPr>
        <w:t>not</w:t>
      </w:r>
      <w:r>
        <w:rPr>
          <w:spacing w:val="-3"/>
          <w:sz w:val="24"/>
        </w:rPr>
        <w:t xml:space="preserve"> </w:t>
      </w:r>
      <w:r>
        <w:rPr>
          <w:sz w:val="24"/>
        </w:rPr>
        <w:t>apply</w:t>
      </w:r>
      <w:r>
        <w:rPr>
          <w:spacing w:val="-1"/>
          <w:sz w:val="24"/>
        </w:rPr>
        <w:t xml:space="preserve"> </w:t>
      </w:r>
      <w:r>
        <w:rPr>
          <w:sz w:val="24"/>
        </w:rPr>
        <w:t>if</w:t>
      </w:r>
      <w:r>
        <w:rPr>
          <w:spacing w:val="-3"/>
          <w:sz w:val="24"/>
        </w:rPr>
        <w:t xml:space="preserve"> </w:t>
      </w:r>
      <w:r>
        <w:rPr>
          <w:sz w:val="24"/>
        </w:rPr>
        <w:t>the</w:t>
      </w:r>
      <w:r>
        <w:rPr>
          <w:spacing w:val="-3"/>
          <w:sz w:val="24"/>
        </w:rPr>
        <w:t xml:space="preserve"> </w:t>
      </w:r>
      <w:r>
        <w:rPr>
          <w:sz w:val="24"/>
        </w:rPr>
        <w:t>issuer</w:t>
      </w:r>
      <w:r>
        <w:rPr>
          <w:spacing w:val="-3"/>
          <w:sz w:val="24"/>
        </w:rPr>
        <w:t xml:space="preserve"> </w:t>
      </w:r>
      <w:r>
        <w:rPr>
          <w:sz w:val="24"/>
        </w:rPr>
        <w:t>appends</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offering memorandum an additional certificate that</w:t>
      </w:r>
    </w:p>
    <w:p w14:paraId="7679488D" w14:textId="77777777" w:rsidR="008D5C75" w:rsidRDefault="008D5C75" w:rsidP="008D5C75">
      <w:pPr>
        <w:pStyle w:val="BodyText"/>
        <w:spacing w:before="10"/>
        <w:rPr>
          <w:sz w:val="20"/>
        </w:rPr>
      </w:pPr>
    </w:p>
    <w:p w14:paraId="25E13472" w14:textId="77777777" w:rsidR="008D5C75" w:rsidRDefault="008D5C75" w:rsidP="008D5C75">
      <w:pPr>
        <w:pStyle w:val="ListParagraph"/>
        <w:numPr>
          <w:ilvl w:val="2"/>
          <w:numId w:val="12"/>
        </w:numPr>
        <w:tabs>
          <w:tab w:val="left" w:pos="2299"/>
          <w:tab w:val="left" w:pos="2300"/>
        </w:tabs>
        <w:ind w:hanging="721"/>
        <w:rPr>
          <w:sz w:val="24"/>
        </w:rPr>
      </w:pPr>
      <w:r>
        <w:rPr>
          <w:sz w:val="24"/>
        </w:rPr>
        <w:t>clearly</w:t>
      </w:r>
      <w:r>
        <w:rPr>
          <w:spacing w:val="-3"/>
          <w:sz w:val="24"/>
        </w:rPr>
        <w:t xml:space="preserve"> </w:t>
      </w:r>
      <w:r>
        <w:rPr>
          <w:sz w:val="24"/>
        </w:rPr>
        <w:t>identifies</w:t>
      </w:r>
      <w:r>
        <w:rPr>
          <w:spacing w:val="-2"/>
          <w:sz w:val="24"/>
        </w:rPr>
        <w:t xml:space="preserve"> </w:t>
      </w:r>
      <w:r>
        <w:rPr>
          <w:sz w:val="24"/>
        </w:rPr>
        <w:t>the</w:t>
      </w:r>
      <w:r>
        <w:rPr>
          <w:spacing w:val="-2"/>
          <w:sz w:val="24"/>
        </w:rPr>
        <w:t xml:space="preserve"> </w:t>
      </w:r>
      <w:r>
        <w:rPr>
          <w:sz w:val="24"/>
        </w:rPr>
        <w:t>offering</w:t>
      </w:r>
      <w:r>
        <w:rPr>
          <w:spacing w:val="-3"/>
          <w:sz w:val="24"/>
        </w:rPr>
        <w:t xml:space="preserve"> </w:t>
      </w:r>
      <w:r>
        <w:rPr>
          <w:spacing w:val="-2"/>
          <w:sz w:val="24"/>
        </w:rPr>
        <w:t>memorandum,</w:t>
      </w:r>
    </w:p>
    <w:p w14:paraId="4BA5D08E" w14:textId="77777777" w:rsidR="008D5C75" w:rsidRDefault="008D5C75" w:rsidP="008D5C75">
      <w:pPr>
        <w:pStyle w:val="ListParagraph"/>
        <w:numPr>
          <w:ilvl w:val="2"/>
          <w:numId w:val="12"/>
        </w:numPr>
        <w:tabs>
          <w:tab w:val="left" w:pos="2299"/>
          <w:tab w:val="left" w:pos="2300"/>
        </w:tabs>
        <w:spacing w:before="174"/>
        <w:ind w:hanging="721"/>
        <w:rPr>
          <w:sz w:val="24"/>
        </w:rPr>
      </w:pPr>
      <w:r>
        <w:rPr>
          <w:sz w:val="24"/>
        </w:rPr>
        <w:t>forms</w:t>
      </w:r>
      <w:r>
        <w:rPr>
          <w:spacing w:val="-4"/>
          <w:sz w:val="24"/>
        </w:rPr>
        <w:t xml:space="preserve"> </w:t>
      </w:r>
      <w:r>
        <w:rPr>
          <w:sz w:val="24"/>
        </w:rPr>
        <w:t>part</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z w:val="24"/>
        </w:rPr>
        <w:t>offering</w:t>
      </w:r>
      <w:r>
        <w:rPr>
          <w:spacing w:val="-1"/>
          <w:sz w:val="24"/>
        </w:rPr>
        <w:t xml:space="preserve"> </w:t>
      </w:r>
      <w:r>
        <w:rPr>
          <w:spacing w:val="-2"/>
          <w:sz w:val="24"/>
        </w:rPr>
        <w:t>memorandum,</w:t>
      </w:r>
    </w:p>
    <w:p w14:paraId="333EBAF1" w14:textId="77777777" w:rsidR="008D5C75" w:rsidRDefault="008D5C75" w:rsidP="008D5C75">
      <w:pPr>
        <w:pStyle w:val="ListParagraph"/>
        <w:numPr>
          <w:ilvl w:val="2"/>
          <w:numId w:val="12"/>
        </w:numPr>
        <w:tabs>
          <w:tab w:val="left" w:pos="2299"/>
          <w:tab w:val="left" w:pos="2300"/>
        </w:tabs>
        <w:spacing w:before="174"/>
        <w:ind w:hanging="721"/>
        <w:rPr>
          <w:sz w:val="24"/>
        </w:rPr>
      </w:pPr>
      <w:r>
        <w:rPr>
          <w:sz w:val="24"/>
        </w:rPr>
        <w:t>certifies</w:t>
      </w:r>
      <w:r>
        <w:rPr>
          <w:spacing w:val="-5"/>
          <w:sz w:val="24"/>
        </w:rPr>
        <w:t xml:space="preserve"> </w:t>
      </w:r>
      <w:r>
        <w:rPr>
          <w:sz w:val="24"/>
        </w:rPr>
        <w:t>all</w:t>
      </w:r>
      <w:r>
        <w:rPr>
          <w:spacing w:val="-2"/>
          <w:sz w:val="24"/>
        </w:rPr>
        <w:t xml:space="preserve"> </w:t>
      </w:r>
      <w:r>
        <w:rPr>
          <w:sz w:val="24"/>
        </w:rPr>
        <w:t>of</w:t>
      </w:r>
      <w:r>
        <w:rPr>
          <w:spacing w:val="-3"/>
          <w:sz w:val="24"/>
        </w:rPr>
        <w:t xml:space="preserve"> </w:t>
      </w:r>
      <w:r>
        <w:rPr>
          <w:sz w:val="24"/>
        </w:rPr>
        <w:t>the</w:t>
      </w:r>
      <w:r>
        <w:rPr>
          <w:spacing w:val="-3"/>
          <w:sz w:val="24"/>
        </w:rPr>
        <w:t xml:space="preserve"> </w:t>
      </w:r>
      <w:r>
        <w:rPr>
          <w:sz w:val="24"/>
        </w:rPr>
        <w:t>following</w:t>
      </w:r>
      <w:r>
        <w:rPr>
          <w:spacing w:val="-3"/>
          <w:sz w:val="24"/>
        </w:rPr>
        <w:t xml:space="preserve"> </w:t>
      </w:r>
      <w:r>
        <w:rPr>
          <w:sz w:val="24"/>
        </w:rPr>
        <w:t>to</w:t>
      </w:r>
      <w:r>
        <w:rPr>
          <w:spacing w:val="-2"/>
          <w:sz w:val="24"/>
        </w:rPr>
        <w:t xml:space="preserve"> </w:t>
      </w:r>
      <w:r>
        <w:rPr>
          <w:sz w:val="24"/>
        </w:rPr>
        <w:t>be</w:t>
      </w:r>
      <w:r>
        <w:rPr>
          <w:spacing w:val="-2"/>
          <w:sz w:val="24"/>
        </w:rPr>
        <w:t xml:space="preserve"> true:</w:t>
      </w:r>
    </w:p>
    <w:p w14:paraId="089683D9" w14:textId="77777777" w:rsidR="008D5C75" w:rsidRDefault="008D5C75" w:rsidP="008D5C75">
      <w:pPr>
        <w:rPr>
          <w:sz w:val="24"/>
        </w:rPr>
        <w:sectPr w:rsidR="008D5C75">
          <w:pgSz w:w="12240" w:h="15840"/>
          <w:pgMar w:top="1380" w:right="340" w:bottom="1160" w:left="580" w:header="0" w:footer="969" w:gutter="0"/>
          <w:cols w:space="720"/>
        </w:sectPr>
      </w:pPr>
    </w:p>
    <w:p w14:paraId="114CDC93" w14:textId="77777777" w:rsidR="008D5C75" w:rsidRDefault="008D5C75" w:rsidP="008D5C75">
      <w:pPr>
        <w:pStyle w:val="ListParagraph"/>
        <w:numPr>
          <w:ilvl w:val="3"/>
          <w:numId w:val="12"/>
        </w:numPr>
        <w:tabs>
          <w:tab w:val="left" w:pos="3019"/>
          <w:tab w:val="left" w:pos="3020"/>
        </w:tabs>
        <w:spacing w:before="60"/>
        <w:ind w:left="3019" w:right="1161"/>
        <w:rPr>
          <w:sz w:val="24"/>
        </w:rPr>
      </w:pPr>
      <w:r>
        <w:rPr>
          <w:sz w:val="24"/>
        </w:rPr>
        <w:t>the</w:t>
      </w:r>
      <w:r>
        <w:rPr>
          <w:spacing w:val="-5"/>
          <w:sz w:val="24"/>
        </w:rPr>
        <w:t xml:space="preserve"> </w:t>
      </w:r>
      <w:r>
        <w:rPr>
          <w:sz w:val="24"/>
        </w:rPr>
        <w:t>offering</w:t>
      </w:r>
      <w:r>
        <w:rPr>
          <w:spacing w:val="-5"/>
          <w:sz w:val="24"/>
        </w:rPr>
        <w:t xml:space="preserve"> </w:t>
      </w:r>
      <w:r>
        <w:rPr>
          <w:sz w:val="24"/>
        </w:rPr>
        <w:t>memorandum</w:t>
      </w:r>
      <w:r>
        <w:rPr>
          <w:spacing w:val="-5"/>
          <w:sz w:val="24"/>
        </w:rPr>
        <w:t xml:space="preserve"> </w:t>
      </w:r>
      <w:r>
        <w:rPr>
          <w:sz w:val="24"/>
        </w:rPr>
        <w:t>does</w:t>
      </w:r>
      <w:r>
        <w:rPr>
          <w:spacing w:val="-5"/>
          <w:sz w:val="24"/>
        </w:rPr>
        <w:t xml:space="preserve"> </w:t>
      </w:r>
      <w:r>
        <w:rPr>
          <w:sz w:val="24"/>
        </w:rPr>
        <w:t>not</w:t>
      </w:r>
      <w:r>
        <w:rPr>
          <w:spacing w:val="-5"/>
          <w:sz w:val="24"/>
        </w:rPr>
        <w:t xml:space="preserve"> </w:t>
      </w:r>
      <w:r>
        <w:rPr>
          <w:sz w:val="24"/>
        </w:rPr>
        <w:t>contain</w:t>
      </w:r>
      <w:r>
        <w:rPr>
          <w:spacing w:val="-5"/>
          <w:sz w:val="24"/>
        </w:rPr>
        <w:t xml:space="preserve"> </w:t>
      </w:r>
      <w:r>
        <w:rPr>
          <w:sz w:val="24"/>
        </w:rPr>
        <w:t>a</w:t>
      </w:r>
      <w:r>
        <w:rPr>
          <w:spacing w:val="-5"/>
          <w:sz w:val="24"/>
        </w:rPr>
        <w:t xml:space="preserve"> </w:t>
      </w:r>
      <w:r>
        <w:rPr>
          <w:sz w:val="24"/>
        </w:rPr>
        <w:t>misrepresentation</w:t>
      </w:r>
      <w:r>
        <w:rPr>
          <w:spacing w:val="-4"/>
          <w:sz w:val="24"/>
        </w:rPr>
        <w:t xml:space="preserve"> </w:t>
      </w:r>
      <w:r>
        <w:rPr>
          <w:sz w:val="24"/>
        </w:rPr>
        <w:t>when</w:t>
      </w:r>
      <w:r>
        <w:rPr>
          <w:spacing w:val="-5"/>
          <w:sz w:val="24"/>
        </w:rPr>
        <w:t xml:space="preserve"> </w:t>
      </w:r>
      <w:r>
        <w:rPr>
          <w:sz w:val="24"/>
        </w:rPr>
        <w:t>read as of the date in paragraph (d);</w:t>
      </w:r>
    </w:p>
    <w:p w14:paraId="4CB6A47B" w14:textId="77777777" w:rsidR="008D5C75" w:rsidRDefault="008D5C75" w:rsidP="008D5C75">
      <w:pPr>
        <w:pStyle w:val="BodyText"/>
        <w:spacing w:before="10"/>
        <w:rPr>
          <w:sz w:val="20"/>
        </w:rPr>
      </w:pPr>
    </w:p>
    <w:p w14:paraId="15D0DB8D" w14:textId="77777777" w:rsidR="008D5C75" w:rsidRDefault="008D5C75" w:rsidP="008D5C75">
      <w:pPr>
        <w:pStyle w:val="ListParagraph"/>
        <w:numPr>
          <w:ilvl w:val="3"/>
          <w:numId w:val="12"/>
        </w:numPr>
        <w:tabs>
          <w:tab w:val="left" w:pos="3019"/>
          <w:tab w:val="left" w:pos="3020"/>
        </w:tabs>
        <w:ind w:left="3019" w:right="1771"/>
        <w:rPr>
          <w:sz w:val="24"/>
        </w:rPr>
      </w:pPr>
      <w:r>
        <w:rPr>
          <w:sz w:val="24"/>
        </w:rPr>
        <w:t>there</w:t>
      </w:r>
      <w:r>
        <w:rPr>
          <w:spacing w:val="-2"/>
          <w:sz w:val="24"/>
        </w:rPr>
        <w:t xml:space="preserve"> </w:t>
      </w:r>
      <w:r>
        <w:rPr>
          <w:sz w:val="24"/>
        </w:rPr>
        <w:t>has</w:t>
      </w:r>
      <w:r>
        <w:rPr>
          <w:spacing w:val="-3"/>
          <w:sz w:val="24"/>
        </w:rPr>
        <w:t xml:space="preserve"> </w:t>
      </w:r>
      <w:r>
        <w:rPr>
          <w:sz w:val="24"/>
        </w:rPr>
        <w:t>been</w:t>
      </w:r>
      <w:r>
        <w:rPr>
          <w:spacing w:val="-3"/>
          <w:sz w:val="24"/>
        </w:rPr>
        <w:t xml:space="preserve"> </w:t>
      </w:r>
      <w:r>
        <w:rPr>
          <w:sz w:val="24"/>
        </w:rPr>
        <w:t>no</w:t>
      </w:r>
      <w:r>
        <w:rPr>
          <w:spacing w:val="-3"/>
          <w:sz w:val="24"/>
        </w:rPr>
        <w:t xml:space="preserve"> </w:t>
      </w:r>
      <w:r>
        <w:rPr>
          <w:sz w:val="24"/>
        </w:rPr>
        <w:t>material</w:t>
      </w:r>
      <w:r>
        <w:rPr>
          <w:spacing w:val="-2"/>
          <w:sz w:val="24"/>
        </w:rPr>
        <w:t xml:space="preserve"> </w:t>
      </w:r>
      <w:r>
        <w:rPr>
          <w:sz w:val="24"/>
        </w:rPr>
        <w:t>change</w:t>
      </w:r>
      <w:r>
        <w:rPr>
          <w:spacing w:val="-2"/>
          <w:sz w:val="24"/>
        </w:rPr>
        <w:t xml:space="preserve"> </w:t>
      </w:r>
      <w:r>
        <w:rPr>
          <w:sz w:val="24"/>
        </w:rPr>
        <w:t>in</w:t>
      </w:r>
      <w:r>
        <w:rPr>
          <w:spacing w:val="-5"/>
          <w:sz w:val="24"/>
        </w:rPr>
        <w:t xml:space="preserve"> </w:t>
      </w:r>
      <w:r>
        <w:rPr>
          <w:sz w:val="24"/>
        </w:rPr>
        <w:t>relation</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issuer</w:t>
      </w:r>
      <w:r>
        <w:rPr>
          <w:spacing w:val="-2"/>
          <w:sz w:val="24"/>
        </w:rPr>
        <w:t xml:space="preserve"> </w:t>
      </w:r>
      <w:r>
        <w:rPr>
          <w:sz w:val="24"/>
        </w:rPr>
        <w:t>that</w:t>
      </w:r>
      <w:r>
        <w:rPr>
          <w:spacing w:val="-2"/>
          <w:sz w:val="24"/>
        </w:rPr>
        <w:t xml:space="preserve"> </w:t>
      </w:r>
      <w:r>
        <w:rPr>
          <w:sz w:val="24"/>
        </w:rPr>
        <w:t>is</w:t>
      </w:r>
      <w:r>
        <w:rPr>
          <w:spacing w:val="-3"/>
          <w:sz w:val="24"/>
        </w:rPr>
        <w:t xml:space="preserve"> </w:t>
      </w:r>
      <w:r>
        <w:rPr>
          <w:sz w:val="24"/>
        </w:rPr>
        <w:t>not disclosed in the offering memorandum;</w:t>
      </w:r>
    </w:p>
    <w:p w14:paraId="08837409" w14:textId="77777777" w:rsidR="008D5C75" w:rsidRDefault="008D5C75" w:rsidP="008D5C75">
      <w:pPr>
        <w:pStyle w:val="BodyText"/>
        <w:spacing w:before="10"/>
        <w:rPr>
          <w:sz w:val="20"/>
        </w:rPr>
      </w:pPr>
    </w:p>
    <w:p w14:paraId="36073F82" w14:textId="77777777" w:rsidR="008D5C75" w:rsidRDefault="008D5C75" w:rsidP="008D5C75">
      <w:pPr>
        <w:pStyle w:val="ListParagraph"/>
        <w:numPr>
          <w:ilvl w:val="3"/>
          <w:numId w:val="12"/>
        </w:numPr>
        <w:tabs>
          <w:tab w:val="left" w:pos="3019"/>
          <w:tab w:val="left" w:pos="3020"/>
        </w:tabs>
        <w:ind w:left="3019" w:right="1465"/>
        <w:rPr>
          <w:sz w:val="24"/>
        </w:rPr>
      </w:pPr>
      <w:r>
        <w:rPr>
          <w:sz w:val="24"/>
        </w:rPr>
        <w:t>the offering memorandum, when read as of the date in paragraph (d), provides</w:t>
      </w:r>
      <w:r>
        <w:rPr>
          <w:spacing w:val="-4"/>
          <w:sz w:val="24"/>
        </w:rPr>
        <w:t xml:space="preserve"> </w:t>
      </w:r>
      <w:r>
        <w:rPr>
          <w:sz w:val="24"/>
        </w:rPr>
        <w:t>a</w:t>
      </w:r>
      <w:r>
        <w:rPr>
          <w:spacing w:val="-4"/>
          <w:sz w:val="24"/>
        </w:rPr>
        <w:t xml:space="preserve"> </w:t>
      </w:r>
      <w:r>
        <w:rPr>
          <w:sz w:val="24"/>
        </w:rPr>
        <w:t>reasonable</w:t>
      </w:r>
      <w:r>
        <w:rPr>
          <w:spacing w:val="-4"/>
          <w:sz w:val="24"/>
        </w:rPr>
        <w:t xml:space="preserve"> </w:t>
      </w:r>
      <w:r>
        <w:rPr>
          <w:sz w:val="24"/>
        </w:rPr>
        <w:t>purchaser</w:t>
      </w:r>
      <w:r>
        <w:rPr>
          <w:spacing w:val="-4"/>
          <w:sz w:val="24"/>
        </w:rPr>
        <w:t xml:space="preserve"> </w:t>
      </w:r>
      <w:r>
        <w:rPr>
          <w:sz w:val="24"/>
        </w:rPr>
        <w:t>with</w:t>
      </w:r>
      <w:r>
        <w:rPr>
          <w:spacing w:val="-4"/>
          <w:sz w:val="24"/>
        </w:rPr>
        <w:t xml:space="preserve"> </w:t>
      </w:r>
      <w:r>
        <w:rPr>
          <w:sz w:val="24"/>
        </w:rPr>
        <w:t>sufficient</w:t>
      </w:r>
      <w:r>
        <w:rPr>
          <w:spacing w:val="-4"/>
          <w:sz w:val="24"/>
        </w:rPr>
        <w:t xml:space="preserve"> </w:t>
      </w:r>
      <w:r>
        <w:rPr>
          <w:sz w:val="24"/>
        </w:rPr>
        <w:t>information</w:t>
      </w:r>
      <w:r>
        <w:rPr>
          <w:spacing w:val="-4"/>
          <w:sz w:val="24"/>
        </w:rPr>
        <w:t xml:space="preserve"> </w:t>
      </w:r>
      <w:r>
        <w:rPr>
          <w:sz w:val="24"/>
        </w:rPr>
        <w:t>to</w:t>
      </w:r>
      <w:r>
        <w:rPr>
          <w:spacing w:val="-4"/>
          <w:sz w:val="24"/>
        </w:rPr>
        <w:t xml:space="preserve"> </w:t>
      </w:r>
      <w:r>
        <w:rPr>
          <w:sz w:val="24"/>
        </w:rPr>
        <w:t>make</w:t>
      </w:r>
      <w:r>
        <w:rPr>
          <w:spacing w:val="-4"/>
          <w:sz w:val="24"/>
        </w:rPr>
        <w:t xml:space="preserve"> </w:t>
      </w:r>
      <w:r>
        <w:rPr>
          <w:sz w:val="24"/>
        </w:rPr>
        <w:t>an informed investment decision,</w:t>
      </w:r>
    </w:p>
    <w:p w14:paraId="4F1C2795" w14:textId="77777777" w:rsidR="008D5C75" w:rsidRDefault="008D5C75" w:rsidP="008D5C75">
      <w:pPr>
        <w:pStyle w:val="BodyText"/>
        <w:spacing w:before="10"/>
        <w:rPr>
          <w:sz w:val="20"/>
        </w:rPr>
      </w:pPr>
    </w:p>
    <w:p w14:paraId="0627524E" w14:textId="77777777" w:rsidR="008D5C75" w:rsidRDefault="008D5C75" w:rsidP="008D5C75">
      <w:pPr>
        <w:pStyle w:val="ListParagraph"/>
        <w:numPr>
          <w:ilvl w:val="2"/>
          <w:numId w:val="12"/>
        </w:numPr>
        <w:tabs>
          <w:tab w:val="left" w:pos="2299"/>
          <w:tab w:val="left" w:pos="2300"/>
        </w:tabs>
        <w:spacing w:line="252" w:lineRule="auto"/>
        <w:ind w:left="2299" w:right="1711"/>
        <w:rPr>
          <w:sz w:val="24"/>
        </w:rPr>
      </w:pPr>
      <w:r>
        <w:rPr>
          <w:sz w:val="24"/>
        </w:rPr>
        <w:t>is</w:t>
      </w:r>
      <w:r>
        <w:rPr>
          <w:spacing w:val="-3"/>
          <w:sz w:val="24"/>
        </w:rPr>
        <w:t xml:space="preserve"> </w:t>
      </w:r>
      <w:r>
        <w:rPr>
          <w:sz w:val="24"/>
        </w:rPr>
        <w:t>dated</w:t>
      </w:r>
      <w:r>
        <w:rPr>
          <w:spacing w:val="-3"/>
          <w:sz w:val="24"/>
        </w:rPr>
        <w:t xml:space="preserve"> </w:t>
      </w:r>
      <w:r>
        <w:rPr>
          <w:sz w:val="24"/>
        </w:rPr>
        <w:t>after</w:t>
      </w:r>
      <w:r>
        <w:rPr>
          <w:spacing w:val="-3"/>
          <w:sz w:val="24"/>
        </w:rPr>
        <w:t xml:space="preserve"> </w:t>
      </w:r>
      <w:r>
        <w:rPr>
          <w:sz w:val="24"/>
        </w:rPr>
        <w:t>the</w:t>
      </w:r>
      <w:r>
        <w:rPr>
          <w:spacing w:val="-3"/>
          <w:sz w:val="24"/>
        </w:rPr>
        <w:t xml:space="preserve"> </w:t>
      </w:r>
      <w:r>
        <w:rPr>
          <w:sz w:val="24"/>
        </w:rPr>
        <w:t>end</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issuer’s</w:t>
      </w:r>
      <w:r>
        <w:rPr>
          <w:spacing w:val="-6"/>
          <w:sz w:val="24"/>
        </w:rPr>
        <w:t xml:space="preserve"> </w:t>
      </w:r>
      <w:r>
        <w:rPr>
          <w:sz w:val="24"/>
        </w:rPr>
        <w:t>most</w:t>
      </w:r>
      <w:r>
        <w:rPr>
          <w:spacing w:val="-4"/>
          <w:sz w:val="24"/>
        </w:rPr>
        <w:t xml:space="preserve"> </w:t>
      </w:r>
      <w:r>
        <w:rPr>
          <w:sz w:val="24"/>
        </w:rPr>
        <w:t>recently</w:t>
      </w:r>
      <w:r>
        <w:rPr>
          <w:spacing w:val="-4"/>
          <w:sz w:val="24"/>
        </w:rPr>
        <w:t xml:space="preserve"> </w:t>
      </w:r>
      <w:r>
        <w:rPr>
          <w:sz w:val="24"/>
        </w:rPr>
        <w:t>completed</w:t>
      </w:r>
      <w:r>
        <w:rPr>
          <w:spacing w:val="-5"/>
          <w:sz w:val="24"/>
        </w:rPr>
        <w:t xml:space="preserve"> </w:t>
      </w:r>
      <w:r>
        <w:rPr>
          <w:sz w:val="24"/>
        </w:rPr>
        <w:t>second</w:t>
      </w:r>
      <w:r>
        <w:rPr>
          <w:spacing w:val="-3"/>
          <w:sz w:val="24"/>
        </w:rPr>
        <w:t xml:space="preserve"> </w:t>
      </w:r>
      <w:r>
        <w:rPr>
          <w:sz w:val="24"/>
        </w:rPr>
        <w:t>interim period, and</w:t>
      </w:r>
    </w:p>
    <w:p w14:paraId="2D8D1F47" w14:textId="77777777" w:rsidR="008D5C75" w:rsidRDefault="008D5C75" w:rsidP="008D5C75">
      <w:pPr>
        <w:pStyle w:val="ListParagraph"/>
        <w:numPr>
          <w:ilvl w:val="2"/>
          <w:numId w:val="12"/>
        </w:numPr>
        <w:tabs>
          <w:tab w:val="left" w:pos="2299"/>
          <w:tab w:val="left" w:pos="2300"/>
        </w:tabs>
        <w:spacing w:before="160"/>
        <w:ind w:hanging="721"/>
        <w:rPr>
          <w:sz w:val="24"/>
        </w:rPr>
      </w:pPr>
      <w:r>
        <w:rPr>
          <w:sz w:val="24"/>
        </w:rPr>
        <w:t>is</w:t>
      </w:r>
      <w:r>
        <w:rPr>
          <w:spacing w:val="-2"/>
          <w:sz w:val="24"/>
        </w:rPr>
        <w:t xml:space="preserve"> </w:t>
      </w:r>
      <w:r>
        <w:rPr>
          <w:sz w:val="24"/>
        </w:rPr>
        <w:t>signed</w:t>
      </w:r>
      <w:r>
        <w:rPr>
          <w:spacing w:val="-1"/>
          <w:sz w:val="24"/>
        </w:rPr>
        <w:t xml:space="preserve"> </w:t>
      </w:r>
      <w:r>
        <w:rPr>
          <w:sz w:val="24"/>
        </w:rPr>
        <w:t>in</w:t>
      </w:r>
      <w:r>
        <w:rPr>
          <w:spacing w:val="-1"/>
          <w:sz w:val="24"/>
        </w:rPr>
        <w:t xml:space="preserve"> </w:t>
      </w:r>
      <w:r>
        <w:rPr>
          <w:sz w:val="24"/>
        </w:rPr>
        <w:t>accordance</w:t>
      </w:r>
      <w:r>
        <w:rPr>
          <w:spacing w:val="-1"/>
          <w:sz w:val="24"/>
        </w:rPr>
        <w:t xml:space="preserve"> </w:t>
      </w:r>
      <w:r>
        <w:rPr>
          <w:sz w:val="24"/>
        </w:rPr>
        <w:t>with</w:t>
      </w:r>
      <w:r>
        <w:rPr>
          <w:spacing w:val="-1"/>
          <w:sz w:val="24"/>
        </w:rPr>
        <w:t xml:space="preserve"> </w:t>
      </w:r>
      <w:r>
        <w:rPr>
          <w:sz w:val="24"/>
        </w:rPr>
        <w:t>subsections 2.9</w:t>
      </w:r>
      <w:r>
        <w:rPr>
          <w:spacing w:val="-2"/>
          <w:sz w:val="24"/>
        </w:rPr>
        <w:t xml:space="preserve"> </w:t>
      </w:r>
      <w:r>
        <w:rPr>
          <w:sz w:val="24"/>
        </w:rPr>
        <w:t>(9)</w:t>
      </w:r>
      <w:r>
        <w:rPr>
          <w:spacing w:val="-1"/>
          <w:sz w:val="24"/>
        </w:rPr>
        <w:t xml:space="preserve"> </w:t>
      </w:r>
      <w:r>
        <w:rPr>
          <w:sz w:val="24"/>
        </w:rPr>
        <w:t>to</w:t>
      </w:r>
      <w:r>
        <w:rPr>
          <w:spacing w:val="-1"/>
          <w:sz w:val="24"/>
        </w:rPr>
        <w:t xml:space="preserve"> </w:t>
      </w:r>
      <w:r>
        <w:rPr>
          <w:sz w:val="24"/>
        </w:rPr>
        <w:t>(12)</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pacing w:val="-2"/>
          <w:sz w:val="24"/>
        </w:rPr>
        <w:t>Instrument.</w:t>
      </w:r>
    </w:p>
    <w:p w14:paraId="19F5AF54" w14:textId="77777777" w:rsidR="008D5C75" w:rsidRDefault="008D5C75" w:rsidP="008D5C75">
      <w:pPr>
        <w:pStyle w:val="ListParagraph"/>
        <w:numPr>
          <w:ilvl w:val="1"/>
          <w:numId w:val="12"/>
        </w:numPr>
        <w:tabs>
          <w:tab w:val="left" w:pos="1579"/>
          <w:tab w:val="left" w:pos="1580"/>
        </w:tabs>
        <w:spacing w:before="174"/>
        <w:ind w:left="1579" w:right="1119" w:hanging="720"/>
        <w:rPr>
          <w:sz w:val="24"/>
        </w:rPr>
      </w:pPr>
      <w:r>
        <w:rPr>
          <w:sz w:val="24"/>
        </w:rPr>
        <w:t>In Ontario, if an issuer appends a certificate referred to in Instruction B.17 to its offering memorandum,</w:t>
      </w:r>
      <w:r>
        <w:rPr>
          <w:spacing w:val="-3"/>
          <w:sz w:val="24"/>
        </w:rPr>
        <w:t xml:space="preserve"> </w:t>
      </w:r>
      <w:r>
        <w:rPr>
          <w:sz w:val="24"/>
        </w:rPr>
        <w:t>it</w:t>
      </w:r>
      <w:r>
        <w:rPr>
          <w:spacing w:val="-3"/>
          <w:sz w:val="24"/>
        </w:rPr>
        <w:t xml:space="preserve"> </w:t>
      </w:r>
      <w:r>
        <w:rPr>
          <w:sz w:val="24"/>
        </w:rPr>
        <w:t>must</w:t>
      </w:r>
      <w:r>
        <w:rPr>
          <w:spacing w:val="-3"/>
          <w:sz w:val="24"/>
        </w:rPr>
        <w:t xml:space="preserve"> </w:t>
      </w:r>
      <w:r>
        <w:rPr>
          <w:sz w:val="24"/>
        </w:rPr>
        <w:t>file</w:t>
      </w:r>
      <w:r>
        <w:rPr>
          <w:spacing w:val="-3"/>
          <w:sz w:val="24"/>
        </w:rPr>
        <w:t xml:space="preserve"> </w:t>
      </w:r>
      <w:r>
        <w:rPr>
          <w:sz w:val="24"/>
        </w:rPr>
        <w:t>with</w:t>
      </w:r>
      <w:r>
        <w:rPr>
          <w:spacing w:val="-3"/>
          <w:sz w:val="24"/>
        </w:rPr>
        <w:t xml:space="preserve"> </w:t>
      </w:r>
      <w:r>
        <w:rPr>
          <w:sz w:val="24"/>
        </w:rPr>
        <w:t>the</w:t>
      </w:r>
      <w:r>
        <w:rPr>
          <w:spacing w:val="-3"/>
          <w:sz w:val="24"/>
        </w:rPr>
        <w:t xml:space="preserve"> </w:t>
      </w:r>
      <w:r>
        <w:rPr>
          <w:sz w:val="24"/>
        </w:rPr>
        <w:t>securities</w:t>
      </w:r>
      <w:r>
        <w:rPr>
          <w:spacing w:val="-3"/>
          <w:sz w:val="24"/>
        </w:rPr>
        <w:t xml:space="preserve"> </w:t>
      </w:r>
      <w:r>
        <w:rPr>
          <w:sz w:val="24"/>
        </w:rPr>
        <w:t>regulatory</w:t>
      </w:r>
      <w:r>
        <w:rPr>
          <w:spacing w:val="-3"/>
          <w:sz w:val="24"/>
        </w:rPr>
        <w:t xml:space="preserve"> </w:t>
      </w:r>
      <w:r>
        <w:rPr>
          <w:sz w:val="24"/>
        </w:rPr>
        <w:t>authority</w:t>
      </w:r>
      <w:r>
        <w:rPr>
          <w:spacing w:val="-3"/>
          <w:sz w:val="24"/>
        </w:rPr>
        <w:t xml:space="preserve"> </w:t>
      </w:r>
      <w:r>
        <w:rPr>
          <w:sz w:val="24"/>
        </w:rPr>
        <w:t>in</w:t>
      </w:r>
      <w:r>
        <w:rPr>
          <w:spacing w:val="-2"/>
          <w:sz w:val="24"/>
        </w:rPr>
        <w:t xml:space="preserve"> </w:t>
      </w:r>
      <w:r>
        <w:rPr>
          <w:sz w:val="24"/>
        </w:rPr>
        <w:t>Ontario</w:t>
      </w:r>
      <w:r>
        <w:rPr>
          <w:spacing w:val="-3"/>
          <w:sz w:val="24"/>
        </w:rPr>
        <w:t xml:space="preserve"> </w:t>
      </w:r>
      <w:r>
        <w:rPr>
          <w:sz w:val="24"/>
        </w:rPr>
        <w:t>a</w:t>
      </w:r>
      <w:r>
        <w:rPr>
          <w:spacing w:val="-2"/>
          <w:sz w:val="24"/>
        </w:rPr>
        <w:t xml:space="preserve"> </w:t>
      </w:r>
      <w:r>
        <w:rPr>
          <w:sz w:val="24"/>
        </w:rPr>
        <w:t>copy</w:t>
      </w:r>
      <w:r>
        <w:rPr>
          <w:spacing w:val="-2"/>
          <w:sz w:val="24"/>
        </w:rPr>
        <w:t xml:space="preserve"> </w:t>
      </w:r>
      <w:r>
        <w:rPr>
          <w:sz w:val="24"/>
        </w:rPr>
        <w:t>of</w:t>
      </w:r>
      <w:r>
        <w:rPr>
          <w:spacing w:val="-2"/>
          <w:sz w:val="24"/>
        </w:rPr>
        <w:t xml:space="preserve"> </w:t>
      </w:r>
      <w:r>
        <w:rPr>
          <w:sz w:val="24"/>
        </w:rPr>
        <w:t>the offering memorandum with the appended certificate on or before the 10</w:t>
      </w:r>
      <w:r>
        <w:rPr>
          <w:sz w:val="24"/>
          <w:vertAlign w:val="superscript"/>
        </w:rPr>
        <w:t>th</w:t>
      </w:r>
      <w:r>
        <w:rPr>
          <w:sz w:val="24"/>
        </w:rPr>
        <w:t xml:space="preserve"> day after the distribution under the offering memorandum.</w:t>
      </w:r>
    </w:p>
    <w:p w14:paraId="0153D667" w14:textId="77777777" w:rsidR="008D5C75" w:rsidRDefault="008D5C75" w:rsidP="008D5C75">
      <w:pPr>
        <w:pStyle w:val="BodyText"/>
        <w:spacing w:before="10"/>
        <w:rPr>
          <w:sz w:val="20"/>
        </w:rPr>
      </w:pPr>
    </w:p>
    <w:p w14:paraId="0854D954" w14:textId="77777777" w:rsidR="008D5C75" w:rsidRDefault="008D5C75" w:rsidP="008D5C75">
      <w:pPr>
        <w:pStyle w:val="ListParagraph"/>
        <w:numPr>
          <w:ilvl w:val="1"/>
          <w:numId w:val="12"/>
        </w:numPr>
        <w:tabs>
          <w:tab w:val="left" w:pos="1579"/>
          <w:tab w:val="left" w:pos="1580"/>
        </w:tabs>
        <w:ind w:right="1103" w:hanging="720"/>
        <w:rPr>
          <w:sz w:val="24"/>
        </w:rPr>
      </w:pPr>
      <w:r>
        <w:rPr>
          <w:sz w:val="24"/>
        </w:rPr>
        <w:t>In</w:t>
      </w:r>
      <w:r>
        <w:rPr>
          <w:spacing w:val="-3"/>
          <w:sz w:val="24"/>
        </w:rPr>
        <w:t xml:space="preserve"> </w:t>
      </w:r>
      <w:r>
        <w:rPr>
          <w:sz w:val="24"/>
        </w:rPr>
        <w:t>Ontario,</w:t>
      </w:r>
      <w:r>
        <w:rPr>
          <w:spacing w:val="-3"/>
          <w:sz w:val="24"/>
        </w:rPr>
        <w:t xml:space="preserve"> </w:t>
      </w:r>
      <w:r>
        <w:rPr>
          <w:sz w:val="24"/>
        </w:rPr>
        <w:t>Instruction</w:t>
      </w:r>
      <w:r>
        <w:rPr>
          <w:spacing w:val="-3"/>
          <w:sz w:val="24"/>
        </w:rPr>
        <w:t xml:space="preserve"> </w:t>
      </w:r>
      <w:r>
        <w:rPr>
          <w:sz w:val="24"/>
        </w:rPr>
        <w:t>B.16</w:t>
      </w:r>
      <w:r>
        <w:rPr>
          <w:spacing w:val="-3"/>
          <w:sz w:val="24"/>
        </w:rPr>
        <w:t xml:space="preserve"> </w:t>
      </w:r>
      <w:r>
        <w:rPr>
          <w:sz w:val="24"/>
        </w:rPr>
        <w:t>does</w:t>
      </w:r>
      <w:r>
        <w:rPr>
          <w:spacing w:val="-3"/>
          <w:sz w:val="24"/>
        </w:rPr>
        <w:t xml:space="preserve"> </w:t>
      </w:r>
      <w:r>
        <w:rPr>
          <w:sz w:val="24"/>
        </w:rPr>
        <w:t>not</w:t>
      </w:r>
      <w:r>
        <w:rPr>
          <w:spacing w:val="-3"/>
          <w:sz w:val="24"/>
        </w:rPr>
        <w:t xml:space="preserve"> </w:t>
      </w:r>
      <w:r>
        <w:rPr>
          <w:sz w:val="24"/>
        </w:rPr>
        <w:t>apply</w:t>
      </w:r>
      <w:r>
        <w:rPr>
          <w:spacing w:val="-3"/>
          <w:sz w:val="24"/>
        </w:rPr>
        <w:t xml:space="preserve"> </w:t>
      </w:r>
      <w:r>
        <w:rPr>
          <w:sz w:val="24"/>
        </w:rPr>
        <w:t>if the</w:t>
      </w:r>
      <w:r>
        <w:rPr>
          <w:spacing w:val="-3"/>
          <w:sz w:val="24"/>
        </w:rPr>
        <w:t xml:space="preserve"> </w:t>
      </w:r>
      <w:r>
        <w:rPr>
          <w:sz w:val="24"/>
        </w:rPr>
        <w:t>offering</w:t>
      </w:r>
      <w:r>
        <w:rPr>
          <w:spacing w:val="-3"/>
          <w:sz w:val="24"/>
        </w:rPr>
        <w:t xml:space="preserve"> </w:t>
      </w:r>
      <w:r>
        <w:rPr>
          <w:sz w:val="24"/>
        </w:rPr>
        <w:t>memorandum</w:t>
      </w:r>
      <w:r>
        <w:rPr>
          <w:spacing w:val="-3"/>
          <w:sz w:val="24"/>
        </w:rPr>
        <w:t xml:space="preserve"> </w:t>
      </w:r>
      <w:r>
        <w:rPr>
          <w:sz w:val="24"/>
        </w:rPr>
        <w:t>complies</w:t>
      </w:r>
      <w:r>
        <w:rPr>
          <w:spacing w:val="-3"/>
          <w:sz w:val="24"/>
        </w:rPr>
        <w:t xml:space="preserve"> </w:t>
      </w:r>
      <w:r>
        <w:rPr>
          <w:sz w:val="24"/>
        </w:rPr>
        <w:t>with</w:t>
      </w:r>
      <w:r>
        <w:rPr>
          <w:spacing w:val="-3"/>
          <w:sz w:val="24"/>
        </w:rPr>
        <w:t xml:space="preserve"> </w:t>
      </w:r>
      <w:r>
        <w:rPr>
          <w:sz w:val="24"/>
        </w:rPr>
        <w:t>all of the following:</w:t>
      </w:r>
    </w:p>
    <w:p w14:paraId="3A222FED" w14:textId="77777777" w:rsidR="008D5C75" w:rsidRDefault="008D5C75" w:rsidP="008D5C75">
      <w:pPr>
        <w:pStyle w:val="BodyText"/>
        <w:spacing w:before="10"/>
        <w:rPr>
          <w:sz w:val="20"/>
        </w:rPr>
      </w:pPr>
    </w:p>
    <w:p w14:paraId="4C957638" w14:textId="77777777" w:rsidR="008D5C75" w:rsidRDefault="008D5C75" w:rsidP="008D5C75">
      <w:pPr>
        <w:pStyle w:val="ListParagraph"/>
        <w:numPr>
          <w:ilvl w:val="2"/>
          <w:numId w:val="12"/>
        </w:numPr>
        <w:tabs>
          <w:tab w:val="left" w:pos="2299"/>
          <w:tab w:val="left" w:pos="2300"/>
        </w:tabs>
        <w:spacing w:line="252" w:lineRule="auto"/>
        <w:ind w:right="1352"/>
        <w:rPr>
          <w:sz w:val="24"/>
        </w:rPr>
      </w:pPr>
      <w:r>
        <w:rPr>
          <w:sz w:val="24"/>
        </w:rPr>
        <w:t>the</w:t>
      </w:r>
      <w:r>
        <w:rPr>
          <w:spacing w:val="-4"/>
          <w:sz w:val="24"/>
        </w:rPr>
        <w:t xml:space="preserve"> </w:t>
      </w:r>
      <w:r>
        <w:rPr>
          <w:sz w:val="24"/>
        </w:rPr>
        <w:t>offering</w:t>
      </w:r>
      <w:r>
        <w:rPr>
          <w:spacing w:val="-4"/>
          <w:sz w:val="24"/>
        </w:rPr>
        <w:t xml:space="preserve"> </w:t>
      </w:r>
      <w:r>
        <w:rPr>
          <w:sz w:val="24"/>
        </w:rPr>
        <w:t>memorandum,</w:t>
      </w:r>
      <w:r>
        <w:rPr>
          <w:spacing w:val="-4"/>
          <w:sz w:val="24"/>
        </w:rPr>
        <w:t xml:space="preserve"> </w:t>
      </w:r>
      <w:r>
        <w:rPr>
          <w:sz w:val="24"/>
        </w:rPr>
        <w:t>as</w:t>
      </w:r>
      <w:r>
        <w:rPr>
          <w:spacing w:val="-4"/>
          <w:sz w:val="24"/>
        </w:rPr>
        <w:t xml:space="preserve"> </w:t>
      </w:r>
      <w:r>
        <w:rPr>
          <w:sz w:val="24"/>
        </w:rPr>
        <w:t>amended,</w:t>
      </w:r>
      <w:r>
        <w:rPr>
          <w:spacing w:val="-4"/>
          <w:sz w:val="24"/>
        </w:rPr>
        <w:t xml:space="preserve"> </w:t>
      </w:r>
      <w:r>
        <w:rPr>
          <w:sz w:val="24"/>
        </w:rPr>
        <w:t>includes</w:t>
      </w:r>
      <w:r>
        <w:rPr>
          <w:spacing w:val="-4"/>
          <w:sz w:val="24"/>
        </w:rPr>
        <w:t xml:space="preserve"> </w:t>
      </w:r>
      <w:r>
        <w:rPr>
          <w:sz w:val="24"/>
        </w:rPr>
        <w:t>the</w:t>
      </w:r>
      <w:r>
        <w:rPr>
          <w:spacing w:val="-4"/>
          <w:sz w:val="24"/>
        </w:rPr>
        <w:t xml:space="preserve"> </w:t>
      </w:r>
      <w:r>
        <w:rPr>
          <w:sz w:val="24"/>
        </w:rPr>
        <w:t>interim</w:t>
      </w:r>
      <w:r>
        <w:rPr>
          <w:spacing w:val="-4"/>
          <w:sz w:val="24"/>
        </w:rPr>
        <w:t xml:space="preserve"> </w:t>
      </w:r>
      <w:r>
        <w:rPr>
          <w:sz w:val="24"/>
        </w:rPr>
        <w:t>financial</w:t>
      </w:r>
      <w:r>
        <w:rPr>
          <w:spacing w:val="-4"/>
          <w:sz w:val="24"/>
        </w:rPr>
        <w:t xml:space="preserve"> </w:t>
      </w:r>
      <w:r>
        <w:rPr>
          <w:sz w:val="24"/>
        </w:rPr>
        <w:t>report</w:t>
      </w:r>
      <w:r>
        <w:rPr>
          <w:spacing w:val="-4"/>
          <w:sz w:val="24"/>
        </w:rPr>
        <w:t xml:space="preserve"> </w:t>
      </w:r>
      <w:r>
        <w:rPr>
          <w:sz w:val="24"/>
        </w:rPr>
        <w:t>for the issuer’s most recently completed third interim period;</w:t>
      </w:r>
    </w:p>
    <w:p w14:paraId="1CE51FB5" w14:textId="77777777" w:rsidR="008D5C75" w:rsidRDefault="008D5C75" w:rsidP="008D5C75">
      <w:pPr>
        <w:pStyle w:val="ListParagraph"/>
        <w:numPr>
          <w:ilvl w:val="2"/>
          <w:numId w:val="12"/>
        </w:numPr>
        <w:tabs>
          <w:tab w:val="left" w:pos="2299"/>
          <w:tab w:val="left" w:pos="2300"/>
        </w:tabs>
        <w:spacing w:before="160" w:line="252" w:lineRule="auto"/>
        <w:ind w:right="1131"/>
        <w:rPr>
          <w:sz w:val="24"/>
        </w:rPr>
      </w:pPr>
      <w:r>
        <w:rPr>
          <w:sz w:val="24"/>
        </w:rPr>
        <w:t>the interim financial report referred to in paragraph (a) is presented in accordance with the instructions in Parts A, B and C and, for that purpose, Instruction B.6 shall</w:t>
      </w:r>
      <w:r>
        <w:rPr>
          <w:spacing w:val="-4"/>
          <w:sz w:val="24"/>
        </w:rPr>
        <w:t xml:space="preserve"> </w:t>
      </w:r>
      <w:r>
        <w:rPr>
          <w:sz w:val="24"/>
        </w:rPr>
        <w:t>apply</w:t>
      </w:r>
      <w:r>
        <w:rPr>
          <w:spacing w:val="-4"/>
          <w:sz w:val="24"/>
        </w:rPr>
        <w:t xml:space="preserve"> </w:t>
      </w:r>
      <w:r>
        <w:rPr>
          <w:sz w:val="24"/>
        </w:rPr>
        <w:t>regardless</w:t>
      </w:r>
      <w:r>
        <w:rPr>
          <w:spacing w:val="-4"/>
          <w:sz w:val="24"/>
        </w:rPr>
        <w:t xml:space="preserve"> </w:t>
      </w:r>
      <w:r>
        <w:rPr>
          <w:sz w:val="24"/>
        </w:rPr>
        <w:t>of</w:t>
      </w:r>
      <w:r>
        <w:rPr>
          <w:spacing w:val="-4"/>
          <w:sz w:val="24"/>
        </w:rPr>
        <w:t xml:space="preserve"> </w:t>
      </w:r>
      <w:r>
        <w:rPr>
          <w:sz w:val="24"/>
        </w:rPr>
        <w:t>whether</w:t>
      </w:r>
      <w:r>
        <w:rPr>
          <w:spacing w:val="-4"/>
          <w:sz w:val="24"/>
        </w:rPr>
        <w:t xml:space="preserve"> </w:t>
      </w:r>
      <w:r>
        <w:rPr>
          <w:sz w:val="24"/>
        </w:rPr>
        <w:t>the</w:t>
      </w:r>
      <w:r>
        <w:rPr>
          <w:spacing w:val="-4"/>
          <w:sz w:val="24"/>
        </w:rPr>
        <w:t xml:space="preserve"> </w:t>
      </w:r>
      <w:r>
        <w:rPr>
          <w:sz w:val="24"/>
        </w:rPr>
        <w:t>issuer</w:t>
      </w:r>
      <w:r>
        <w:rPr>
          <w:spacing w:val="-3"/>
          <w:sz w:val="24"/>
        </w:rPr>
        <w:t xml:space="preserve"> </w:t>
      </w:r>
      <w:r>
        <w:rPr>
          <w:sz w:val="24"/>
        </w:rPr>
        <w:t>has</w:t>
      </w:r>
      <w:r>
        <w:rPr>
          <w:spacing w:val="-3"/>
          <w:sz w:val="24"/>
        </w:rPr>
        <w:t xml:space="preserve"> </w:t>
      </w:r>
      <w:r>
        <w:rPr>
          <w:sz w:val="24"/>
        </w:rPr>
        <w:t>completed</w:t>
      </w:r>
      <w:r>
        <w:rPr>
          <w:spacing w:val="-3"/>
          <w:sz w:val="24"/>
        </w:rPr>
        <w:t xml:space="preserve"> </w:t>
      </w:r>
      <w:r>
        <w:rPr>
          <w:sz w:val="24"/>
        </w:rPr>
        <w:t>a</w:t>
      </w:r>
      <w:r>
        <w:rPr>
          <w:spacing w:val="-3"/>
          <w:sz w:val="24"/>
        </w:rPr>
        <w:t xml:space="preserve"> </w:t>
      </w:r>
      <w:r>
        <w:rPr>
          <w:sz w:val="24"/>
        </w:rPr>
        <w:t>financial</w:t>
      </w:r>
      <w:r>
        <w:rPr>
          <w:spacing w:val="-3"/>
          <w:sz w:val="24"/>
        </w:rPr>
        <w:t xml:space="preserve"> </w:t>
      </w:r>
      <w:r>
        <w:rPr>
          <w:sz w:val="24"/>
        </w:rPr>
        <w:t>year</w:t>
      </w:r>
      <w:r>
        <w:rPr>
          <w:spacing w:val="-3"/>
          <w:sz w:val="24"/>
        </w:rPr>
        <w:t xml:space="preserve"> </w:t>
      </w:r>
      <w:r>
        <w:rPr>
          <w:sz w:val="24"/>
        </w:rPr>
        <w:t>and</w:t>
      </w:r>
      <w:r>
        <w:rPr>
          <w:spacing w:val="-3"/>
          <w:sz w:val="24"/>
        </w:rPr>
        <w:t xml:space="preserve"> </w:t>
      </w:r>
      <w:r>
        <w:rPr>
          <w:sz w:val="24"/>
        </w:rPr>
        <w:t>the reference to the interim period in Instruction B.6 (a) shall mean the issuer’s most recently completed third interim period;</w:t>
      </w:r>
    </w:p>
    <w:p w14:paraId="1CFE22AC" w14:textId="77777777" w:rsidR="008D5C75" w:rsidRDefault="008D5C75" w:rsidP="008D5C75">
      <w:pPr>
        <w:pStyle w:val="ListParagraph"/>
        <w:numPr>
          <w:ilvl w:val="2"/>
          <w:numId w:val="12"/>
        </w:numPr>
        <w:tabs>
          <w:tab w:val="left" w:pos="2299"/>
          <w:tab w:val="left" w:pos="2300"/>
        </w:tabs>
        <w:spacing w:before="160" w:line="252" w:lineRule="auto"/>
        <w:ind w:right="1444"/>
        <w:rPr>
          <w:sz w:val="24"/>
        </w:rPr>
      </w:pPr>
      <w:r>
        <w:rPr>
          <w:sz w:val="24"/>
        </w:rPr>
        <w:t>the</w:t>
      </w:r>
      <w:r>
        <w:rPr>
          <w:spacing w:val="-4"/>
          <w:sz w:val="24"/>
        </w:rPr>
        <w:t xml:space="preserve"> </w:t>
      </w:r>
      <w:r>
        <w:rPr>
          <w:sz w:val="24"/>
        </w:rPr>
        <w:t>date</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offering</w:t>
      </w:r>
      <w:r>
        <w:rPr>
          <w:spacing w:val="-4"/>
          <w:sz w:val="24"/>
        </w:rPr>
        <w:t xml:space="preserve"> </w:t>
      </w:r>
      <w:r>
        <w:rPr>
          <w:sz w:val="24"/>
        </w:rPr>
        <w:t>memorandum,</w:t>
      </w:r>
      <w:r>
        <w:rPr>
          <w:spacing w:val="-3"/>
          <w:sz w:val="24"/>
        </w:rPr>
        <w:t xml:space="preserve"> </w:t>
      </w:r>
      <w:r>
        <w:rPr>
          <w:sz w:val="24"/>
        </w:rPr>
        <w:t>as</w:t>
      </w:r>
      <w:r>
        <w:rPr>
          <w:spacing w:val="-3"/>
          <w:sz w:val="24"/>
        </w:rPr>
        <w:t xml:space="preserve"> </w:t>
      </w:r>
      <w:r>
        <w:rPr>
          <w:sz w:val="24"/>
        </w:rPr>
        <w:t>amended,</w:t>
      </w:r>
      <w:r>
        <w:rPr>
          <w:spacing w:val="-3"/>
          <w:sz w:val="24"/>
        </w:rPr>
        <w:t xml:space="preserve"> </w:t>
      </w:r>
      <w:r>
        <w:rPr>
          <w:sz w:val="24"/>
        </w:rPr>
        <w:t>is</w:t>
      </w:r>
      <w:r>
        <w:rPr>
          <w:spacing w:val="-3"/>
          <w:sz w:val="24"/>
        </w:rPr>
        <w:t xml:space="preserve"> </w:t>
      </w:r>
      <w:r>
        <w:rPr>
          <w:sz w:val="24"/>
        </w:rPr>
        <w:t>after</w:t>
      </w:r>
      <w:r>
        <w:rPr>
          <w:spacing w:val="-3"/>
          <w:sz w:val="24"/>
        </w:rPr>
        <w:t xml:space="preserve"> </w:t>
      </w:r>
      <w:r>
        <w:rPr>
          <w:sz w:val="24"/>
        </w:rPr>
        <w:t>the</w:t>
      </w:r>
      <w:r>
        <w:rPr>
          <w:spacing w:val="-3"/>
          <w:sz w:val="24"/>
        </w:rPr>
        <w:t xml:space="preserve"> </w:t>
      </w:r>
      <w:r>
        <w:rPr>
          <w:sz w:val="24"/>
        </w:rPr>
        <w:t>end</w:t>
      </w:r>
      <w:r>
        <w:rPr>
          <w:spacing w:val="-3"/>
          <w:sz w:val="24"/>
        </w:rPr>
        <w:t xml:space="preserve"> </w:t>
      </w:r>
      <w:r>
        <w:rPr>
          <w:sz w:val="24"/>
        </w:rPr>
        <w:t>of</w:t>
      </w:r>
      <w:r>
        <w:rPr>
          <w:spacing w:val="-3"/>
          <w:sz w:val="24"/>
        </w:rPr>
        <w:t xml:space="preserve"> </w:t>
      </w:r>
      <w:r>
        <w:rPr>
          <w:sz w:val="24"/>
        </w:rPr>
        <w:t>this</w:t>
      </w:r>
      <w:r>
        <w:rPr>
          <w:spacing w:val="-3"/>
          <w:sz w:val="24"/>
        </w:rPr>
        <w:t xml:space="preserve"> </w:t>
      </w:r>
      <w:r>
        <w:rPr>
          <w:sz w:val="24"/>
        </w:rPr>
        <w:t>most recently completed third interim period;</w:t>
      </w:r>
    </w:p>
    <w:p w14:paraId="5C84D1A3" w14:textId="77777777" w:rsidR="008D5C75" w:rsidRDefault="008D5C75" w:rsidP="008D5C75">
      <w:pPr>
        <w:pStyle w:val="ListParagraph"/>
        <w:numPr>
          <w:ilvl w:val="2"/>
          <w:numId w:val="12"/>
        </w:numPr>
        <w:tabs>
          <w:tab w:val="left" w:pos="2299"/>
          <w:tab w:val="left" w:pos="2300"/>
        </w:tabs>
        <w:spacing w:before="160" w:line="252" w:lineRule="auto"/>
        <w:ind w:right="1226"/>
        <w:rPr>
          <w:sz w:val="24"/>
        </w:rPr>
      </w:pPr>
      <w:r>
        <w:rPr>
          <w:sz w:val="24"/>
        </w:rPr>
        <w:t>the</w:t>
      </w:r>
      <w:r>
        <w:rPr>
          <w:spacing w:val="-4"/>
          <w:sz w:val="24"/>
        </w:rPr>
        <w:t xml:space="preserve"> </w:t>
      </w:r>
      <w:r>
        <w:rPr>
          <w:sz w:val="24"/>
        </w:rPr>
        <w:t>offering</w:t>
      </w:r>
      <w:r>
        <w:rPr>
          <w:spacing w:val="-4"/>
          <w:sz w:val="24"/>
        </w:rPr>
        <w:t xml:space="preserve"> </w:t>
      </w:r>
      <w:r>
        <w:rPr>
          <w:sz w:val="24"/>
        </w:rPr>
        <w:t>memorandum,</w:t>
      </w:r>
      <w:r>
        <w:rPr>
          <w:spacing w:val="-4"/>
          <w:sz w:val="24"/>
        </w:rPr>
        <w:t xml:space="preserve"> </w:t>
      </w:r>
      <w:r>
        <w:rPr>
          <w:sz w:val="24"/>
        </w:rPr>
        <w:t>as</w:t>
      </w:r>
      <w:r>
        <w:rPr>
          <w:spacing w:val="-4"/>
          <w:sz w:val="24"/>
        </w:rPr>
        <w:t xml:space="preserve"> </w:t>
      </w:r>
      <w:r>
        <w:rPr>
          <w:sz w:val="24"/>
        </w:rPr>
        <w:t>amended,</w:t>
      </w:r>
      <w:r>
        <w:rPr>
          <w:spacing w:val="-4"/>
          <w:sz w:val="24"/>
        </w:rPr>
        <w:t xml:space="preserve"> </w:t>
      </w:r>
      <w:r>
        <w:rPr>
          <w:sz w:val="24"/>
        </w:rPr>
        <w:t>contains</w:t>
      </w:r>
      <w:r>
        <w:rPr>
          <w:spacing w:val="-4"/>
          <w:sz w:val="24"/>
        </w:rPr>
        <w:t xml:space="preserve"> </w:t>
      </w:r>
      <w:r>
        <w:rPr>
          <w:sz w:val="24"/>
        </w:rPr>
        <w:t>all</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disclosure</w:t>
      </w:r>
      <w:r>
        <w:rPr>
          <w:spacing w:val="-4"/>
          <w:sz w:val="24"/>
        </w:rPr>
        <w:t xml:space="preserve"> </w:t>
      </w:r>
      <w:r>
        <w:rPr>
          <w:sz w:val="24"/>
        </w:rPr>
        <w:t>required</w:t>
      </w:r>
      <w:r>
        <w:rPr>
          <w:spacing w:val="-4"/>
          <w:sz w:val="24"/>
        </w:rPr>
        <w:t xml:space="preserve"> </w:t>
      </w:r>
      <w:r>
        <w:rPr>
          <w:sz w:val="24"/>
        </w:rPr>
        <w:t>by this form as of the date in paragraph (c).</w:t>
      </w:r>
    </w:p>
    <w:p w14:paraId="6E6B3A0C" w14:textId="77777777" w:rsidR="008D5C75" w:rsidRDefault="008D5C75" w:rsidP="008D5C75">
      <w:pPr>
        <w:pStyle w:val="ListParagraph"/>
        <w:numPr>
          <w:ilvl w:val="1"/>
          <w:numId w:val="12"/>
        </w:numPr>
        <w:tabs>
          <w:tab w:val="left" w:pos="1579"/>
          <w:tab w:val="left" w:pos="1581"/>
        </w:tabs>
        <w:spacing w:before="159"/>
        <w:ind w:right="1125" w:hanging="720"/>
        <w:rPr>
          <w:sz w:val="24"/>
        </w:rPr>
      </w:pPr>
      <w:r>
        <w:rPr>
          <w:sz w:val="24"/>
        </w:rPr>
        <w:t>Forward-looking information, as defined in NI 51-102, included in an offering memorandum must comply with section 4A.2 of NI 51-102 and must include the disclosure</w:t>
      </w:r>
      <w:r>
        <w:rPr>
          <w:spacing w:val="-3"/>
          <w:sz w:val="24"/>
        </w:rPr>
        <w:t xml:space="preserve"> </w:t>
      </w:r>
      <w:r>
        <w:rPr>
          <w:sz w:val="24"/>
        </w:rPr>
        <w:t>described</w:t>
      </w:r>
      <w:r>
        <w:rPr>
          <w:spacing w:val="-3"/>
          <w:sz w:val="24"/>
        </w:rPr>
        <w:t xml:space="preserve"> </w:t>
      </w:r>
      <w:r>
        <w:rPr>
          <w:sz w:val="24"/>
        </w:rPr>
        <w:t>in</w:t>
      </w:r>
      <w:r>
        <w:rPr>
          <w:spacing w:val="-3"/>
          <w:sz w:val="24"/>
        </w:rPr>
        <w:t xml:space="preserve"> </w:t>
      </w:r>
      <w:r>
        <w:rPr>
          <w:sz w:val="24"/>
        </w:rPr>
        <w:t>section</w:t>
      </w:r>
      <w:r>
        <w:rPr>
          <w:spacing w:val="-3"/>
          <w:sz w:val="24"/>
        </w:rPr>
        <w:t xml:space="preserve"> </w:t>
      </w:r>
      <w:r>
        <w:rPr>
          <w:sz w:val="24"/>
        </w:rPr>
        <w:t>4A.3</w:t>
      </w:r>
      <w:r>
        <w:rPr>
          <w:spacing w:val="-3"/>
          <w:sz w:val="24"/>
        </w:rPr>
        <w:t xml:space="preserve"> </w:t>
      </w:r>
      <w:r>
        <w:rPr>
          <w:sz w:val="24"/>
        </w:rPr>
        <w:t>of</w:t>
      </w:r>
      <w:r>
        <w:rPr>
          <w:spacing w:val="-3"/>
          <w:sz w:val="24"/>
        </w:rPr>
        <w:t xml:space="preserve"> </w:t>
      </w:r>
      <w:r>
        <w:rPr>
          <w:sz w:val="24"/>
        </w:rPr>
        <w:t>NI</w:t>
      </w:r>
      <w:r>
        <w:rPr>
          <w:spacing w:val="-2"/>
          <w:sz w:val="24"/>
        </w:rPr>
        <w:t xml:space="preserve"> </w:t>
      </w:r>
      <w:r>
        <w:rPr>
          <w:sz w:val="24"/>
        </w:rPr>
        <w:t>51-102.</w:t>
      </w:r>
      <w:r>
        <w:rPr>
          <w:spacing w:val="-2"/>
          <w:sz w:val="24"/>
        </w:rPr>
        <w:t xml:space="preserve"> </w:t>
      </w:r>
      <w:r>
        <w:rPr>
          <w:sz w:val="24"/>
        </w:rPr>
        <w:t>In</w:t>
      </w:r>
      <w:r>
        <w:rPr>
          <w:spacing w:val="-2"/>
          <w:sz w:val="24"/>
        </w:rPr>
        <w:t xml:space="preserve"> </w:t>
      </w:r>
      <w:r>
        <w:rPr>
          <w:sz w:val="24"/>
        </w:rPr>
        <w:t>addition</w:t>
      </w:r>
      <w:r>
        <w:rPr>
          <w:spacing w:val="-2"/>
          <w:sz w:val="24"/>
        </w:rPr>
        <w:t xml:space="preserve"> </w:t>
      </w:r>
      <w:r>
        <w:rPr>
          <w:sz w:val="24"/>
        </w:rPr>
        <w:t>to</w:t>
      </w:r>
      <w:r>
        <w:rPr>
          <w:spacing w:val="-2"/>
          <w:sz w:val="24"/>
        </w:rPr>
        <w:t xml:space="preserve"> </w:t>
      </w:r>
      <w:r>
        <w:rPr>
          <w:sz w:val="24"/>
        </w:rPr>
        <w:t>the</w:t>
      </w:r>
      <w:r>
        <w:rPr>
          <w:spacing w:val="-3"/>
          <w:sz w:val="24"/>
        </w:rPr>
        <w:t xml:space="preserve"> </w:t>
      </w:r>
      <w:r>
        <w:rPr>
          <w:sz w:val="24"/>
        </w:rPr>
        <w:t>foregoing,</w:t>
      </w:r>
      <w:r>
        <w:rPr>
          <w:spacing w:val="-3"/>
          <w:sz w:val="24"/>
        </w:rPr>
        <w:t xml:space="preserve"> </w:t>
      </w:r>
      <w:r>
        <w:rPr>
          <w:sz w:val="24"/>
        </w:rPr>
        <w:t>FOFI</w:t>
      </w:r>
      <w:r>
        <w:rPr>
          <w:spacing w:val="-3"/>
          <w:sz w:val="24"/>
        </w:rPr>
        <w:t xml:space="preserve"> </w:t>
      </w:r>
      <w:r>
        <w:rPr>
          <w:sz w:val="24"/>
        </w:rPr>
        <w:t>or</w:t>
      </w:r>
      <w:r>
        <w:rPr>
          <w:spacing w:val="-3"/>
          <w:sz w:val="24"/>
        </w:rPr>
        <w:t xml:space="preserve"> </w:t>
      </w:r>
      <w:r>
        <w:rPr>
          <w:sz w:val="24"/>
        </w:rPr>
        <w:t>a financial outlook, each as defined in NI 51-102, included in an offering memorandum must comply with Part 4B of NI 51-102. For an issuer that is not a reporting issuer, references to “reporting issuer” in section 4A.2, section 4A.3 and Part 4B of NI 51-102 must be read as references to an “issuer”. Additional guidance may be found in the companion policy to NI 51-102.</w:t>
      </w:r>
    </w:p>
    <w:p w14:paraId="229EC46A" w14:textId="77777777" w:rsidR="008D5C75" w:rsidRDefault="008D5C75" w:rsidP="008D5C75">
      <w:pPr>
        <w:rPr>
          <w:sz w:val="24"/>
        </w:rPr>
        <w:sectPr w:rsidR="008D5C75">
          <w:pgSz w:w="12240" w:h="15840"/>
          <w:pgMar w:top="1380" w:right="340" w:bottom="1160" w:left="580" w:header="0" w:footer="969" w:gutter="0"/>
          <w:cols w:space="720"/>
        </w:sectPr>
      </w:pPr>
    </w:p>
    <w:p w14:paraId="3FE1D945" w14:textId="77777777" w:rsidR="008D5C75" w:rsidRDefault="008D5C75" w:rsidP="008D5C75">
      <w:pPr>
        <w:pStyle w:val="Heading1"/>
        <w:numPr>
          <w:ilvl w:val="0"/>
          <w:numId w:val="12"/>
        </w:numPr>
        <w:tabs>
          <w:tab w:val="left" w:pos="1579"/>
          <w:tab w:val="left" w:pos="1580"/>
        </w:tabs>
        <w:spacing w:before="60"/>
      </w:pPr>
      <w:r>
        <w:t>Financial</w:t>
      </w:r>
      <w:r>
        <w:rPr>
          <w:spacing w:val="-4"/>
        </w:rPr>
        <w:t xml:space="preserve"> </w:t>
      </w:r>
      <w:r>
        <w:t>Statements</w:t>
      </w:r>
      <w:r>
        <w:rPr>
          <w:spacing w:val="-3"/>
        </w:rPr>
        <w:t xml:space="preserve"> </w:t>
      </w:r>
      <w:r>
        <w:t>–</w:t>
      </w:r>
      <w:r>
        <w:rPr>
          <w:spacing w:val="-4"/>
        </w:rPr>
        <w:t xml:space="preserve"> </w:t>
      </w:r>
      <w:r>
        <w:t>Business</w:t>
      </w:r>
      <w:r>
        <w:rPr>
          <w:spacing w:val="-2"/>
        </w:rPr>
        <w:t xml:space="preserve"> Acquisitions</w:t>
      </w:r>
    </w:p>
    <w:p w14:paraId="5658FFD6" w14:textId="77777777" w:rsidR="008D5C75" w:rsidRDefault="008D5C75" w:rsidP="008D5C75">
      <w:pPr>
        <w:pStyle w:val="BodyText"/>
        <w:spacing w:before="10"/>
        <w:rPr>
          <w:b/>
          <w:sz w:val="20"/>
        </w:rPr>
      </w:pPr>
    </w:p>
    <w:p w14:paraId="2F5B916E" w14:textId="77777777" w:rsidR="008D5C75" w:rsidRDefault="008D5C75" w:rsidP="008D5C75">
      <w:pPr>
        <w:pStyle w:val="ListParagraph"/>
        <w:numPr>
          <w:ilvl w:val="1"/>
          <w:numId w:val="12"/>
        </w:numPr>
        <w:tabs>
          <w:tab w:val="left" w:pos="1579"/>
          <w:tab w:val="left" w:pos="1580"/>
        </w:tabs>
        <w:ind w:hanging="720"/>
        <w:rPr>
          <w:sz w:val="24"/>
        </w:rPr>
      </w:pPr>
      <w:r>
        <w:rPr>
          <w:sz w:val="24"/>
        </w:rPr>
        <w:t>If</w:t>
      </w:r>
      <w:r>
        <w:rPr>
          <w:spacing w:val="-1"/>
          <w:sz w:val="24"/>
        </w:rPr>
        <w:t xml:space="preserve"> </w:t>
      </w:r>
      <w:r>
        <w:rPr>
          <w:sz w:val="24"/>
        </w:rPr>
        <w:t>the</w:t>
      </w:r>
      <w:r>
        <w:rPr>
          <w:spacing w:val="-1"/>
          <w:sz w:val="24"/>
        </w:rPr>
        <w:t xml:space="preserve"> </w:t>
      </w:r>
      <w:r>
        <w:rPr>
          <w:spacing w:val="-2"/>
          <w:sz w:val="24"/>
        </w:rPr>
        <w:t>issuer</w:t>
      </w:r>
    </w:p>
    <w:p w14:paraId="66E6F6E2" w14:textId="77777777" w:rsidR="008D5C75" w:rsidRDefault="008D5C75" w:rsidP="008D5C75">
      <w:pPr>
        <w:pStyle w:val="BodyText"/>
        <w:spacing w:before="10"/>
        <w:rPr>
          <w:sz w:val="20"/>
        </w:rPr>
      </w:pPr>
    </w:p>
    <w:p w14:paraId="459A38B5" w14:textId="77777777" w:rsidR="008D5C75" w:rsidRDefault="008D5C75" w:rsidP="008D5C75">
      <w:pPr>
        <w:pStyle w:val="ListParagraph"/>
        <w:numPr>
          <w:ilvl w:val="2"/>
          <w:numId w:val="12"/>
        </w:numPr>
        <w:tabs>
          <w:tab w:val="left" w:pos="2299"/>
          <w:tab w:val="left" w:pos="2300"/>
        </w:tabs>
        <w:ind w:left="2299" w:right="1271"/>
        <w:rPr>
          <w:sz w:val="24"/>
        </w:rPr>
      </w:pPr>
      <w:r>
        <w:rPr>
          <w:sz w:val="24"/>
        </w:rPr>
        <w:t>has acquired a business during the past two years and the audited financial statements</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issuer</w:t>
      </w:r>
      <w:r>
        <w:rPr>
          <w:spacing w:val="-4"/>
          <w:sz w:val="24"/>
        </w:rPr>
        <w:t xml:space="preserve"> </w:t>
      </w:r>
      <w:r>
        <w:rPr>
          <w:sz w:val="24"/>
        </w:rPr>
        <w:t>included</w:t>
      </w:r>
      <w:r>
        <w:rPr>
          <w:spacing w:val="-4"/>
          <w:sz w:val="24"/>
        </w:rPr>
        <w:t xml:space="preserve"> </w:t>
      </w:r>
      <w:r>
        <w:rPr>
          <w:sz w:val="24"/>
        </w:rPr>
        <w:t>in</w:t>
      </w:r>
      <w:r>
        <w:rPr>
          <w:spacing w:val="-6"/>
          <w:sz w:val="24"/>
        </w:rPr>
        <w:t xml:space="preserve"> </w:t>
      </w:r>
      <w:r>
        <w:rPr>
          <w:sz w:val="24"/>
        </w:rPr>
        <w:t>the</w:t>
      </w:r>
      <w:r>
        <w:rPr>
          <w:spacing w:val="-4"/>
          <w:sz w:val="24"/>
        </w:rPr>
        <w:t xml:space="preserve"> </w:t>
      </w:r>
      <w:r>
        <w:rPr>
          <w:sz w:val="24"/>
        </w:rPr>
        <w:t>offering</w:t>
      </w:r>
      <w:r>
        <w:rPr>
          <w:spacing w:val="-4"/>
          <w:sz w:val="24"/>
        </w:rPr>
        <w:t xml:space="preserve"> </w:t>
      </w:r>
      <w:r>
        <w:rPr>
          <w:sz w:val="24"/>
        </w:rPr>
        <w:t>memorandum</w:t>
      </w:r>
      <w:r>
        <w:rPr>
          <w:spacing w:val="-3"/>
          <w:sz w:val="24"/>
        </w:rPr>
        <w:t xml:space="preserve"> </w:t>
      </w:r>
      <w:r>
        <w:rPr>
          <w:sz w:val="24"/>
        </w:rPr>
        <w:t>do</w:t>
      </w:r>
      <w:r>
        <w:rPr>
          <w:spacing w:val="-3"/>
          <w:sz w:val="24"/>
        </w:rPr>
        <w:t xml:space="preserve"> </w:t>
      </w:r>
      <w:r>
        <w:rPr>
          <w:sz w:val="24"/>
        </w:rPr>
        <w:t>not</w:t>
      </w:r>
      <w:r>
        <w:rPr>
          <w:spacing w:val="-3"/>
          <w:sz w:val="24"/>
        </w:rPr>
        <w:t xml:space="preserve"> </w:t>
      </w:r>
      <w:r>
        <w:rPr>
          <w:sz w:val="24"/>
        </w:rPr>
        <w:t>include</w:t>
      </w:r>
      <w:r>
        <w:rPr>
          <w:spacing w:val="-3"/>
          <w:sz w:val="24"/>
        </w:rPr>
        <w:t xml:space="preserve"> </w:t>
      </w:r>
      <w:r>
        <w:rPr>
          <w:sz w:val="24"/>
        </w:rPr>
        <w:t>the results of the acquired business for 9 consecutive months, or</w:t>
      </w:r>
    </w:p>
    <w:p w14:paraId="487E5437" w14:textId="77777777" w:rsidR="008D5C75" w:rsidRDefault="008D5C75" w:rsidP="008D5C75">
      <w:pPr>
        <w:pStyle w:val="BodyText"/>
        <w:spacing w:before="10"/>
        <w:rPr>
          <w:sz w:val="20"/>
        </w:rPr>
      </w:pPr>
    </w:p>
    <w:p w14:paraId="3171A15E" w14:textId="77777777" w:rsidR="008D5C75" w:rsidRDefault="008D5C75" w:rsidP="008D5C75">
      <w:pPr>
        <w:pStyle w:val="ListParagraph"/>
        <w:numPr>
          <w:ilvl w:val="2"/>
          <w:numId w:val="12"/>
        </w:numPr>
        <w:tabs>
          <w:tab w:val="left" w:pos="2300"/>
        </w:tabs>
        <w:ind w:left="2299" w:right="1518"/>
        <w:jc w:val="both"/>
        <w:rPr>
          <w:sz w:val="24"/>
        </w:rPr>
      </w:pPr>
      <w:r>
        <w:rPr>
          <w:sz w:val="24"/>
        </w:rPr>
        <w:t>is</w:t>
      </w:r>
      <w:r>
        <w:rPr>
          <w:spacing w:val="-3"/>
          <w:sz w:val="24"/>
        </w:rPr>
        <w:t xml:space="preserve"> </w:t>
      </w:r>
      <w:r>
        <w:rPr>
          <w:sz w:val="24"/>
        </w:rPr>
        <w:t>proposing</w:t>
      </w:r>
      <w:r>
        <w:rPr>
          <w:spacing w:val="-4"/>
          <w:sz w:val="24"/>
        </w:rPr>
        <w:t xml:space="preserve"> </w:t>
      </w:r>
      <w:r>
        <w:rPr>
          <w:sz w:val="24"/>
        </w:rPr>
        <w:t>to</w:t>
      </w:r>
      <w:r>
        <w:rPr>
          <w:spacing w:val="-3"/>
          <w:sz w:val="24"/>
        </w:rPr>
        <w:t xml:space="preserve"> </w:t>
      </w:r>
      <w:r>
        <w:rPr>
          <w:sz w:val="24"/>
        </w:rPr>
        <w:t>acquire</w:t>
      </w:r>
      <w:r>
        <w:rPr>
          <w:spacing w:val="-3"/>
          <w:sz w:val="24"/>
        </w:rPr>
        <w:t xml:space="preserve"> </w:t>
      </w:r>
      <w:r>
        <w:rPr>
          <w:sz w:val="24"/>
        </w:rPr>
        <w:t>a</w:t>
      </w:r>
      <w:r>
        <w:rPr>
          <w:spacing w:val="-3"/>
          <w:sz w:val="24"/>
        </w:rPr>
        <w:t xml:space="preserve"> </w:t>
      </w:r>
      <w:r>
        <w:rPr>
          <w:sz w:val="24"/>
        </w:rPr>
        <w:t>business</w:t>
      </w:r>
      <w:r>
        <w:rPr>
          <w:spacing w:val="-4"/>
          <w:sz w:val="24"/>
        </w:rPr>
        <w:t xml:space="preserve"> </w:t>
      </w:r>
      <w:r>
        <w:rPr>
          <w:sz w:val="24"/>
        </w:rPr>
        <w:t>and</w:t>
      </w:r>
      <w:r>
        <w:rPr>
          <w:spacing w:val="-3"/>
          <w:sz w:val="24"/>
        </w:rPr>
        <w:t xml:space="preserve"> </w:t>
      </w:r>
      <w:r>
        <w:rPr>
          <w:sz w:val="24"/>
        </w:rPr>
        <w:t>the</w:t>
      </w:r>
      <w:r>
        <w:rPr>
          <w:spacing w:val="-4"/>
          <w:sz w:val="24"/>
        </w:rPr>
        <w:t xml:space="preserve"> </w:t>
      </w:r>
      <w:r>
        <w:rPr>
          <w:sz w:val="24"/>
        </w:rPr>
        <w:t>acquisition</w:t>
      </w:r>
      <w:r>
        <w:rPr>
          <w:spacing w:val="-4"/>
          <w:sz w:val="24"/>
        </w:rPr>
        <w:t xml:space="preserve"> </w:t>
      </w:r>
      <w:r>
        <w:rPr>
          <w:sz w:val="24"/>
        </w:rPr>
        <w:t>has</w:t>
      </w:r>
      <w:r>
        <w:rPr>
          <w:spacing w:val="-4"/>
          <w:sz w:val="24"/>
        </w:rPr>
        <w:t xml:space="preserve"> </w:t>
      </w:r>
      <w:r>
        <w:rPr>
          <w:sz w:val="24"/>
        </w:rPr>
        <w:t>progressed</w:t>
      </w:r>
      <w:r>
        <w:rPr>
          <w:spacing w:val="-4"/>
          <w:sz w:val="24"/>
        </w:rPr>
        <w:t xml:space="preserve"> </w:t>
      </w:r>
      <w:r>
        <w:rPr>
          <w:sz w:val="24"/>
        </w:rPr>
        <w:t>to</w:t>
      </w:r>
      <w:r>
        <w:rPr>
          <w:spacing w:val="-4"/>
          <w:sz w:val="24"/>
        </w:rPr>
        <w:t xml:space="preserve"> </w:t>
      </w:r>
      <w:r>
        <w:rPr>
          <w:sz w:val="24"/>
        </w:rPr>
        <w:t>a</w:t>
      </w:r>
      <w:r>
        <w:rPr>
          <w:spacing w:val="-4"/>
          <w:sz w:val="24"/>
        </w:rPr>
        <w:t xml:space="preserve"> </w:t>
      </w:r>
      <w:r>
        <w:rPr>
          <w:sz w:val="24"/>
        </w:rPr>
        <w:t>state where</w:t>
      </w:r>
      <w:r>
        <w:rPr>
          <w:spacing w:val="-3"/>
          <w:sz w:val="24"/>
        </w:rPr>
        <w:t xml:space="preserve"> </w:t>
      </w:r>
      <w:r>
        <w:rPr>
          <w:sz w:val="24"/>
        </w:rPr>
        <w:t>a</w:t>
      </w:r>
      <w:r>
        <w:rPr>
          <w:spacing w:val="-2"/>
          <w:sz w:val="24"/>
        </w:rPr>
        <w:t xml:space="preserve"> </w:t>
      </w:r>
      <w:r>
        <w:rPr>
          <w:sz w:val="24"/>
        </w:rPr>
        <w:t>reasonable</w:t>
      </w:r>
      <w:r>
        <w:rPr>
          <w:spacing w:val="-2"/>
          <w:sz w:val="24"/>
        </w:rPr>
        <w:t xml:space="preserve"> </w:t>
      </w:r>
      <w:r>
        <w:rPr>
          <w:sz w:val="24"/>
        </w:rPr>
        <w:t>person</w:t>
      </w:r>
      <w:r>
        <w:rPr>
          <w:spacing w:val="-2"/>
          <w:sz w:val="24"/>
        </w:rPr>
        <w:t xml:space="preserve"> </w:t>
      </w:r>
      <w:r>
        <w:rPr>
          <w:sz w:val="24"/>
        </w:rPr>
        <w:t>would</w:t>
      </w:r>
      <w:r>
        <w:rPr>
          <w:spacing w:val="-3"/>
          <w:sz w:val="24"/>
        </w:rPr>
        <w:t xml:space="preserve"> </w:t>
      </w:r>
      <w:r>
        <w:rPr>
          <w:sz w:val="24"/>
        </w:rPr>
        <w:t>believe</w:t>
      </w:r>
      <w:r>
        <w:rPr>
          <w:spacing w:val="-3"/>
          <w:sz w:val="24"/>
        </w:rPr>
        <w:t xml:space="preserve"> </w:t>
      </w:r>
      <w:r>
        <w:rPr>
          <w:sz w:val="24"/>
        </w:rPr>
        <w:t>that</w:t>
      </w:r>
      <w:r>
        <w:rPr>
          <w:spacing w:val="-3"/>
          <w:sz w:val="24"/>
        </w:rPr>
        <w:t xml:space="preserve"> </w:t>
      </w:r>
      <w:r>
        <w:rPr>
          <w:sz w:val="24"/>
        </w:rPr>
        <w:t>the</w:t>
      </w:r>
      <w:r>
        <w:rPr>
          <w:spacing w:val="-3"/>
          <w:sz w:val="24"/>
        </w:rPr>
        <w:t xml:space="preserve"> </w:t>
      </w:r>
      <w:r>
        <w:rPr>
          <w:sz w:val="24"/>
        </w:rPr>
        <w:t>likelihood</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acquisition being completed is high,</w:t>
      </w:r>
    </w:p>
    <w:p w14:paraId="6F484F63" w14:textId="77777777" w:rsidR="008D5C75" w:rsidRDefault="008D5C75" w:rsidP="008D5C75">
      <w:pPr>
        <w:pStyle w:val="BodyText"/>
        <w:spacing w:before="10"/>
        <w:rPr>
          <w:sz w:val="20"/>
        </w:rPr>
      </w:pPr>
    </w:p>
    <w:p w14:paraId="441A8AAA" w14:textId="77777777" w:rsidR="008D5C75" w:rsidRDefault="008D5C75" w:rsidP="008D5C75">
      <w:pPr>
        <w:pStyle w:val="BodyText"/>
        <w:ind w:left="1579" w:right="1105"/>
      </w:pPr>
      <w:r>
        <w:t>include the financial statements specified in Instruction C.4 for the business if either of the</w:t>
      </w:r>
      <w:r>
        <w:rPr>
          <w:spacing w:val="-2"/>
        </w:rPr>
        <w:t xml:space="preserve"> </w:t>
      </w:r>
      <w:r>
        <w:t>tests</w:t>
      </w:r>
      <w:r>
        <w:rPr>
          <w:spacing w:val="-3"/>
        </w:rPr>
        <w:t xml:space="preserve"> </w:t>
      </w:r>
      <w:r>
        <w:t>in</w:t>
      </w:r>
      <w:r>
        <w:rPr>
          <w:spacing w:val="-2"/>
        </w:rPr>
        <w:t xml:space="preserve"> </w:t>
      </w:r>
      <w:r>
        <w:t>Instruction</w:t>
      </w:r>
      <w:r>
        <w:rPr>
          <w:spacing w:val="-2"/>
        </w:rPr>
        <w:t xml:space="preserve"> </w:t>
      </w:r>
      <w:r>
        <w:t>C.2</w:t>
      </w:r>
      <w:r>
        <w:rPr>
          <w:spacing w:val="-2"/>
        </w:rPr>
        <w:t xml:space="preserve"> </w:t>
      </w:r>
      <w:r>
        <w:t>is</w:t>
      </w:r>
      <w:r>
        <w:rPr>
          <w:spacing w:val="-2"/>
        </w:rPr>
        <w:t xml:space="preserve"> </w:t>
      </w:r>
      <w:r>
        <w:t>met,</w:t>
      </w:r>
      <w:r>
        <w:rPr>
          <w:spacing w:val="-2"/>
        </w:rPr>
        <w:t xml:space="preserve"> </w:t>
      </w:r>
      <w:r>
        <w:t>irrespective</w:t>
      </w:r>
      <w:r>
        <w:rPr>
          <w:spacing w:val="-3"/>
        </w:rPr>
        <w:t xml:space="preserve"> </w:t>
      </w:r>
      <w:r>
        <w:t>of</w:t>
      </w:r>
      <w:r>
        <w:rPr>
          <w:spacing w:val="-3"/>
        </w:rPr>
        <w:t xml:space="preserve"> </w:t>
      </w:r>
      <w:r>
        <w:t>how</w:t>
      </w:r>
      <w:r>
        <w:rPr>
          <w:spacing w:val="-3"/>
        </w:rPr>
        <w:t xml:space="preserve"> </w:t>
      </w:r>
      <w:r>
        <w:t>the</w:t>
      </w:r>
      <w:r>
        <w:rPr>
          <w:spacing w:val="-3"/>
        </w:rPr>
        <w:t xml:space="preserve"> </w:t>
      </w:r>
      <w:r>
        <w:t>issuer</w:t>
      </w:r>
      <w:r>
        <w:rPr>
          <w:spacing w:val="-3"/>
        </w:rPr>
        <w:t xml:space="preserve"> </w:t>
      </w:r>
      <w:r>
        <w:t>accounts,</w:t>
      </w:r>
      <w:r>
        <w:rPr>
          <w:spacing w:val="-3"/>
        </w:rPr>
        <w:t xml:space="preserve"> </w:t>
      </w:r>
      <w:r>
        <w:t>or</w:t>
      </w:r>
      <w:r>
        <w:rPr>
          <w:spacing w:val="-3"/>
        </w:rPr>
        <w:t xml:space="preserve"> </w:t>
      </w:r>
      <w:r>
        <w:t>will</w:t>
      </w:r>
      <w:r>
        <w:rPr>
          <w:spacing w:val="-3"/>
        </w:rPr>
        <w:t xml:space="preserve"> </w:t>
      </w:r>
      <w:r>
        <w:t>account, for the acquisition.</w:t>
      </w:r>
    </w:p>
    <w:p w14:paraId="494685C8" w14:textId="77777777" w:rsidR="008D5C75" w:rsidRDefault="008D5C75" w:rsidP="008D5C75">
      <w:pPr>
        <w:pStyle w:val="BodyText"/>
        <w:spacing w:before="10"/>
        <w:rPr>
          <w:sz w:val="20"/>
        </w:rPr>
      </w:pPr>
    </w:p>
    <w:p w14:paraId="31872452" w14:textId="77777777" w:rsidR="008D5C75" w:rsidRDefault="008D5C75" w:rsidP="008D5C75">
      <w:pPr>
        <w:pStyle w:val="ListParagraph"/>
        <w:numPr>
          <w:ilvl w:val="1"/>
          <w:numId w:val="12"/>
        </w:numPr>
        <w:tabs>
          <w:tab w:val="left" w:pos="1579"/>
          <w:tab w:val="left" w:pos="1580"/>
        </w:tabs>
        <w:ind w:left="1579" w:right="1325" w:hanging="720"/>
        <w:rPr>
          <w:sz w:val="24"/>
        </w:rPr>
      </w:pPr>
      <w:r>
        <w:rPr>
          <w:sz w:val="24"/>
        </w:rPr>
        <w:t>Include</w:t>
      </w:r>
      <w:r>
        <w:rPr>
          <w:spacing w:val="-3"/>
          <w:sz w:val="24"/>
        </w:rPr>
        <w:t xml:space="preserve"> </w:t>
      </w:r>
      <w:r>
        <w:rPr>
          <w:sz w:val="24"/>
        </w:rPr>
        <w:t>the</w:t>
      </w:r>
      <w:r>
        <w:rPr>
          <w:spacing w:val="-3"/>
          <w:sz w:val="24"/>
        </w:rPr>
        <w:t xml:space="preserve"> </w:t>
      </w:r>
      <w:r>
        <w:rPr>
          <w:sz w:val="24"/>
        </w:rPr>
        <w:t>financial</w:t>
      </w:r>
      <w:r>
        <w:rPr>
          <w:spacing w:val="-3"/>
          <w:sz w:val="24"/>
        </w:rPr>
        <w:t xml:space="preserve"> </w:t>
      </w:r>
      <w:r>
        <w:rPr>
          <w:sz w:val="24"/>
        </w:rPr>
        <w:t>statements</w:t>
      </w:r>
      <w:r>
        <w:rPr>
          <w:spacing w:val="-3"/>
          <w:sz w:val="24"/>
        </w:rPr>
        <w:t xml:space="preserve"> </w:t>
      </w:r>
      <w:r>
        <w:rPr>
          <w:sz w:val="24"/>
        </w:rPr>
        <w:t>specified</w:t>
      </w:r>
      <w:r>
        <w:rPr>
          <w:spacing w:val="-3"/>
          <w:sz w:val="24"/>
        </w:rPr>
        <w:t xml:space="preserve"> </w:t>
      </w:r>
      <w:r>
        <w:rPr>
          <w:sz w:val="24"/>
        </w:rPr>
        <w:t>in</w:t>
      </w:r>
      <w:r>
        <w:rPr>
          <w:spacing w:val="-3"/>
          <w:sz w:val="24"/>
        </w:rPr>
        <w:t xml:space="preserve"> </w:t>
      </w:r>
      <w:r>
        <w:rPr>
          <w:sz w:val="24"/>
        </w:rPr>
        <w:t>Instruction</w:t>
      </w:r>
      <w:r>
        <w:rPr>
          <w:spacing w:val="-3"/>
          <w:sz w:val="24"/>
        </w:rPr>
        <w:t xml:space="preserve"> </w:t>
      </w:r>
      <w:r>
        <w:rPr>
          <w:sz w:val="24"/>
        </w:rPr>
        <w:t>C.4</w:t>
      </w:r>
      <w:r>
        <w:rPr>
          <w:spacing w:val="-3"/>
          <w:sz w:val="24"/>
        </w:rPr>
        <w:t xml:space="preserve"> </w:t>
      </w:r>
      <w:r>
        <w:rPr>
          <w:sz w:val="24"/>
        </w:rPr>
        <w:t>for</w:t>
      </w:r>
      <w:r>
        <w:rPr>
          <w:spacing w:val="-3"/>
          <w:sz w:val="24"/>
        </w:rPr>
        <w:t xml:space="preserve"> </w:t>
      </w:r>
      <w:r>
        <w:rPr>
          <w:sz w:val="24"/>
        </w:rPr>
        <w:t>a</w:t>
      </w:r>
      <w:r>
        <w:rPr>
          <w:spacing w:val="-3"/>
          <w:sz w:val="24"/>
        </w:rPr>
        <w:t xml:space="preserve"> </w:t>
      </w:r>
      <w:r>
        <w:rPr>
          <w:sz w:val="24"/>
        </w:rPr>
        <w:t>business</w:t>
      </w:r>
      <w:r>
        <w:rPr>
          <w:spacing w:val="-3"/>
          <w:sz w:val="24"/>
        </w:rPr>
        <w:t xml:space="preserve"> </w:t>
      </w:r>
      <w:r>
        <w:rPr>
          <w:sz w:val="24"/>
        </w:rPr>
        <w:t>referred</w:t>
      </w:r>
      <w:r>
        <w:rPr>
          <w:spacing w:val="-3"/>
          <w:sz w:val="24"/>
        </w:rPr>
        <w:t xml:space="preserve"> </w:t>
      </w:r>
      <w:r>
        <w:rPr>
          <w:sz w:val="24"/>
        </w:rPr>
        <w:t>to</w:t>
      </w:r>
      <w:r>
        <w:rPr>
          <w:spacing w:val="-3"/>
          <w:sz w:val="24"/>
        </w:rPr>
        <w:t xml:space="preserve"> </w:t>
      </w:r>
      <w:r>
        <w:rPr>
          <w:sz w:val="24"/>
        </w:rPr>
        <w:t>in Instruction C.1 if either</w:t>
      </w:r>
    </w:p>
    <w:p w14:paraId="28892F63" w14:textId="77777777" w:rsidR="008D5C75" w:rsidRDefault="008D5C75" w:rsidP="008D5C75">
      <w:pPr>
        <w:pStyle w:val="BodyText"/>
        <w:spacing w:before="10"/>
        <w:rPr>
          <w:sz w:val="20"/>
        </w:rPr>
      </w:pPr>
    </w:p>
    <w:p w14:paraId="31EBBB63" w14:textId="77777777" w:rsidR="008D5C75" w:rsidRDefault="008D5C75" w:rsidP="008D5C75">
      <w:pPr>
        <w:pStyle w:val="ListParagraph"/>
        <w:numPr>
          <w:ilvl w:val="2"/>
          <w:numId w:val="12"/>
        </w:numPr>
        <w:tabs>
          <w:tab w:val="left" w:pos="2299"/>
          <w:tab w:val="left" w:pos="2300"/>
        </w:tabs>
        <w:ind w:left="2299" w:right="1150"/>
        <w:rPr>
          <w:sz w:val="24"/>
        </w:rPr>
      </w:pPr>
      <w:r>
        <w:rPr>
          <w:sz w:val="24"/>
        </w:rPr>
        <w:t>the issuer’s proportionate share of the consolidated assets of the business exceeds 100%</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consolidated</w:t>
      </w:r>
      <w:r>
        <w:rPr>
          <w:spacing w:val="-3"/>
          <w:sz w:val="24"/>
        </w:rPr>
        <w:t xml:space="preserve"> </w:t>
      </w:r>
      <w:r>
        <w:rPr>
          <w:sz w:val="24"/>
        </w:rPr>
        <w:t>assets</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issuer</w:t>
      </w:r>
      <w:r>
        <w:rPr>
          <w:spacing w:val="-4"/>
          <w:sz w:val="24"/>
        </w:rPr>
        <w:t xml:space="preserve"> </w:t>
      </w:r>
      <w:r>
        <w:rPr>
          <w:sz w:val="24"/>
        </w:rPr>
        <w:t>calculated</w:t>
      </w:r>
      <w:r>
        <w:rPr>
          <w:spacing w:val="-3"/>
          <w:sz w:val="24"/>
        </w:rPr>
        <w:t xml:space="preserve"> </w:t>
      </w:r>
      <w:r>
        <w:rPr>
          <w:sz w:val="24"/>
        </w:rPr>
        <w:t>using</w:t>
      </w:r>
      <w:r>
        <w:rPr>
          <w:spacing w:val="-3"/>
          <w:sz w:val="24"/>
        </w:rPr>
        <w:t xml:space="preserve"> </w:t>
      </w:r>
      <w:r>
        <w:rPr>
          <w:sz w:val="24"/>
        </w:rPr>
        <w:t>the</w:t>
      </w:r>
      <w:r>
        <w:rPr>
          <w:spacing w:val="-3"/>
          <w:sz w:val="24"/>
        </w:rPr>
        <w:t xml:space="preserve"> </w:t>
      </w:r>
      <w:r>
        <w:rPr>
          <w:sz w:val="24"/>
        </w:rPr>
        <w:t>annual</w:t>
      </w:r>
      <w:r>
        <w:rPr>
          <w:spacing w:val="-3"/>
          <w:sz w:val="24"/>
        </w:rPr>
        <w:t xml:space="preserve"> </w:t>
      </w:r>
      <w:r>
        <w:rPr>
          <w:sz w:val="24"/>
        </w:rPr>
        <w:t>financial statements of each of the issuer and the business for the most recently completed financial year of each that ended before the acquisition date or, for a proposed acquisition, the date of the offering memorandum, or</w:t>
      </w:r>
    </w:p>
    <w:p w14:paraId="3B809750" w14:textId="77777777" w:rsidR="008D5C75" w:rsidRDefault="008D5C75" w:rsidP="008D5C75">
      <w:pPr>
        <w:pStyle w:val="BodyText"/>
        <w:spacing w:before="10"/>
        <w:rPr>
          <w:sz w:val="20"/>
        </w:rPr>
      </w:pPr>
    </w:p>
    <w:p w14:paraId="4F39A371" w14:textId="77777777" w:rsidR="008D5C75" w:rsidRDefault="008D5C75" w:rsidP="008D5C75">
      <w:pPr>
        <w:pStyle w:val="ListParagraph"/>
        <w:numPr>
          <w:ilvl w:val="2"/>
          <w:numId w:val="12"/>
        </w:numPr>
        <w:tabs>
          <w:tab w:val="left" w:pos="2299"/>
          <w:tab w:val="left" w:pos="2300"/>
        </w:tabs>
        <w:spacing w:before="1"/>
        <w:ind w:left="2299" w:right="1188"/>
        <w:rPr>
          <w:sz w:val="24"/>
        </w:rPr>
      </w:pPr>
      <w:r>
        <w:rPr>
          <w:sz w:val="24"/>
        </w:rPr>
        <w:t>the issuer’s consolidated investments in and advances to the business as at the acquisition date or the proposed date of acquisition exceeds 100% of the consolidated assets of the issuer, excluding</w:t>
      </w:r>
      <w:r>
        <w:rPr>
          <w:spacing w:val="-1"/>
          <w:sz w:val="24"/>
        </w:rPr>
        <w:t xml:space="preserve"> </w:t>
      </w:r>
      <w:r>
        <w:rPr>
          <w:sz w:val="24"/>
        </w:rPr>
        <w:t>any</w:t>
      </w:r>
      <w:r>
        <w:rPr>
          <w:spacing w:val="-1"/>
          <w:sz w:val="24"/>
        </w:rPr>
        <w:t xml:space="preserve"> </w:t>
      </w:r>
      <w:r>
        <w:rPr>
          <w:sz w:val="24"/>
        </w:rPr>
        <w:t>investments</w:t>
      </w:r>
      <w:r>
        <w:rPr>
          <w:spacing w:val="-1"/>
          <w:sz w:val="24"/>
        </w:rPr>
        <w:t xml:space="preserve"> </w:t>
      </w:r>
      <w:r>
        <w:rPr>
          <w:sz w:val="24"/>
        </w:rPr>
        <w:t>in</w:t>
      </w:r>
      <w:r>
        <w:rPr>
          <w:spacing w:val="-1"/>
          <w:sz w:val="24"/>
        </w:rPr>
        <w:t xml:space="preserve"> </w:t>
      </w:r>
      <w:r>
        <w:rPr>
          <w:sz w:val="24"/>
        </w:rPr>
        <w:t>or</w:t>
      </w:r>
      <w:r>
        <w:rPr>
          <w:spacing w:val="-1"/>
          <w:sz w:val="24"/>
        </w:rPr>
        <w:t xml:space="preserve"> </w:t>
      </w:r>
      <w:r>
        <w:rPr>
          <w:sz w:val="24"/>
        </w:rPr>
        <w:t>advances</w:t>
      </w:r>
      <w:r>
        <w:rPr>
          <w:spacing w:val="-1"/>
          <w:sz w:val="24"/>
        </w:rPr>
        <w:t xml:space="preserve"> </w:t>
      </w:r>
      <w:r>
        <w:rPr>
          <w:sz w:val="24"/>
        </w:rPr>
        <w:t>to</w:t>
      </w:r>
      <w:r>
        <w:rPr>
          <w:spacing w:val="-1"/>
          <w:sz w:val="24"/>
        </w:rPr>
        <w:t xml:space="preserve"> </w:t>
      </w:r>
      <w:r>
        <w:rPr>
          <w:sz w:val="24"/>
        </w:rPr>
        <w:t>the business, as at the last day of the issuer’s most recently completed financial year that ended before the date of acquisition or the date of the offering memorandum for a proposed acquisition. For information about how to perform the investment test</w:t>
      </w:r>
      <w:r>
        <w:rPr>
          <w:spacing w:val="-3"/>
          <w:sz w:val="24"/>
        </w:rPr>
        <w:t xml:space="preserve"> </w:t>
      </w:r>
      <w:r>
        <w:rPr>
          <w:sz w:val="24"/>
        </w:rPr>
        <w:t>in</w:t>
      </w:r>
      <w:r>
        <w:rPr>
          <w:spacing w:val="-3"/>
          <w:sz w:val="24"/>
        </w:rPr>
        <w:t xml:space="preserve"> </w:t>
      </w:r>
      <w:r>
        <w:rPr>
          <w:sz w:val="24"/>
        </w:rPr>
        <w:t>this</w:t>
      </w:r>
      <w:r>
        <w:rPr>
          <w:spacing w:val="-3"/>
          <w:sz w:val="24"/>
        </w:rPr>
        <w:t xml:space="preserve"> </w:t>
      </w:r>
      <w:r>
        <w:rPr>
          <w:sz w:val="24"/>
        </w:rPr>
        <w:t>paragraph,</w:t>
      </w:r>
      <w:r>
        <w:rPr>
          <w:spacing w:val="-3"/>
          <w:sz w:val="24"/>
        </w:rPr>
        <w:t xml:space="preserve"> </w:t>
      </w:r>
      <w:r>
        <w:rPr>
          <w:sz w:val="24"/>
        </w:rPr>
        <w:t>please</w:t>
      </w:r>
      <w:r>
        <w:rPr>
          <w:spacing w:val="-3"/>
          <w:sz w:val="24"/>
        </w:rPr>
        <w:t xml:space="preserve"> </w:t>
      </w:r>
      <w:r>
        <w:rPr>
          <w:sz w:val="24"/>
        </w:rPr>
        <w:t>refer</w:t>
      </w:r>
      <w:r>
        <w:rPr>
          <w:spacing w:val="-3"/>
          <w:sz w:val="24"/>
        </w:rPr>
        <w:t xml:space="preserve"> </w:t>
      </w:r>
      <w:r>
        <w:rPr>
          <w:sz w:val="24"/>
        </w:rPr>
        <w:t>to</w:t>
      </w:r>
      <w:r>
        <w:rPr>
          <w:spacing w:val="-3"/>
          <w:sz w:val="24"/>
        </w:rPr>
        <w:t xml:space="preserve"> </w:t>
      </w:r>
      <w:r>
        <w:rPr>
          <w:sz w:val="24"/>
        </w:rPr>
        <w:t>subsections</w:t>
      </w:r>
      <w:r>
        <w:rPr>
          <w:spacing w:val="-3"/>
          <w:sz w:val="24"/>
        </w:rPr>
        <w:t xml:space="preserve"> </w:t>
      </w:r>
      <w:r>
        <w:rPr>
          <w:sz w:val="24"/>
        </w:rPr>
        <w:t>8.3</w:t>
      </w:r>
      <w:r>
        <w:rPr>
          <w:spacing w:val="-3"/>
          <w:sz w:val="24"/>
        </w:rPr>
        <w:t xml:space="preserve"> </w:t>
      </w:r>
      <w:r>
        <w:rPr>
          <w:sz w:val="24"/>
        </w:rPr>
        <w:t>(4.1)</w:t>
      </w:r>
      <w:r>
        <w:rPr>
          <w:spacing w:val="-3"/>
          <w:sz w:val="24"/>
        </w:rPr>
        <w:t xml:space="preserve"> </w:t>
      </w:r>
      <w:r>
        <w:rPr>
          <w:sz w:val="24"/>
        </w:rPr>
        <w:t>and</w:t>
      </w:r>
      <w:r>
        <w:rPr>
          <w:spacing w:val="-3"/>
          <w:sz w:val="24"/>
        </w:rPr>
        <w:t xml:space="preserve"> </w:t>
      </w:r>
      <w:r>
        <w:rPr>
          <w:sz w:val="24"/>
        </w:rPr>
        <w:t>(4.2)</w:t>
      </w:r>
      <w:r>
        <w:rPr>
          <w:spacing w:val="-3"/>
          <w:sz w:val="24"/>
        </w:rPr>
        <w:t xml:space="preserve"> </w:t>
      </w:r>
      <w:r>
        <w:rPr>
          <w:sz w:val="24"/>
        </w:rPr>
        <w:t>of</w:t>
      </w:r>
      <w:r>
        <w:rPr>
          <w:spacing w:val="-3"/>
          <w:sz w:val="24"/>
        </w:rPr>
        <w:t xml:space="preserve"> </w:t>
      </w:r>
      <w:r>
        <w:rPr>
          <w:sz w:val="24"/>
        </w:rPr>
        <w:t>NI</w:t>
      </w:r>
      <w:r>
        <w:rPr>
          <w:spacing w:val="-3"/>
          <w:sz w:val="24"/>
        </w:rPr>
        <w:t xml:space="preserve"> </w:t>
      </w:r>
      <w:r>
        <w:rPr>
          <w:sz w:val="24"/>
        </w:rPr>
        <w:t>51-102. Additional guidance may be found in the companion policy to NI 51-102.</w:t>
      </w:r>
    </w:p>
    <w:p w14:paraId="713FF58C" w14:textId="77777777" w:rsidR="008D5C75" w:rsidRDefault="008D5C75" w:rsidP="008D5C75">
      <w:pPr>
        <w:pStyle w:val="BodyText"/>
        <w:spacing w:before="8"/>
        <w:rPr>
          <w:sz w:val="20"/>
        </w:rPr>
      </w:pPr>
    </w:p>
    <w:p w14:paraId="3DBBF159" w14:textId="77777777" w:rsidR="008D5C75" w:rsidRDefault="008D5C75" w:rsidP="008D5C75">
      <w:pPr>
        <w:pStyle w:val="ListParagraph"/>
        <w:numPr>
          <w:ilvl w:val="1"/>
          <w:numId w:val="12"/>
        </w:numPr>
        <w:tabs>
          <w:tab w:val="left" w:pos="1579"/>
          <w:tab w:val="left" w:pos="1580"/>
        </w:tabs>
        <w:spacing w:before="1"/>
        <w:ind w:left="1579" w:right="1246" w:hanging="720"/>
        <w:rPr>
          <w:sz w:val="24"/>
        </w:rPr>
      </w:pPr>
      <w:r>
        <w:rPr>
          <w:sz w:val="24"/>
        </w:rPr>
        <w:t>If</w:t>
      </w:r>
      <w:r>
        <w:rPr>
          <w:spacing w:val="-3"/>
          <w:sz w:val="24"/>
        </w:rPr>
        <w:t xml:space="preserve"> </w:t>
      </w:r>
      <w:r>
        <w:rPr>
          <w:sz w:val="24"/>
        </w:rPr>
        <w:t>an</w:t>
      </w:r>
      <w:r>
        <w:rPr>
          <w:spacing w:val="-3"/>
          <w:sz w:val="24"/>
        </w:rPr>
        <w:t xml:space="preserve"> </w:t>
      </w:r>
      <w:r>
        <w:rPr>
          <w:sz w:val="24"/>
        </w:rPr>
        <w:t>issuer</w:t>
      </w:r>
      <w:r>
        <w:rPr>
          <w:spacing w:val="-3"/>
          <w:sz w:val="24"/>
        </w:rPr>
        <w:t xml:space="preserve"> </w:t>
      </w:r>
      <w:r>
        <w:rPr>
          <w:sz w:val="24"/>
        </w:rPr>
        <w:t>or</w:t>
      </w:r>
      <w:r>
        <w:rPr>
          <w:spacing w:val="-3"/>
          <w:sz w:val="24"/>
        </w:rPr>
        <w:t xml:space="preserve"> </w:t>
      </w:r>
      <w:r>
        <w:rPr>
          <w:sz w:val="24"/>
        </w:rPr>
        <w:t>a</w:t>
      </w:r>
      <w:r>
        <w:rPr>
          <w:spacing w:val="-3"/>
          <w:sz w:val="24"/>
        </w:rPr>
        <w:t xml:space="preserve"> </w:t>
      </w:r>
      <w:r>
        <w:rPr>
          <w:sz w:val="24"/>
        </w:rPr>
        <w:t>business</w:t>
      </w:r>
      <w:r>
        <w:rPr>
          <w:spacing w:val="-3"/>
          <w:sz w:val="24"/>
        </w:rPr>
        <w:t xml:space="preserve"> </w:t>
      </w:r>
      <w:r>
        <w:rPr>
          <w:sz w:val="24"/>
        </w:rPr>
        <w:t>has</w:t>
      </w:r>
      <w:r>
        <w:rPr>
          <w:spacing w:val="-3"/>
          <w:sz w:val="24"/>
        </w:rPr>
        <w:t xml:space="preserve"> </w:t>
      </w:r>
      <w:r>
        <w:rPr>
          <w:sz w:val="24"/>
        </w:rPr>
        <w:t>not</w:t>
      </w:r>
      <w:r>
        <w:rPr>
          <w:spacing w:val="-3"/>
          <w:sz w:val="24"/>
        </w:rPr>
        <w:t xml:space="preserve"> </w:t>
      </w:r>
      <w:r>
        <w:rPr>
          <w:sz w:val="24"/>
        </w:rPr>
        <w:t>yet</w:t>
      </w:r>
      <w:r>
        <w:rPr>
          <w:spacing w:val="-3"/>
          <w:sz w:val="24"/>
        </w:rPr>
        <w:t xml:space="preserve"> </w:t>
      </w:r>
      <w:r>
        <w:rPr>
          <w:sz w:val="24"/>
        </w:rPr>
        <w:t>completed</w:t>
      </w:r>
      <w:r>
        <w:rPr>
          <w:spacing w:val="-3"/>
          <w:sz w:val="24"/>
        </w:rPr>
        <w:t xml:space="preserve"> </w:t>
      </w:r>
      <w:r>
        <w:rPr>
          <w:sz w:val="24"/>
        </w:rPr>
        <w:t>a</w:t>
      </w:r>
      <w:r>
        <w:rPr>
          <w:spacing w:val="-2"/>
          <w:sz w:val="24"/>
        </w:rPr>
        <w:t xml:space="preserve"> </w:t>
      </w:r>
      <w:r>
        <w:rPr>
          <w:sz w:val="24"/>
        </w:rPr>
        <w:t>financial</w:t>
      </w:r>
      <w:r>
        <w:rPr>
          <w:spacing w:val="-3"/>
          <w:sz w:val="24"/>
        </w:rPr>
        <w:t xml:space="preserve"> </w:t>
      </w:r>
      <w:r>
        <w:rPr>
          <w:sz w:val="24"/>
        </w:rPr>
        <w:t>year,</w:t>
      </w:r>
      <w:r>
        <w:rPr>
          <w:spacing w:val="-3"/>
          <w:sz w:val="24"/>
        </w:rPr>
        <w:t xml:space="preserve"> </w:t>
      </w:r>
      <w:r>
        <w:rPr>
          <w:sz w:val="24"/>
        </w:rPr>
        <w:t>or</w:t>
      </w:r>
      <w:r>
        <w:rPr>
          <w:spacing w:val="-3"/>
          <w:sz w:val="24"/>
        </w:rPr>
        <w:t xml:space="preserve"> </w:t>
      </w:r>
      <w:r>
        <w:rPr>
          <w:sz w:val="24"/>
        </w:rPr>
        <w:t>its</w:t>
      </w:r>
      <w:r>
        <w:rPr>
          <w:spacing w:val="-2"/>
          <w:sz w:val="24"/>
        </w:rPr>
        <w:t xml:space="preserve"> </w:t>
      </w:r>
      <w:r>
        <w:rPr>
          <w:sz w:val="24"/>
        </w:rPr>
        <w:t>first</w:t>
      </w:r>
      <w:r>
        <w:rPr>
          <w:spacing w:val="-2"/>
          <w:sz w:val="24"/>
        </w:rPr>
        <w:t xml:space="preserve"> </w:t>
      </w:r>
      <w:r>
        <w:rPr>
          <w:sz w:val="24"/>
        </w:rPr>
        <w:t>financial</w:t>
      </w:r>
      <w:r>
        <w:rPr>
          <w:spacing w:val="-2"/>
          <w:sz w:val="24"/>
        </w:rPr>
        <w:t xml:space="preserve"> </w:t>
      </w:r>
      <w:r>
        <w:rPr>
          <w:sz w:val="24"/>
        </w:rPr>
        <w:t>year ended within 120 days of the offering memorandum date, use the financial statements referred to in Instruction B.3 to make the calculations in Instruction C.2.</w:t>
      </w:r>
    </w:p>
    <w:p w14:paraId="6E26B5FA" w14:textId="77777777" w:rsidR="008D5C75" w:rsidRDefault="008D5C75" w:rsidP="008D5C75">
      <w:pPr>
        <w:pStyle w:val="BodyText"/>
        <w:spacing w:before="10"/>
        <w:rPr>
          <w:sz w:val="20"/>
        </w:rPr>
      </w:pPr>
    </w:p>
    <w:p w14:paraId="5E201F12" w14:textId="77777777" w:rsidR="008D5C75" w:rsidRDefault="008D5C75" w:rsidP="008D5C75">
      <w:pPr>
        <w:pStyle w:val="ListParagraph"/>
        <w:numPr>
          <w:ilvl w:val="1"/>
          <w:numId w:val="12"/>
        </w:numPr>
        <w:tabs>
          <w:tab w:val="left" w:pos="1579"/>
          <w:tab w:val="left" w:pos="1580"/>
        </w:tabs>
        <w:ind w:left="1579" w:right="2097" w:hanging="720"/>
        <w:rPr>
          <w:sz w:val="24"/>
        </w:rPr>
      </w:pPr>
      <w:r>
        <w:rPr>
          <w:sz w:val="24"/>
        </w:rPr>
        <w:t>If</w:t>
      </w:r>
      <w:r>
        <w:rPr>
          <w:spacing w:val="-4"/>
          <w:sz w:val="24"/>
        </w:rPr>
        <w:t xml:space="preserve"> </w:t>
      </w:r>
      <w:r>
        <w:rPr>
          <w:sz w:val="24"/>
        </w:rPr>
        <w:t>under</w:t>
      </w:r>
      <w:r>
        <w:rPr>
          <w:spacing w:val="-4"/>
          <w:sz w:val="24"/>
        </w:rPr>
        <w:t xml:space="preserve"> </w:t>
      </w:r>
      <w:r>
        <w:rPr>
          <w:sz w:val="24"/>
        </w:rPr>
        <w:t>Instruction</w:t>
      </w:r>
      <w:r>
        <w:rPr>
          <w:spacing w:val="-4"/>
          <w:sz w:val="24"/>
        </w:rPr>
        <w:t xml:space="preserve"> </w:t>
      </w:r>
      <w:r>
        <w:rPr>
          <w:sz w:val="24"/>
        </w:rPr>
        <w:t>C.2</w:t>
      </w:r>
      <w:r>
        <w:rPr>
          <w:spacing w:val="-4"/>
          <w:sz w:val="24"/>
        </w:rPr>
        <w:t xml:space="preserve"> </w:t>
      </w:r>
      <w:r>
        <w:rPr>
          <w:sz w:val="24"/>
        </w:rPr>
        <w:t>you</w:t>
      </w:r>
      <w:r>
        <w:rPr>
          <w:spacing w:val="-4"/>
          <w:sz w:val="24"/>
        </w:rPr>
        <w:t xml:space="preserve"> </w:t>
      </w:r>
      <w:r>
        <w:rPr>
          <w:sz w:val="24"/>
        </w:rPr>
        <w:t>must</w:t>
      </w:r>
      <w:r>
        <w:rPr>
          <w:spacing w:val="-4"/>
          <w:sz w:val="24"/>
        </w:rPr>
        <w:t xml:space="preserve"> </w:t>
      </w:r>
      <w:r>
        <w:rPr>
          <w:sz w:val="24"/>
        </w:rPr>
        <w:t>include</w:t>
      </w:r>
      <w:r>
        <w:rPr>
          <w:spacing w:val="-4"/>
          <w:sz w:val="24"/>
        </w:rPr>
        <w:t xml:space="preserve"> </w:t>
      </w:r>
      <w:r>
        <w:rPr>
          <w:sz w:val="24"/>
        </w:rPr>
        <w:t>in</w:t>
      </w:r>
      <w:r>
        <w:rPr>
          <w:spacing w:val="-4"/>
          <w:sz w:val="24"/>
        </w:rPr>
        <w:t xml:space="preserve"> </w:t>
      </w:r>
      <w:r>
        <w:rPr>
          <w:sz w:val="24"/>
        </w:rPr>
        <w:t>an</w:t>
      </w:r>
      <w:r>
        <w:rPr>
          <w:spacing w:val="-4"/>
          <w:sz w:val="24"/>
        </w:rPr>
        <w:t xml:space="preserve"> </w:t>
      </w:r>
      <w:r>
        <w:rPr>
          <w:sz w:val="24"/>
        </w:rPr>
        <w:t>offering</w:t>
      </w:r>
      <w:r>
        <w:rPr>
          <w:spacing w:val="-3"/>
          <w:sz w:val="24"/>
        </w:rPr>
        <w:t xml:space="preserve"> </w:t>
      </w:r>
      <w:r>
        <w:rPr>
          <w:sz w:val="24"/>
        </w:rPr>
        <w:t>memorandum</w:t>
      </w:r>
      <w:r>
        <w:rPr>
          <w:spacing w:val="-3"/>
          <w:sz w:val="24"/>
        </w:rPr>
        <w:t xml:space="preserve"> </w:t>
      </w:r>
      <w:r>
        <w:rPr>
          <w:sz w:val="24"/>
        </w:rPr>
        <w:t>financial statements for a business, the financial statements must include</w:t>
      </w:r>
    </w:p>
    <w:p w14:paraId="1154DB12" w14:textId="77777777" w:rsidR="008D5C75" w:rsidRDefault="008D5C75" w:rsidP="008D5C75">
      <w:pPr>
        <w:pStyle w:val="BodyText"/>
        <w:spacing w:before="10"/>
        <w:rPr>
          <w:sz w:val="20"/>
        </w:rPr>
      </w:pPr>
    </w:p>
    <w:p w14:paraId="7F64F9BB" w14:textId="77777777" w:rsidR="008D5C75" w:rsidRDefault="008D5C75" w:rsidP="008D5C75">
      <w:pPr>
        <w:pStyle w:val="ListParagraph"/>
        <w:numPr>
          <w:ilvl w:val="2"/>
          <w:numId w:val="12"/>
        </w:numPr>
        <w:tabs>
          <w:tab w:val="left" w:pos="2299"/>
          <w:tab w:val="left" w:pos="2300"/>
        </w:tabs>
        <w:ind w:left="2299" w:right="1286"/>
        <w:rPr>
          <w:sz w:val="24"/>
        </w:rPr>
      </w:pPr>
      <w:r>
        <w:rPr>
          <w:sz w:val="24"/>
        </w:rPr>
        <w:t>if</w:t>
      </w:r>
      <w:r>
        <w:rPr>
          <w:spacing w:val="-3"/>
          <w:sz w:val="24"/>
        </w:rPr>
        <w:t xml:space="preserve"> </w:t>
      </w:r>
      <w:r>
        <w:rPr>
          <w:sz w:val="24"/>
        </w:rPr>
        <w:t>the</w:t>
      </w:r>
      <w:r>
        <w:rPr>
          <w:spacing w:val="-3"/>
          <w:sz w:val="24"/>
        </w:rPr>
        <w:t xml:space="preserve"> </w:t>
      </w:r>
      <w:r>
        <w:rPr>
          <w:sz w:val="24"/>
        </w:rPr>
        <w:t>business</w:t>
      </w:r>
      <w:r>
        <w:rPr>
          <w:spacing w:val="-3"/>
          <w:sz w:val="24"/>
        </w:rPr>
        <w:t xml:space="preserve"> </w:t>
      </w:r>
      <w:r>
        <w:rPr>
          <w:sz w:val="24"/>
        </w:rPr>
        <w:t>has</w:t>
      </w:r>
      <w:r>
        <w:rPr>
          <w:spacing w:val="-3"/>
          <w:sz w:val="24"/>
        </w:rPr>
        <w:t xml:space="preserve"> </w:t>
      </w:r>
      <w:r>
        <w:rPr>
          <w:sz w:val="24"/>
        </w:rPr>
        <w:t>not</w:t>
      </w:r>
      <w:r>
        <w:rPr>
          <w:spacing w:val="-3"/>
          <w:sz w:val="24"/>
        </w:rPr>
        <w:t xml:space="preserve"> </w:t>
      </w:r>
      <w:r>
        <w:rPr>
          <w:sz w:val="24"/>
        </w:rPr>
        <w:t>completed</w:t>
      </w:r>
      <w:r>
        <w:rPr>
          <w:spacing w:val="-3"/>
          <w:sz w:val="24"/>
        </w:rPr>
        <w:t xml:space="preserve"> </w:t>
      </w:r>
      <w:r>
        <w:rPr>
          <w:sz w:val="24"/>
        </w:rPr>
        <w:t>one</w:t>
      </w:r>
      <w:r>
        <w:rPr>
          <w:spacing w:val="-3"/>
          <w:sz w:val="24"/>
        </w:rPr>
        <w:t xml:space="preserve"> </w:t>
      </w:r>
      <w:r>
        <w:rPr>
          <w:sz w:val="24"/>
        </w:rPr>
        <w:t>financial</w:t>
      </w:r>
      <w:r>
        <w:rPr>
          <w:spacing w:val="-3"/>
          <w:sz w:val="24"/>
        </w:rPr>
        <w:t xml:space="preserve"> </w:t>
      </w:r>
      <w:r>
        <w:rPr>
          <w:sz w:val="24"/>
        </w:rPr>
        <w:t>year</w:t>
      </w:r>
      <w:r>
        <w:rPr>
          <w:spacing w:val="-3"/>
          <w:sz w:val="24"/>
        </w:rPr>
        <w:t xml:space="preserve"> </w:t>
      </w:r>
      <w:r>
        <w:rPr>
          <w:sz w:val="24"/>
        </w:rPr>
        <w:t>or</w:t>
      </w:r>
      <w:r>
        <w:rPr>
          <w:spacing w:val="-3"/>
          <w:sz w:val="24"/>
        </w:rPr>
        <w:t xml:space="preserve"> </w:t>
      </w:r>
      <w:r>
        <w:rPr>
          <w:sz w:val="24"/>
        </w:rPr>
        <w:t>its</w:t>
      </w:r>
      <w:r>
        <w:rPr>
          <w:spacing w:val="-4"/>
          <w:sz w:val="24"/>
        </w:rPr>
        <w:t xml:space="preserve"> </w:t>
      </w:r>
      <w:r>
        <w:rPr>
          <w:sz w:val="24"/>
        </w:rPr>
        <w:t>first</w:t>
      </w:r>
      <w:r>
        <w:rPr>
          <w:spacing w:val="-4"/>
          <w:sz w:val="24"/>
        </w:rPr>
        <w:t xml:space="preserve"> </w:t>
      </w:r>
      <w:r>
        <w:rPr>
          <w:sz w:val="24"/>
        </w:rPr>
        <w:t>financial</w:t>
      </w:r>
      <w:r>
        <w:rPr>
          <w:spacing w:val="-4"/>
          <w:sz w:val="24"/>
        </w:rPr>
        <w:t xml:space="preserve"> </w:t>
      </w:r>
      <w:r>
        <w:rPr>
          <w:sz w:val="24"/>
        </w:rPr>
        <w:t>year</w:t>
      </w:r>
      <w:r>
        <w:rPr>
          <w:spacing w:val="-4"/>
          <w:sz w:val="24"/>
        </w:rPr>
        <w:t xml:space="preserve"> </w:t>
      </w:r>
      <w:r>
        <w:rPr>
          <w:sz w:val="24"/>
        </w:rPr>
        <w:t>end is less than 120 days from the date of the offering memorandum</w:t>
      </w:r>
    </w:p>
    <w:p w14:paraId="5FCD83FA" w14:textId="77777777" w:rsidR="008D5C75" w:rsidRDefault="008D5C75" w:rsidP="008D5C75">
      <w:pPr>
        <w:pStyle w:val="BodyText"/>
        <w:spacing w:before="10"/>
        <w:rPr>
          <w:sz w:val="20"/>
        </w:rPr>
      </w:pPr>
    </w:p>
    <w:p w14:paraId="6A4CF033" w14:textId="77777777" w:rsidR="008D5C75" w:rsidRDefault="008D5C75" w:rsidP="008D5C75">
      <w:pPr>
        <w:pStyle w:val="ListParagraph"/>
        <w:numPr>
          <w:ilvl w:val="3"/>
          <w:numId w:val="12"/>
        </w:numPr>
        <w:tabs>
          <w:tab w:val="left" w:pos="3019"/>
          <w:tab w:val="left" w:pos="3020"/>
        </w:tabs>
        <w:ind w:left="3019" w:right="1464"/>
        <w:rPr>
          <w:sz w:val="24"/>
        </w:rPr>
      </w:pPr>
      <w:r>
        <w:rPr>
          <w:sz w:val="24"/>
        </w:rPr>
        <w:t>a</w:t>
      </w:r>
      <w:r>
        <w:rPr>
          <w:spacing w:val="-4"/>
          <w:sz w:val="24"/>
        </w:rPr>
        <w:t xml:space="preserve"> </w:t>
      </w:r>
      <w:r>
        <w:rPr>
          <w:sz w:val="24"/>
        </w:rPr>
        <w:t>statement</w:t>
      </w:r>
      <w:r>
        <w:rPr>
          <w:spacing w:val="-4"/>
          <w:sz w:val="24"/>
        </w:rPr>
        <w:t xml:space="preserve"> </w:t>
      </w:r>
      <w:r>
        <w:rPr>
          <w:sz w:val="24"/>
        </w:rPr>
        <w:t>of</w:t>
      </w:r>
      <w:r>
        <w:rPr>
          <w:spacing w:val="-4"/>
          <w:sz w:val="24"/>
        </w:rPr>
        <w:t xml:space="preserve"> </w:t>
      </w:r>
      <w:r>
        <w:rPr>
          <w:sz w:val="24"/>
        </w:rPr>
        <w:t>comprehensive</w:t>
      </w:r>
      <w:r>
        <w:rPr>
          <w:spacing w:val="-4"/>
          <w:sz w:val="24"/>
        </w:rPr>
        <w:t xml:space="preserve"> </w:t>
      </w:r>
      <w:r>
        <w:rPr>
          <w:sz w:val="24"/>
        </w:rPr>
        <w:t>income,</w:t>
      </w:r>
      <w:r>
        <w:rPr>
          <w:spacing w:val="-4"/>
          <w:sz w:val="24"/>
        </w:rPr>
        <w:t xml:space="preserve"> </w:t>
      </w:r>
      <w:r>
        <w:rPr>
          <w:sz w:val="24"/>
        </w:rPr>
        <w:t>a</w:t>
      </w:r>
      <w:r>
        <w:rPr>
          <w:spacing w:val="-4"/>
          <w:sz w:val="24"/>
        </w:rPr>
        <w:t xml:space="preserve"> </w:t>
      </w:r>
      <w:r>
        <w:rPr>
          <w:sz w:val="24"/>
        </w:rPr>
        <w:t>statement</w:t>
      </w:r>
      <w:r>
        <w:rPr>
          <w:spacing w:val="-5"/>
          <w:sz w:val="24"/>
        </w:rPr>
        <w:t xml:space="preserve"> </w:t>
      </w:r>
      <w:r>
        <w:rPr>
          <w:sz w:val="24"/>
        </w:rPr>
        <w:t>of</w:t>
      </w:r>
      <w:r>
        <w:rPr>
          <w:spacing w:val="-4"/>
          <w:sz w:val="24"/>
        </w:rPr>
        <w:t xml:space="preserve"> </w:t>
      </w:r>
      <w:r>
        <w:rPr>
          <w:sz w:val="24"/>
        </w:rPr>
        <w:t>changes</w:t>
      </w:r>
      <w:r>
        <w:rPr>
          <w:spacing w:val="-5"/>
          <w:sz w:val="24"/>
        </w:rPr>
        <w:t xml:space="preserve"> </w:t>
      </w:r>
      <w:r>
        <w:rPr>
          <w:sz w:val="24"/>
        </w:rPr>
        <w:t>in</w:t>
      </w:r>
      <w:r>
        <w:rPr>
          <w:spacing w:val="-4"/>
          <w:sz w:val="24"/>
        </w:rPr>
        <w:t xml:space="preserve"> </w:t>
      </w:r>
      <w:r>
        <w:rPr>
          <w:sz w:val="24"/>
        </w:rPr>
        <w:t>equity and a statement of cash flows</w:t>
      </w:r>
    </w:p>
    <w:p w14:paraId="24A7C153" w14:textId="77777777" w:rsidR="008D5C75" w:rsidRDefault="008D5C75" w:rsidP="008D5C75">
      <w:pPr>
        <w:rPr>
          <w:sz w:val="24"/>
        </w:rPr>
        <w:sectPr w:rsidR="008D5C75">
          <w:pgSz w:w="12240" w:h="15840"/>
          <w:pgMar w:top="1380" w:right="340" w:bottom="1160" w:left="580" w:header="0" w:footer="969" w:gutter="0"/>
          <w:cols w:space="720"/>
        </w:sectPr>
      </w:pPr>
    </w:p>
    <w:p w14:paraId="52B05D1A" w14:textId="77777777" w:rsidR="008D5C75" w:rsidRDefault="008D5C75" w:rsidP="008D5C75">
      <w:pPr>
        <w:pStyle w:val="ListParagraph"/>
        <w:numPr>
          <w:ilvl w:val="4"/>
          <w:numId w:val="12"/>
        </w:numPr>
        <w:tabs>
          <w:tab w:val="left" w:pos="3739"/>
          <w:tab w:val="left" w:pos="3740"/>
        </w:tabs>
        <w:spacing w:before="60"/>
        <w:ind w:right="1724"/>
        <w:rPr>
          <w:sz w:val="24"/>
        </w:rPr>
      </w:pPr>
      <w:r>
        <w:rPr>
          <w:sz w:val="24"/>
        </w:rPr>
        <w:t>for</w:t>
      </w:r>
      <w:r>
        <w:rPr>
          <w:spacing w:val="-3"/>
          <w:sz w:val="24"/>
        </w:rPr>
        <w:t xml:space="preserve"> </w:t>
      </w:r>
      <w:r>
        <w:rPr>
          <w:sz w:val="24"/>
        </w:rPr>
        <w:t>the</w:t>
      </w:r>
      <w:r>
        <w:rPr>
          <w:spacing w:val="-3"/>
          <w:sz w:val="24"/>
        </w:rPr>
        <w:t xml:space="preserve"> </w:t>
      </w:r>
      <w:r>
        <w:rPr>
          <w:sz w:val="24"/>
        </w:rPr>
        <w:t>period</w:t>
      </w:r>
      <w:r>
        <w:rPr>
          <w:spacing w:val="-4"/>
          <w:sz w:val="24"/>
        </w:rPr>
        <w:t xml:space="preserve"> </w:t>
      </w:r>
      <w:r>
        <w:rPr>
          <w:sz w:val="24"/>
        </w:rPr>
        <w:t>from</w:t>
      </w:r>
      <w:r>
        <w:rPr>
          <w:spacing w:val="-3"/>
          <w:sz w:val="24"/>
        </w:rPr>
        <w:t xml:space="preserve"> </w:t>
      </w:r>
      <w:r>
        <w:rPr>
          <w:sz w:val="24"/>
        </w:rPr>
        <w:t>inception</w:t>
      </w:r>
      <w:r>
        <w:rPr>
          <w:spacing w:val="-3"/>
          <w:sz w:val="24"/>
        </w:rPr>
        <w:t xml:space="preserve"> </w:t>
      </w:r>
      <w:r>
        <w:rPr>
          <w:sz w:val="24"/>
        </w:rPr>
        <w:t>to</w:t>
      </w:r>
      <w:r>
        <w:rPr>
          <w:spacing w:val="-5"/>
          <w:sz w:val="24"/>
        </w:rPr>
        <w:t xml:space="preserve"> </w:t>
      </w:r>
      <w:r>
        <w:rPr>
          <w:sz w:val="24"/>
        </w:rPr>
        <w:t>a</w:t>
      </w:r>
      <w:r>
        <w:rPr>
          <w:spacing w:val="-3"/>
          <w:sz w:val="24"/>
        </w:rPr>
        <w:t xml:space="preserve"> </w:t>
      </w:r>
      <w:r>
        <w:rPr>
          <w:sz w:val="24"/>
        </w:rPr>
        <w:t>date</w:t>
      </w:r>
      <w:r>
        <w:rPr>
          <w:spacing w:val="-3"/>
          <w:sz w:val="24"/>
        </w:rPr>
        <w:t xml:space="preserve"> </w:t>
      </w:r>
      <w:r>
        <w:rPr>
          <w:sz w:val="24"/>
        </w:rPr>
        <w:t>not</w:t>
      </w:r>
      <w:r>
        <w:rPr>
          <w:spacing w:val="-3"/>
          <w:sz w:val="24"/>
        </w:rPr>
        <w:t xml:space="preserve"> </w:t>
      </w:r>
      <w:r>
        <w:rPr>
          <w:sz w:val="24"/>
        </w:rPr>
        <w:t>more</w:t>
      </w:r>
      <w:r>
        <w:rPr>
          <w:spacing w:val="-3"/>
          <w:sz w:val="24"/>
        </w:rPr>
        <w:t xml:space="preserve"> </w:t>
      </w:r>
      <w:r>
        <w:rPr>
          <w:sz w:val="24"/>
        </w:rPr>
        <w:t>than</w:t>
      </w:r>
      <w:r>
        <w:rPr>
          <w:spacing w:val="-3"/>
          <w:sz w:val="24"/>
        </w:rPr>
        <w:t xml:space="preserve"> </w:t>
      </w:r>
      <w:r>
        <w:rPr>
          <w:sz w:val="24"/>
        </w:rPr>
        <w:t>90</w:t>
      </w:r>
      <w:r>
        <w:rPr>
          <w:spacing w:val="-3"/>
          <w:sz w:val="24"/>
        </w:rPr>
        <w:t xml:space="preserve"> </w:t>
      </w:r>
      <w:r>
        <w:rPr>
          <w:sz w:val="24"/>
        </w:rPr>
        <w:t>days before the date of the offering memorandum, or</w:t>
      </w:r>
    </w:p>
    <w:p w14:paraId="52F08104" w14:textId="77777777" w:rsidR="008D5C75" w:rsidRDefault="008D5C75" w:rsidP="008D5C75">
      <w:pPr>
        <w:pStyle w:val="BodyText"/>
        <w:spacing w:before="10"/>
        <w:rPr>
          <w:sz w:val="20"/>
        </w:rPr>
      </w:pPr>
    </w:p>
    <w:p w14:paraId="6F9256BC" w14:textId="77777777" w:rsidR="008D5C75" w:rsidRDefault="008D5C75" w:rsidP="008D5C75">
      <w:pPr>
        <w:pStyle w:val="ListParagraph"/>
        <w:numPr>
          <w:ilvl w:val="4"/>
          <w:numId w:val="12"/>
        </w:numPr>
        <w:tabs>
          <w:tab w:val="left" w:pos="3739"/>
          <w:tab w:val="left" w:pos="3740"/>
        </w:tabs>
        <w:ind w:left="3739" w:right="1532"/>
        <w:rPr>
          <w:sz w:val="24"/>
        </w:rPr>
      </w:pPr>
      <w:r>
        <w:rPr>
          <w:sz w:val="24"/>
        </w:rPr>
        <w:t>if</w:t>
      </w:r>
      <w:r>
        <w:rPr>
          <w:spacing w:val="-4"/>
          <w:sz w:val="24"/>
        </w:rPr>
        <w:t xml:space="preserve"> </w:t>
      </w:r>
      <w:r>
        <w:rPr>
          <w:sz w:val="24"/>
        </w:rPr>
        <w:t>the</w:t>
      </w:r>
      <w:r>
        <w:rPr>
          <w:spacing w:val="-4"/>
          <w:sz w:val="24"/>
        </w:rPr>
        <w:t xml:space="preserve"> </w:t>
      </w:r>
      <w:r>
        <w:rPr>
          <w:sz w:val="24"/>
        </w:rPr>
        <w:t>date</w:t>
      </w:r>
      <w:r>
        <w:rPr>
          <w:spacing w:val="-4"/>
          <w:sz w:val="24"/>
        </w:rPr>
        <w:t xml:space="preserve"> </w:t>
      </w:r>
      <w:r>
        <w:rPr>
          <w:sz w:val="24"/>
        </w:rPr>
        <w:t>of</w:t>
      </w:r>
      <w:r>
        <w:rPr>
          <w:spacing w:val="-5"/>
          <w:sz w:val="24"/>
        </w:rPr>
        <w:t xml:space="preserve"> </w:t>
      </w:r>
      <w:r>
        <w:rPr>
          <w:sz w:val="24"/>
        </w:rPr>
        <w:t>acquisition</w:t>
      </w:r>
      <w:r>
        <w:rPr>
          <w:spacing w:val="-4"/>
          <w:sz w:val="24"/>
        </w:rPr>
        <w:t xml:space="preserve"> </w:t>
      </w:r>
      <w:r>
        <w:rPr>
          <w:sz w:val="24"/>
        </w:rPr>
        <w:t>precedes</w:t>
      </w:r>
      <w:r>
        <w:rPr>
          <w:spacing w:val="-4"/>
          <w:sz w:val="24"/>
        </w:rPr>
        <w:t xml:space="preserve"> </w:t>
      </w:r>
      <w:r>
        <w:rPr>
          <w:sz w:val="24"/>
        </w:rPr>
        <w:t>the</w:t>
      </w:r>
      <w:r>
        <w:rPr>
          <w:spacing w:val="-4"/>
          <w:sz w:val="24"/>
        </w:rPr>
        <w:t xml:space="preserve"> </w:t>
      </w:r>
      <w:r>
        <w:rPr>
          <w:sz w:val="24"/>
        </w:rPr>
        <w:t>ending</w:t>
      </w:r>
      <w:r>
        <w:rPr>
          <w:spacing w:val="-4"/>
          <w:sz w:val="24"/>
        </w:rPr>
        <w:t xml:space="preserve"> </w:t>
      </w:r>
      <w:r>
        <w:rPr>
          <w:sz w:val="24"/>
        </w:rPr>
        <w:t>date</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period referred to in clause (A), for the period from inception to the acquisition date or a date not more than 45 days before the acquisition date,</w:t>
      </w:r>
    </w:p>
    <w:p w14:paraId="5C1653CB" w14:textId="77777777" w:rsidR="008D5C75" w:rsidRDefault="008D5C75" w:rsidP="008D5C75">
      <w:pPr>
        <w:pStyle w:val="BodyText"/>
        <w:spacing w:before="10"/>
        <w:rPr>
          <w:sz w:val="20"/>
        </w:rPr>
      </w:pPr>
    </w:p>
    <w:p w14:paraId="5F99895B" w14:textId="77777777" w:rsidR="008D5C75" w:rsidRDefault="008D5C75" w:rsidP="008D5C75">
      <w:pPr>
        <w:pStyle w:val="ListParagraph"/>
        <w:numPr>
          <w:ilvl w:val="3"/>
          <w:numId w:val="12"/>
        </w:numPr>
        <w:tabs>
          <w:tab w:val="left" w:pos="3019"/>
          <w:tab w:val="left" w:pos="3020"/>
        </w:tabs>
        <w:ind w:left="3019" w:right="1280"/>
        <w:rPr>
          <w:sz w:val="24"/>
        </w:rPr>
      </w:pPr>
      <w:r>
        <w:rPr>
          <w:sz w:val="24"/>
        </w:rPr>
        <w:t>a</w:t>
      </w:r>
      <w:r>
        <w:rPr>
          <w:spacing w:val="-4"/>
          <w:sz w:val="24"/>
        </w:rPr>
        <w:t xml:space="preserve"> </w:t>
      </w:r>
      <w:r>
        <w:rPr>
          <w:sz w:val="24"/>
        </w:rPr>
        <w:t>statement</w:t>
      </w:r>
      <w:r>
        <w:rPr>
          <w:spacing w:val="-4"/>
          <w:sz w:val="24"/>
        </w:rPr>
        <w:t xml:space="preserve"> </w:t>
      </w:r>
      <w:r>
        <w:rPr>
          <w:sz w:val="24"/>
        </w:rPr>
        <w:t>of</w:t>
      </w:r>
      <w:r>
        <w:rPr>
          <w:spacing w:val="-4"/>
          <w:sz w:val="24"/>
        </w:rPr>
        <w:t xml:space="preserve"> </w:t>
      </w:r>
      <w:r>
        <w:rPr>
          <w:sz w:val="24"/>
        </w:rPr>
        <w:t>financial</w:t>
      </w:r>
      <w:r>
        <w:rPr>
          <w:spacing w:val="-4"/>
          <w:sz w:val="24"/>
        </w:rPr>
        <w:t xml:space="preserve"> </w:t>
      </w:r>
      <w:r>
        <w:rPr>
          <w:sz w:val="24"/>
        </w:rPr>
        <w:t>position</w:t>
      </w:r>
      <w:r>
        <w:rPr>
          <w:spacing w:val="-4"/>
          <w:sz w:val="24"/>
        </w:rPr>
        <w:t xml:space="preserve"> </w:t>
      </w:r>
      <w:r>
        <w:rPr>
          <w:sz w:val="24"/>
        </w:rPr>
        <w:t>dated</w:t>
      </w:r>
      <w:r>
        <w:rPr>
          <w:spacing w:val="-4"/>
          <w:sz w:val="24"/>
        </w:rPr>
        <w:t xml:space="preserve"> </w:t>
      </w:r>
      <w:r>
        <w:rPr>
          <w:sz w:val="24"/>
        </w:rPr>
        <w:t>as</w:t>
      </w:r>
      <w:r>
        <w:rPr>
          <w:spacing w:val="-4"/>
          <w:sz w:val="24"/>
        </w:rPr>
        <w:t xml:space="preserve"> </w:t>
      </w:r>
      <w:r>
        <w:rPr>
          <w:sz w:val="24"/>
        </w:rPr>
        <w:t>at</w:t>
      </w:r>
      <w:r>
        <w:rPr>
          <w:spacing w:val="-4"/>
          <w:sz w:val="24"/>
        </w:rPr>
        <w:t xml:space="preserve"> </w:t>
      </w:r>
      <w:r>
        <w:rPr>
          <w:sz w:val="24"/>
        </w:rPr>
        <w:t>the</w:t>
      </w:r>
      <w:r>
        <w:rPr>
          <w:spacing w:val="-4"/>
          <w:sz w:val="24"/>
        </w:rPr>
        <w:t xml:space="preserve"> </w:t>
      </w:r>
      <w:r>
        <w:rPr>
          <w:sz w:val="24"/>
        </w:rPr>
        <w:t>end</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period</w:t>
      </w:r>
      <w:r>
        <w:rPr>
          <w:spacing w:val="-3"/>
          <w:sz w:val="24"/>
        </w:rPr>
        <w:t xml:space="preserve"> </w:t>
      </w:r>
      <w:r>
        <w:rPr>
          <w:sz w:val="24"/>
        </w:rPr>
        <w:t>referred to in subparagraph (</w:t>
      </w:r>
      <w:proofErr w:type="spellStart"/>
      <w:r>
        <w:rPr>
          <w:sz w:val="24"/>
        </w:rPr>
        <w:t>i</w:t>
      </w:r>
      <w:proofErr w:type="spellEnd"/>
      <w:r>
        <w:rPr>
          <w:sz w:val="24"/>
        </w:rPr>
        <w:t>), and</w:t>
      </w:r>
    </w:p>
    <w:p w14:paraId="20375681" w14:textId="77777777" w:rsidR="008D5C75" w:rsidRDefault="008D5C75" w:rsidP="008D5C75">
      <w:pPr>
        <w:pStyle w:val="BodyText"/>
        <w:spacing w:before="10"/>
        <w:rPr>
          <w:sz w:val="20"/>
        </w:rPr>
      </w:pPr>
    </w:p>
    <w:p w14:paraId="05FE62AA" w14:textId="77777777" w:rsidR="008D5C75" w:rsidRDefault="008D5C75" w:rsidP="008D5C75">
      <w:pPr>
        <w:pStyle w:val="ListParagraph"/>
        <w:numPr>
          <w:ilvl w:val="3"/>
          <w:numId w:val="12"/>
        </w:numPr>
        <w:tabs>
          <w:tab w:val="left" w:pos="3019"/>
          <w:tab w:val="left" w:pos="3020"/>
        </w:tabs>
        <w:ind w:hanging="721"/>
        <w:rPr>
          <w:sz w:val="24"/>
        </w:rPr>
      </w:pPr>
      <w:r>
        <w:rPr>
          <w:sz w:val="24"/>
        </w:rPr>
        <w:t>notes</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financial</w:t>
      </w:r>
      <w:r>
        <w:rPr>
          <w:spacing w:val="-1"/>
          <w:sz w:val="24"/>
        </w:rPr>
        <w:t xml:space="preserve"> </w:t>
      </w:r>
      <w:r>
        <w:rPr>
          <w:sz w:val="24"/>
        </w:rPr>
        <w:t>statements,</w:t>
      </w:r>
      <w:r>
        <w:rPr>
          <w:spacing w:val="-1"/>
          <w:sz w:val="24"/>
        </w:rPr>
        <w:t xml:space="preserve"> </w:t>
      </w:r>
      <w:r>
        <w:rPr>
          <w:spacing w:val="-5"/>
          <w:sz w:val="24"/>
        </w:rPr>
        <w:t>or</w:t>
      </w:r>
    </w:p>
    <w:p w14:paraId="0B1BD865" w14:textId="77777777" w:rsidR="008D5C75" w:rsidRDefault="008D5C75" w:rsidP="008D5C75">
      <w:pPr>
        <w:pStyle w:val="BodyText"/>
        <w:spacing w:before="10"/>
        <w:rPr>
          <w:sz w:val="20"/>
        </w:rPr>
      </w:pPr>
    </w:p>
    <w:p w14:paraId="46495CDA" w14:textId="77777777" w:rsidR="008D5C75" w:rsidRDefault="008D5C75" w:rsidP="008D5C75">
      <w:pPr>
        <w:pStyle w:val="ListParagraph"/>
        <w:numPr>
          <w:ilvl w:val="2"/>
          <w:numId w:val="12"/>
        </w:numPr>
        <w:tabs>
          <w:tab w:val="left" w:pos="2299"/>
          <w:tab w:val="left" w:pos="2300"/>
        </w:tabs>
        <w:ind w:hanging="721"/>
        <w:rPr>
          <w:sz w:val="24"/>
        </w:rPr>
      </w:pPr>
      <w:r>
        <w:rPr>
          <w:sz w:val="24"/>
        </w:rPr>
        <w:t>if</w:t>
      </w:r>
      <w:r>
        <w:rPr>
          <w:spacing w:val="-3"/>
          <w:sz w:val="24"/>
        </w:rPr>
        <w:t xml:space="preserve"> </w:t>
      </w:r>
      <w:r>
        <w:rPr>
          <w:sz w:val="24"/>
        </w:rPr>
        <w:t>the</w:t>
      </w:r>
      <w:r>
        <w:rPr>
          <w:spacing w:val="-2"/>
          <w:sz w:val="24"/>
        </w:rPr>
        <w:t xml:space="preserve"> </w:t>
      </w:r>
      <w:r>
        <w:rPr>
          <w:sz w:val="24"/>
        </w:rPr>
        <w:t>business</w:t>
      </w:r>
      <w:r>
        <w:rPr>
          <w:spacing w:val="-2"/>
          <w:sz w:val="24"/>
        </w:rPr>
        <w:t xml:space="preserve"> </w:t>
      </w:r>
      <w:r>
        <w:rPr>
          <w:sz w:val="24"/>
        </w:rPr>
        <w:t>has</w:t>
      </w:r>
      <w:r>
        <w:rPr>
          <w:spacing w:val="-2"/>
          <w:sz w:val="24"/>
        </w:rPr>
        <w:t xml:space="preserve"> </w:t>
      </w:r>
      <w:r>
        <w:rPr>
          <w:sz w:val="24"/>
        </w:rPr>
        <w:t>completed</w:t>
      </w:r>
      <w:r>
        <w:rPr>
          <w:spacing w:val="-3"/>
          <w:sz w:val="24"/>
        </w:rPr>
        <w:t xml:space="preserve"> </w:t>
      </w:r>
      <w:r>
        <w:rPr>
          <w:sz w:val="24"/>
        </w:rPr>
        <w:t>one</w:t>
      </w:r>
      <w:r>
        <w:rPr>
          <w:spacing w:val="-3"/>
          <w:sz w:val="24"/>
        </w:rPr>
        <w:t xml:space="preserve"> </w:t>
      </w:r>
      <w:r>
        <w:rPr>
          <w:sz w:val="24"/>
        </w:rPr>
        <w:t>or</w:t>
      </w:r>
      <w:r>
        <w:rPr>
          <w:spacing w:val="-3"/>
          <w:sz w:val="24"/>
        </w:rPr>
        <w:t xml:space="preserve"> </w:t>
      </w:r>
      <w:r>
        <w:rPr>
          <w:sz w:val="24"/>
        </w:rPr>
        <w:t>more</w:t>
      </w:r>
      <w:r>
        <w:rPr>
          <w:spacing w:val="-3"/>
          <w:sz w:val="24"/>
        </w:rPr>
        <w:t xml:space="preserve"> </w:t>
      </w:r>
      <w:r>
        <w:rPr>
          <w:sz w:val="24"/>
        </w:rPr>
        <w:t>financial</w:t>
      </w:r>
      <w:r>
        <w:rPr>
          <w:spacing w:val="-3"/>
          <w:sz w:val="24"/>
        </w:rPr>
        <w:t xml:space="preserve"> </w:t>
      </w:r>
      <w:r>
        <w:rPr>
          <w:spacing w:val="-2"/>
          <w:sz w:val="24"/>
        </w:rPr>
        <w:t>years</w:t>
      </w:r>
    </w:p>
    <w:p w14:paraId="077BFFF3" w14:textId="77777777" w:rsidR="008D5C75" w:rsidRDefault="008D5C75" w:rsidP="008D5C75">
      <w:pPr>
        <w:pStyle w:val="BodyText"/>
        <w:spacing w:before="10"/>
        <w:rPr>
          <w:sz w:val="20"/>
        </w:rPr>
      </w:pPr>
    </w:p>
    <w:p w14:paraId="3B16BE35" w14:textId="77777777" w:rsidR="008D5C75" w:rsidRDefault="008D5C75" w:rsidP="008D5C75">
      <w:pPr>
        <w:pStyle w:val="ListParagraph"/>
        <w:numPr>
          <w:ilvl w:val="3"/>
          <w:numId w:val="12"/>
        </w:numPr>
        <w:tabs>
          <w:tab w:val="left" w:pos="3019"/>
          <w:tab w:val="left" w:pos="3020"/>
        </w:tabs>
        <w:ind w:hanging="721"/>
        <w:rPr>
          <w:sz w:val="24"/>
        </w:rPr>
      </w:pPr>
      <w:r>
        <w:rPr>
          <w:sz w:val="24"/>
        </w:rPr>
        <w:t>annual</w:t>
      </w:r>
      <w:r>
        <w:rPr>
          <w:spacing w:val="-4"/>
          <w:sz w:val="24"/>
        </w:rPr>
        <w:t xml:space="preserve"> </w:t>
      </w:r>
      <w:r>
        <w:rPr>
          <w:sz w:val="24"/>
        </w:rPr>
        <w:t>financial</w:t>
      </w:r>
      <w:r>
        <w:rPr>
          <w:spacing w:val="-3"/>
          <w:sz w:val="24"/>
        </w:rPr>
        <w:t xml:space="preserve"> </w:t>
      </w:r>
      <w:r>
        <w:rPr>
          <w:sz w:val="24"/>
        </w:rPr>
        <w:t>statements</w:t>
      </w:r>
      <w:r>
        <w:rPr>
          <w:spacing w:val="-3"/>
          <w:sz w:val="24"/>
        </w:rPr>
        <w:t xml:space="preserve"> </w:t>
      </w:r>
      <w:r>
        <w:rPr>
          <w:sz w:val="24"/>
        </w:rPr>
        <w:t>comprised</w:t>
      </w:r>
      <w:r>
        <w:rPr>
          <w:spacing w:val="-3"/>
          <w:sz w:val="24"/>
        </w:rPr>
        <w:t xml:space="preserve"> </w:t>
      </w:r>
      <w:r>
        <w:rPr>
          <w:spacing w:val="-5"/>
          <w:sz w:val="24"/>
        </w:rPr>
        <w:t>of</w:t>
      </w:r>
    </w:p>
    <w:p w14:paraId="728BC22E" w14:textId="77777777" w:rsidR="008D5C75" w:rsidRDefault="008D5C75" w:rsidP="008D5C75">
      <w:pPr>
        <w:pStyle w:val="BodyText"/>
        <w:spacing w:before="10"/>
        <w:rPr>
          <w:sz w:val="20"/>
        </w:rPr>
      </w:pPr>
    </w:p>
    <w:p w14:paraId="76A55120" w14:textId="77777777" w:rsidR="008D5C75" w:rsidRDefault="008D5C75" w:rsidP="008D5C75">
      <w:pPr>
        <w:pStyle w:val="ListParagraph"/>
        <w:numPr>
          <w:ilvl w:val="4"/>
          <w:numId w:val="12"/>
        </w:numPr>
        <w:tabs>
          <w:tab w:val="left" w:pos="3739"/>
          <w:tab w:val="left" w:pos="3740"/>
        </w:tabs>
        <w:ind w:left="3739" w:right="1404"/>
        <w:rPr>
          <w:sz w:val="24"/>
        </w:rPr>
      </w:pPr>
      <w:r>
        <w:rPr>
          <w:sz w:val="24"/>
        </w:rPr>
        <w:t>a</w:t>
      </w:r>
      <w:r>
        <w:rPr>
          <w:spacing w:val="-4"/>
          <w:sz w:val="24"/>
        </w:rPr>
        <w:t xml:space="preserve"> </w:t>
      </w:r>
      <w:r>
        <w:rPr>
          <w:sz w:val="24"/>
        </w:rPr>
        <w:t>statement</w:t>
      </w:r>
      <w:r>
        <w:rPr>
          <w:spacing w:val="-4"/>
          <w:sz w:val="24"/>
        </w:rPr>
        <w:t xml:space="preserve"> </w:t>
      </w:r>
      <w:r>
        <w:rPr>
          <w:sz w:val="24"/>
        </w:rPr>
        <w:t>of</w:t>
      </w:r>
      <w:r>
        <w:rPr>
          <w:spacing w:val="-4"/>
          <w:sz w:val="24"/>
        </w:rPr>
        <w:t xml:space="preserve"> </w:t>
      </w:r>
      <w:r>
        <w:rPr>
          <w:sz w:val="24"/>
        </w:rPr>
        <w:t>comprehensive</w:t>
      </w:r>
      <w:r>
        <w:rPr>
          <w:spacing w:val="-4"/>
          <w:sz w:val="24"/>
        </w:rPr>
        <w:t xml:space="preserve"> </w:t>
      </w:r>
      <w:r>
        <w:rPr>
          <w:sz w:val="24"/>
        </w:rPr>
        <w:t>income,</w:t>
      </w:r>
      <w:r>
        <w:rPr>
          <w:spacing w:val="-4"/>
          <w:sz w:val="24"/>
        </w:rPr>
        <w:t xml:space="preserve"> </w:t>
      </w:r>
      <w:r>
        <w:rPr>
          <w:sz w:val="24"/>
        </w:rPr>
        <w:t>a</w:t>
      </w:r>
      <w:r>
        <w:rPr>
          <w:spacing w:val="-4"/>
          <w:sz w:val="24"/>
        </w:rPr>
        <w:t xml:space="preserve"> </w:t>
      </w:r>
      <w:r>
        <w:rPr>
          <w:sz w:val="24"/>
        </w:rPr>
        <w:t>statement</w:t>
      </w:r>
      <w:r>
        <w:rPr>
          <w:spacing w:val="-5"/>
          <w:sz w:val="24"/>
        </w:rPr>
        <w:t xml:space="preserve"> </w:t>
      </w:r>
      <w:r>
        <w:rPr>
          <w:sz w:val="24"/>
        </w:rPr>
        <w:t>of</w:t>
      </w:r>
      <w:r>
        <w:rPr>
          <w:spacing w:val="-4"/>
          <w:sz w:val="24"/>
        </w:rPr>
        <w:t xml:space="preserve"> </w:t>
      </w:r>
      <w:r>
        <w:rPr>
          <w:sz w:val="24"/>
        </w:rPr>
        <w:t>changes</w:t>
      </w:r>
      <w:r>
        <w:rPr>
          <w:spacing w:val="-5"/>
          <w:sz w:val="24"/>
        </w:rPr>
        <w:t xml:space="preserve"> </w:t>
      </w:r>
      <w:r>
        <w:rPr>
          <w:sz w:val="24"/>
        </w:rPr>
        <w:t xml:space="preserve">in equity and a statement of cash flows for the following annual </w:t>
      </w:r>
      <w:r>
        <w:rPr>
          <w:spacing w:val="-2"/>
          <w:sz w:val="24"/>
        </w:rPr>
        <w:t>periods:</w:t>
      </w:r>
    </w:p>
    <w:p w14:paraId="3F26208D" w14:textId="77777777" w:rsidR="008D5C75" w:rsidRDefault="008D5C75" w:rsidP="008D5C75">
      <w:pPr>
        <w:pStyle w:val="BodyText"/>
        <w:spacing w:before="10"/>
        <w:rPr>
          <w:sz w:val="20"/>
        </w:rPr>
      </w:pPr>
    </w:p>
    <w:p w14:paraId="34BB98AA" w14:textId="77777777" w:rsidR="008D5C75" w:rsidRDefault="008D5C75" w:rsidP="008D5C75">
      <w:pPr>
        <w:pStyle w:val="ListParagraph"/>
        <w:numPr>
          <w:ilvl w:val="5"/>
          <w:numId w:val="12"/>
        </w:numPr>
        <w:tabs>
          <w:tab w:val="left" w:pos="4459"/>
          <w:tab w:val="left" w:pos="4460"/>
        </w:tabs>
        <w:spacing w:before="1"/>
        <w:ind w:left="4459" w:right="1291"/>
        <w:rPr>
          <w:sz w:val="24"/>
        </w:rPr>
      </w:pPr>
      <w:r>
        <w:rPr>
          <w:sz w:val="24"/>
        </w:rPr>
        <w:t>the most recently completed financial year that ended before</w:t>
      </w:r>
      <w:r>
        <w:rPr>
          <w:spacing w:val="-4"/>
          <w:sz w:val="24"/>
        </w:rPr>
        <w:t xml:space="preserve"> </w:t>
      </w:r>
      <w:r>
        <w:rPr>
          <w:sz w:val="24"/>
        </w:rPr>
        <w:t>the</w:t>
      </w:r>
      <w:r>
        <w:rPr>
          <w:spacing w:val="-4"/>
          <w:sz w:val="24"/>
        </w:rPr>
        <w:t xml:space="preserve"> </w:t>
      </w:r>
      <w:r>
        <w:rPr>
          <w:sz w:val="24"/>
        </w:rPr>
        <w:t>acquisition</w:t>
      </w:r>
      <w:r>
        <w:rPr>
          <w:spacing w:val="-4"/>
          <w:sz w:val="24"/>
        </w:rPr>
        <w:t xml:space="preserve"> </w:t>
      </w:r>
      <w:r>
        <w:rPr>
          <w:sz w:val="24"/>
        </w:rPr>
        <w:t>date</w:t>
      </w:r>
      <w:r>
        <w:rPr>
          <w:spacing w:val="-4"/>
          <w:sz w:val="24"/>
        </w:rPr>
        <w:t xml:space="preserve"> </w:t>
      </w:r>
      <w:r>
        <w:rPr>
          <w:sz w:val="24"/>
        </w:rPr>
        <w:t>and</w:t>
      </w:r>
      <w:r>
        <w:rPr>
          <w:spacing w:val="-4"/>
          <w:sz w:val="24"/>
        </w:rPr>
        <w:t xml:space="preserve"> </w:t>
      </w:r>
      <w:r>
        <w:rPr>
          <w:sz w:val="24"/>
        </w:rPr>
        <w:t>more</w:t>
      </w:r>
      <w:r>
        <w:rPr>
          <w:spacing w:val="-4"/>
          <w:sz w:val="24"/>
        </w:rPr>
        <w:t xml:space="preserve"> </w:t>
      </w:r>
      <w:r>
        <w:rPr>
          <w:sz w:val="24"/>
        </w:rPr>
        <w:t>than</w:t>
      </w:r>
      <w:r>
        <w:rPr>
          <w:spacing w:val="-4"/>
          <w:sz w:val="24"/>
        </w:rPr>
        <w:t xml:space="preserve"> </w:t>
      </w:r>
      <w:r>
        <w:rPr>
          <w:sz w:val="24"/>
        </w:rPr>
        <w:t>120</w:t>
      </w:r>
      <w:r>
        <w:rPr>
          <w:spacing w:val="-4"/>
          <w:sz w:val="24"/>
        </w:rPr>
        <w:t xml:space="preserve"> </w:t>
      </w:r>
      <w:r>
        <w:rPr>
          <w:sz w:val="24"/>
        </w:rPr>
        <w:t>days</w:t>
      </w:r>
      <w:r>
        <w:rPr>
          <w:spacing w:val="-4"/>
          <w:sz w:val="24"/>
        </w:rPr>
        <w:t xml:space="preserve"> </w:t>
      </w:r>
      <w:r>
        <w:rPr>
          <w:sz w:val="24"/>
        </w:rPr>
        <w:t>before the date of the offering memorandum, and</w:t>
      </w:r>
    </w:p>
    <w:p w14:paraId="1BDC8AA0" w14:textId="77777777" w:rsidR="008D5C75" w:rsidRDefault="008D5C75" w:rsidP="008D5C75">
      <w:pPr>
        <w:pStyle w:val="BodyText"/>
        <w:spacing w:before="9"/>
        <w:rPr>
          <w:sz w:val="20"/>
        </w:rPr>
      </w:pPr>
    </w:p>
    <w:p w14:paraId="76BEDFEF" w14:textId="77777777" w:rsidR="008D5C75" w:rsidRDefault="008D5C75" w:rsidP="008D5C75">
      <w:pPr>
        <w:pStyle w:val="ListParagraph"/>
        <w:numPr>
          <w:ilvl w:val="5"/>
          <w:numId w:val="12"/>
        </w:numPr>
        <w:tabs>
          <w:tab w:val="left" w:pos="4459"/>
          <w:tab w:val="left" w:pos="4460"/>
        </w:tabs>
        <w:spacing w:before="1"/>
        <w:ind w:left="4459" w:right="1212"/>
        <w:rPr>
          <w:sz w:val="24"/>
        </w:rPr>
      </w:pPr>
      <w:r>
        <w:rPr>
          <w:sz w:val="24"/>
        </w:rPr>
        <w:t>the</w:t>
      </w:r>
      <w:r>
        <w:rPr>
          <w:spacing w:val="-5"/>
          <w:sz w:val="24"/>
        </w:rPr>
        <w:t xml:space="preserve"> </w:t>
      </w:r>
      <w:r>
        <w:rPr>
          <w:sz w:val="24"/>
        </w:rPr>
        <w:t>financial</w:t>
      </w:r>
      <w:r>
        <w:rPr>
          <w:spacing w:val="-5"/>
          <w:sz w:val="24"/>
        </w:rPr>
        <w:t xml:space="preserve"> </w:t>
      </w:r>
      <w:r>
        <w:rPr>
          <w:sz w:val="24"/>
        </w:rPr>
        <w:t>year</w:t>
      </w:r>
      <w:r>
        <w:rPr>
          <w:spacing w:val="-5"/>
          <w:sz w:val="24"/>
        </w:rPr>
        <w:t xml:space="preserve"> </w:t>
      </w:r>
      <w:r>
        <w:rPr>
          <w:sz w:val="24"/>
        </w:rPr>
        <w:t>immediately</w:t>
      </w:r>
      <w:r>
        <w:rPr>
          <w:spacing w:val="-6"/>
          <w:sz w:val="24"/>
        </w:rPr>
        <w:t xml:space="preserve"> </w:t>
      </w:r>
      <w:r>
        <w:rPr>
          <w:sz w:val="24"/>
        </w:rPr>
        <w:t>preceding</w:t>
      </w:r>
      <w:r>
        <w:rPr>
          <w:spacing w:val="-6"/>
          <w:sz w:val="24"/>
        </w:rPr>
        <w:t xml:space="preserve"> </w:t>
      </w:r>
      <w:r>
        <w:rPr>
          <w:sz w:val="24"/>
        </w:rPr>
        <w:t>the</w:t>
      </w:r>
      <w:r>
        <w:rPr>
          <w:spacing w:val="-6"/>
          <w:sz w:val="24"/>
        </w:rPr>
        <w:t xml:space="preserve"> </w:t>
      </w:r>
      <w:r>
        <w:rPr>
          <w:sz w:val="24"/>
        </w:rPr>
        <w:t>most</w:t>
      </w:r>
      <w:r>
        <w:rPr>
          <w:spacing w:val="-6"/>
          <w:sz w:val="24"/>
        </w:rPr>
        <w:t xml:space="preserve"> </w:t>
      </w:r>
      <w:r>
        <w:rPr>
          <w:sz w:val="24"/>
        </w:rPr>
        <w:t>recently completed financial year specified in subclause (I), if any,</w:t>
      </w:r>
    </w:p>
    <w:p w14:paraId="13A1BC6D" w14:textId="77777777" w:rsidR="008D5C75" w:rsidRDefault="008D5C75" w:rsidP="008D5C75">
      <w:pPr>
        <w:pStyle w:val="BodyText"/>
        <w:spacing w:before="9"/>
        <w:rPr>
          <w:sz w:val="20"/>
        </w:rPr>
      </w:pPr>
    </w:p>
    <w:p w14:paraId="3EC66AF4" w14:textId="77777777" w:rsidR="008D5C75" w:rsidRDefault="008D5C75" w:rsidP="008D5C75">
      <w:pPr>
        <w:pStyle w:val="ListParagraph"/>
        <w:numPr>
          <w:ilvl w:val="4"/>
          <w:numId w:val="12"/>
        </w:numPr>
        <w:tabs>
          <w:tab w:val="left" w:pos="3739"/>
          <w:tab w:val="left" w:pos="3740"/>
        </w:tabs>
        <w:spacing w:before="1"/>
        <w:ind w:left="3739" w:right="1108"/>
        <w:rPr>
          <w:sz w:val="24"/>
        </w:rPr>
      </w:pPr>
      <w:r>
        <w:rPr>
          <w:sz w:val="24"/>
        </w:rPr>
        <w:t>a</w:t>
      </w:r>
      <w:r>
        <w:rPr>
          <w:spacing w:val="-3"/>
          <w:sz w:val="24"/>
        </w:rPr>
        <w:t xml:space="preserve"> </w:t>
      </w:r>
      <w:r>
        <w:rPr>
          <w:sz w:val="24"/>
        </w:rPr>
        <w:t>statement</w:t>
      </w:r>
      <w:r>
        <w:rPr>
          <w:spacing w:val="-3"/>
          <w:sz w:val="24"/>
        </w:rPr>
        <w:t xml:space="preserve"> </w:t>
      </w:r>
      <w:r>
        <w:rPr>
          <w:sz w:val="24"/>
        </w:rPr>
        <w:t>of</w:t>
      </w:r>
      <w:r>
        <w:rPr>
          <w:spacing w:val="-3"/>
          <w:sz w:val="24"/>
        </w:rPr>
        <w:t xml:space="preserve"> </w:t>
      </w:r>
      <w:r>
        <w:rPr>
          <w:sz w:val="24"/>
        </w:rPr>
        <w:t>financial</w:t>
      </w:r>
      <w:r>
        <w:rPr>
          <w:spacing w:val="-4"/>
          <w:sz w:val="24"/>
        </w:rPr>
        <w:t xml:space="preserve"> </w:t>
      </w:r>
      <w:r>
        <w:rPr>
          <w:sz w:val="24"/>
        </w:rPr>
        <w:t>position</w:t>
      </w:r>
      <w:r>
        <w:rPr>
          <w:spacing w:val="-3"/>
          <w:sz w:val="24"/>
        </w:rPr>
        <w:t xml:space="preserve"> </w:t>
      </w:r>
      <w:r>
        <w:rPr>
          <w:sz w:val="24"/>
        </w:rPr>
        <w:t>as</w:t>
      </w:r>
      <w:r>
        <w:rPr>
          <w:spacing w:val="-3"/>
          <w:sz w:val="24"/>
        </w:rPr>
        <w:t xml:space="preserve"> </w:t>
      </w:r>
      <w:r>
        <w:rPr>
          <w:sz w:val="24"/>
        </w:rPr>
        <w:t>at</w:t>
      </w:r>
      <w:r>
        <w:rPr>
          <w:spacing w:val="-3"/>
          <w:sz w:val="24"/>
        </w:rPr>
        <w:t xml:space="preserve"> </w:t>
      </w:r>
      <w:r>
        <w:rPr>
          <w:sz w:val="24"/>
        </w:rPr>
        <w:t>the</w:t>
      </w:r>
      <w:r>
        <w:rPr>
          <w:spacing w:val="-3"/>
          <w:sz w:val="24"/>
        </w:rPr>
        <w:t xml:space="preserve"> </w:t>
      </w:r>
      <w:r>
        <w:rPr>
          <w:sz w:val="24"/>
        </w:rPr>
        <w:t>end</w:t>
      </w:r>
      <w:r>
        <w:rPr>
          <w:spacing w:val="-3"/>
          <w:sz w:val="24"/>
        </w:rPr>
        <w:t xml:space="preserve"> </w:t>
      </w:r>
      <w:r>
        <w:rPr>
          <w:sz w:val="24"/>
        </w:rPr>
        <w:t>of</w:t>
      </w:r>
      <w:r>
        <w:rPr>
          <w:spacing w:val="-2"/>
          <w:sz w:val="24"/>
        </w:rPr>
        <w:t xml:space="preserve"> </w:t>
      </w:r>
      <w:r>
        <w:rPr>
          <w:sz w:val="24"/>
        </w:rPr>
        <w:t>each</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periods specified in clause (A), and</w:t>
      </w:r>
    </w:p>
    <w:p w14:paraId="5D01E5CF" w14:textId="77777777" w:rsidR="008D5C75" w:rsidRDefault="008D5C75" w:rsidP="008D5C75">
      <w:pPr>
        <w:pStyle w:val="BodyText"/>
        <w:spacing w:before="10"/>
        <w:rPr>
          <w:sz w:val="20"/>
        </w:rPr>
      </w:pPr>
    </w:p>
    <w:p w14:paraId="2CDA27DE" w14:textId="77777777" w:rsidR="008D5C75" w:rsidRDefault="008D5C75" w:rsidP="008D5C75">
      <w:pPr>
        <w:pStyle w:val="ListParagraph"/>
        <w:numPr>
          <w:ilvl w:val="4"/>
          <w:numId w:val="12"/>
        </w:numPr>
        <w:tabs>
          <w:tab w:val="left" w:pos="3739"/>
          <w:tab w:val="left" w:pos="3740"/>
        </w:tabs>
        <w:ind w:hanging="721"/>
        <w:rPr>
          <w:sz w:val="24"/>
        </w:rPr>
      </w:pPr>
      <w:r>
        <w:rPr>
          <w:sz w:val="24"/>
        </w:rPr>
        <w:t>notes</w:t>
      </w:r>
      <w:r>
        <w:rPr>
          <w:spacing w:val="-2"/>
          <w:sz w:val="24"/>
        </w:rPr>
        <w:t xml:space="preserve"> </w:t>
      </w:r>
      <w:r>
        <w:rPr>
          <w:sz w:val="24"/>
        </w:rPr>
        <w:t>to</w:t>
      </w:r>
      <w:r>
        <w:rPr>
          <w:spacing w:val="-2"/>
          <w:sz w:val="24"/>
        </w:rPr>
        <w:t xml:space="preserve"> </w:t>
      </w:r>
      <w:r>
        <w:rPr>
          <w:sz w:val="24"/>
        </w:rPr>
        <w:t>the</w:t>
      </w:r>
      <w:r>
        <w:rPr>
          <w:spacing w:val="-2"/>
          <w:sz w:val="24"/>
        </w:rPr>
        <w:t xml:space="preserve"> </w:t>
      </w:r>
      <w:r>
        <w:rPr>
          <w:sz w:val="24"/>
        </w:rPr>
        <w:t>financial</w:t>
      </w:r>
      <w:r>
        <w:rPr>
          <w:spacing w:val="-2"/>
          <w:sz w:val="24"/>
        </w:rPr>
        <w:t xml:space="preserve"> </w:t>
      </w:r>
      <w:r>
        <w:rPr>
          <w:sz w:val="24"/>
        </w:rPr>
        <w:t>statements,</w:t>
      </w:r>
      <w:r>
        <w:rPr>
          <w:spacing w:val="-1"/>
          <w:sz w:val="24"/>
        </w:rPr>
        <w:t xml:space="preserve"> </w:t>
      </w:r>
      <w:r>
        <w:rPr>
          <w:spacing w:val="-5"/>
          <w:sz w:val="24"/>
        </w:rPr>
        <w:t>and</w:t>
      </w:r>
    </w:p>
    <w:p w14:paraId="4838382E" w14:textId="77777777" w:rsidR="008D5C75" w:rsidRDefault="008D5C75" w:rsidP="008D5C75">
      <w:pPr>
        <w:pStyle w:val="BodyText"/>
        <w:spacing w:before="10"/>
        <w:rPr>
          <w:sz w:val="20"/>
        </w:rPr>
      </w:pPr>
    </w:p>
    <w:p w14:paraId="2FD00FF5" w14:textId="77777777" w:rsidR="008D5C75" w:rsidRDefault="008D5C75" w:rsidP="008D5C75">
      <w:pPr>
        <w:pStyle w:val="ListParagraph"/>
        <w:numPr>
          <w:ilvl w:val="3"/>
          <w:numId w:val="12"/>
        </w:numPr>
        <w:tabs>
          <w:tab w:val="left" w:pos="3019"/>
          <w:tab w:val="left" w:pos="3020"/>
        </w:tabs>
        <w:ind w:hanging="721"/>
        <w:rPr>
          <w:sz w:val="24"/>
        </w:rPr>
      </w:pPr>
      <w:r>
        <w:rPr>
          <w:sz w:val="24"/>
        </w:rPr>
        <w:t>an</w:t>
      </w:r>
      <w:r>
        <w:rPr>
          <w:spacing w:val="-2"/>
          <w:sz w:val="24"/>
        </w:rPr>
        <w:t xml:space="preserve"> </w:t>
      </w:r>
      <w:r>
        <w:rPr>
          <w:sz w:val="24"/>
        </w:rPr>
        <w:t>interim</w:t>
      </w:r>
      <w:r>
        <w:rPr>
          <w:spacing w:val="-1"/>
          <w:sz w:val="24"/>
        </w:rPr>
        <w:t xml:space="preserve"> </w:t>
      </w:r>
      <w:r>
        <w:rPr>
          <w:sz w:val="24"/>
        </w:rPr>
        <w:t>financial</w:t>
      </w:r>
      <w:r>
        <w:rPr>
          <w:spacing w:val="-1"/>
          <w:sz w:val="24"/>
        </w:rPr>
        <w:t xml:space="preserve"> </w:t>
      </w:r>
      <w:r>
        <w:rPr>
          <w:sz w:val="24"/>
        </w:rPr>
        <w:t>report</w:t>
      </w:r>
      <w:r>
        <w:rPr>
          <w:spacing w:val="-1"/>
          <w:sz w:val="24"/>
        </w:rPr>
        <w:t xml:space="preserve"> </w:t>
      </w:r>
      <w:r>
        <w:rPr>
          <w:sz w:val="24"/>
        </w:rPr>
        <w:t>comprised</w:t>
      </w:r>
      <w:r>
        <w:rPr>
          <w:spacing w:val="-3"/>
          <w:sz w:val="24"/>
        </w:rPr>
        <w:t xml:space="preserve"> </w:t>
      </w:r>
      <w:r>
        <w:rPr>
          <w:spacing w:val="-5"/>
          <w:sz w:val="24"/>
        </w:rPr>
        <w:t>of</w:t>
      </w:r>
    </w:p>
    <w:p w14:paraId="5C00FC46" w14:textId="77777777" w:rsidR="008D5C75" w:rsidRDefault="008D5C75" w:rsidP="008D5C75">
      <w:pPr>
        <w:pStyle w:val="BodyText"/>
        <w:spacing w:before="10"/>
        <w:rPr>
          <w:sz w:val="20"/>
        </w:rPr>
      </w:pPr>
    </w:p>
    <w:p w14:paraId="2CDAF434" w14:textId="77777777" w:rsidR="008D5C75" w:rsidRDefault="008D5C75" w:rsidP="008D5C75">
      <w:pPr>
        <w:pStyle w:val="ListParagraph"/>
        <w:numPr>
          <w:ilvl w:val="4"/>
          <w:numId w:val="12"/>
        </w:numPr>
        <w:tabs>
          <w:tab w:val="left" w:pos="3739"/>
          <w:tab w:val="left" w:pos="3740"/>
        </w:tabs>
        <w:ind w:hanging="721"/>
        <w:rPr>
          <w:sz w:val="24"/>
        </w:rPr>
      </w:pPr>
      <w:r>
        <w:rPr>
          <w:spacing w:val="-2"/>
          <w:sz w:val="24"/>
        </w:rPr>
        <w:t>either</w:t>
      </w:r>
    </w:p>
    <w:p w14:paraId="66D74282" w14:textId="77777777" w:rsidR="008D5C75" w:rsidRDefault="008D5C75" w:rsidP="008D5C75">
      <w:pPr>
        <w:pStyle w:val="BodyText"/>
        <w:spacing w:before="10"/>
        <w:rPr>
          <w:sz w:val="20"/>
        </w:rPr>
      </w:pPr>
    </w:p>
    <w:p w14:paraId="6B1F6A56" w14:textId="77777777" w:rsidR="008D5C75" w:rsidRDefault="008D5C75" w:rsidP="008D5C75">
      <w:pPr>
        <w:pStyle w:val="ListParagraph"/>
        <w:numPr>
          <w:ilvl w:val="5"/>
          <w:numId w:val="12"/>
        </w:numPr>
        <w:tabs>
          <w:tab w:val="left" w:pos="4459"/>
          <w:tab w:val="left" w:pos="4460"/>
        </w:tabs>
        <w:ind w:left="4459" w:right="1105"/>
        <w:rPr>
          <w:sz w:val="24"/>
        </w:rPr>
      </w:pPr>
      <w:r>
        <w:rPr>
          <w:sz w:val="24"/>
        </w:rPr>
        <w:t>a statement of comprehensive income, a statement of changes in equity and a statement of cash flows for the</w:t>
      </w:r>
      <w:r>
        <w:rPr>
          <w:spacing w:val="40"/>
          <w:sz w:val="24"/>
        </w:rPr>
        <w:t xml:space="preserve"> </w:t>
      </w:r>
      <w:r>
        <w:rPr>
          <w:sz w:val="24"/>
        </w:rPr>
        <w:t>most</w:t>
      </w:r>
      <w:r>
        <w:rPr>
          <w:spacing w:val="-1"/>
          <w:sz w:val="24"/>
        </w:rPr>
        <w:t xml:space="preserve"> </w:t>
      </w:r>
      <w:r>
        <w:rPr>
          <w:sz w:val="24"/>
        </w:rPr>
        <w:t>recently</w:t>
      </w:r>
      <w:r>
        <w:rPr>
          <w:spacing w:val="-1"/>
          <w:sz w:val="24"/>
        </w:rPr>
        <w:t xml:space="preserve"> </w:t>
      </w:r>
      <w:r>
        <w:rPr>
          <w:sz w:val="24"/>
        </w:rPr>
        <w:t>completed</w:t>
      </w:r>
      <w:r>
        <w:rPr>
          <w:spacing w:val="-3"/>
          <w:sz w:val="24"/>
        </w:rPr>
        <w:t xml:space="preserve"> </w:t>
      </w:r>
      <w:r>
        <w:rPr>
          <w:sz w:val="24"/>
        </w:rPr>
        <w:t>year-to-date</w:t>
      </w:r>
      <w:r>
        <w:rPr>
          <w:spacing w:val="-1"/>
          <w:sz w:val="24"/>
        </w:rPr>
        <w:t xml:space="preserve"> </w:t>
      </w:r>
      <w:r>
        <w:rPr>
          <w:sz w:val="24"/>
        </w:rPr>
        <w:t>interim</w:t>
      </w:r>
      <w:r>
        <w:rPr>
          <w:spacing w:val="-1"/>
          <w:sz w:val="24"/>
        </w:rPr>
        <w:t xml:space="preserve"> </w:t>
      </w:r>
      <w:r>
        <w:rPr>
          <w:sz w:val="24"/>
        </w:rPr>
        <w:t>period</w:t>
      </w:r>
      <w:r>
        <w:rPr>
          <w:spacing w:val="-1"/>
          <w:sz w:val="24"/>
        </w:rPr>
        <w:t xml:space="preserve"> </w:t>
      </w:r>
      <w:r>
        <w:rPr>
          <w:sz w:val="24"/>
        </w:rPr>
        <w:t>ending on the last date of the interim period that ended before the acquisition date and more than 60 days before the date of the offering memorandum and ended after the date of the financial</w:t>
      </w:r>
      <w:r>
        <w:rPr>
          <w:spacing w:val="-5"/>
          <w:sz w:val="24"/>
        </w:rPr>
        <w:t xml:space="preserve"> </w:t>
      </w:r>
      <w:r>
        <w:rPr>
          <w:sz w:val="24"/>
        </w:rPr>
        <w:t>statements</w:t>
      </w:r>
      <w:r>
        <w:rPr>
          <w:spacing w:val="-5"/>
          <w:sz w:val="24"/>
        </w:rPr>
        <w:t xml:space="preserve"> </w:t>
      </w:r>
      <w:r>
        <w:rPr>
          <w:sz w:val="24"/>
        </w:rPr>
        <w:t>required</w:t>
      </w:r>
      <w:r>
        <w:rPr>
          <w:spacing w:val="-4"/>
          <w:sz w:val="24"/>
        </w:rPr>
        <w:t xml:space="preserve"> </w:t>
      </w:r>
      <w:r>
        <w:rPr>
          <w:sz w:val="24"/>
        </w:rPr>
        <w:t>under</w:t>
      </w:r>
      <w:r>
        <w:rPr>
          <w:spacing w:val="-6"/>
          <w:sz w:val="24"/>
        </w:rPr>
        <w:t xml:space="preserve"> </w:t>
      </w:r>
      <w:r>
        <w:rPr>
          <w:sz w:val="24"/>
        </w:rPr>
        <w:t>subclause</w:t>
      </w:r>
      <w:r>
        <w:rPr>
          <w:spacing w:val="-6"/>
          <w:sz w:val="24"/>
        </w:rPr>
        <w:t xml:space="preserve"> </w:t>
      </w:r>
      <w:r>
        <w:rPr>
          <w:sz w:val="24"/>
        </w:rPr>
        <w:t>(b)</w:t>
      </w:r>
      <w:r>
        <w:rPr>
          <w:spacing w:val="-4"/>
          <w:sz w:val="24"/>
        </w:rPr>
        <w:t xml:space="preserve"> </w:t>
      </w:r>
      <w:r>
        <w:rPr>
          <w:sz w:val="24"/>
        </w:rPr>
        <w:t>(</w:t>
      </w:r>
      <w:proofErr w:type="spellStart"/>
      <w:r>
        <w:rPr>
          <w:sz w:val="24"/>
        </w:rPr>
        <w:t>i</w:t>
      </w:r>
      <w:proofErr w:type="spellEnd"/>
      <w:r>
        <w:rPr>
          <w:sz w:val="24"/>
        </w:rPr>
        <w:t>)</w:t>
      </w:r>
      <w:r>
        <w:rPr>
          <w:spacing w:val="-4"/>
          <w:sz w:val="24"/>
        </w:rPr>
        <w:t xml:space="preserve"> </w:t>
      </w:r>
      <w:r>
        <w:rPr>
          <w:sz w:val="24"/>
        </w:rPr>
        <w:t>(A)</w:t>
      </w:r>
      <w:r>
        <w:rPr>
          <w:spacing w:val="-4"/>
          <w:sz w:val="24"/>
        </w:rPr>
        <w:t xml:space="preserve"> </w:t>
      </w:r>
      <w:r>
        <w:rPr>
          <w:sz w:val="24"/>
        </w:rPr>
        <w:t>(I), and a statement of comprehensive income and a statement of changes in equity for the 3-month period ending on the last date of the interim period that ended before the acquisition date and more than 60 days before the date of</w:t>
      </w:r>
    </w:p>
    <w:p w14:paraId="2F3F61C6" w14:textId="77777777" w:rsidR="008D5C75" w:rsidRDefault="008D5C75" w:rsidP="008D5C75">
      <w:pPr>
        <w:rPr>
          <w:sz w:val="24"/>
        </w:rPr>
        <w:sectPr w:rsidR="008D5C75">
          <w:pgSz w:w="12240" w:h="15840"/>
          <w:pgMar w:top="1380" w:right="340" w:bottom="1160" w:left="580" w:header="0" w:footer="969" w:gutter="0"/>
          <w:cols w:space="720"/>
        </w:sectPr>
      </w:pPr>
    </w:p>
    <w:p w14:paraId="2D96BE93" w14:textId="77777777" w:rsidR="008D5C75" w:rsidRDefault="008D5C75" w:rsidP="008D5C75">
      <w:pPr>
        <w:pStyle w:val="BodyText"/>
        <w:spacing w:before="60"/>
        <w:ind w:left="4459" w:right="1105"/>
      </w:pPr>
      <w:r>
        <w:t>the offering memorandum and ended after the date of the financial</w:t>
      </w:r>
      <w:r>
        <w:rPr>
          <w:spacing w:val="-5"/>
        </w:rPr>
        <w:t xml:space="preserve"> </w:t>
      </w:r>
      <w:r>
        <w:t>statements</w:t>
      </w:r>
      <w:r>
        <w:rPr>
          <w:spacing w:val="-5"/>
        </w:rPr>
        <w:t xml:space="preserve"> </w:t>
      </w:r>
      <w:r>
        <w:t>required</w:t>
      </w:r>
      <w:r>
        <w:rPr>
          <w:spacing w:val="-4"/>
        </w:rPr>
        <w:t xml:space="preserve"> </w:t>
      </w:r>
      <w:r>
        <w:t>under</w:t>
      </w:r>
      <w:r>
        <w:rPr>
          <w:spacing w:val="-6"/>
        </w:rPr>
        <w:t xml:space="preserve"> </w:t>
      </w:r>
      <w:r>
        <w:t>subclause</w:t>
      </w:r>
      <w:r>
        <w:rPr>
          <w:spacing w:val="-6"/>
        </w:rPr>
        <w:t xml:space="preserve"> </w:t>
      </w:r>
      <w:r>
        <w:t>(b)</w:t>
      </w:r>
      <w:r>
        <w:rPr>
          <w:spacing w:val="-4"/>
        </w:rPr>
        <w:t xml:space="preserve"> </w:t>
      </w:r>
      <w:r>
        <w:t>(</w:t>
      </w:r>
      <w:proofErr w:type="spellStart"/>
      <w:r>
        <w:t>i</w:t>
      </w:r>
      <w:proofErr w:type="spellEnd"/>
      <w:r>
        <w:t>)</w:t>
      </w:r>
      <w:r>
        <w:rPr>
          <w:spacing w:val="-4"/>
        </w:rPr>
        <w:t xml:space="preserve"> </w:t>
      </w:r>
      <w:r>
        <w:t>(A)</w:t>
      </w:r>
      <w:r>
        <w:rPr>
          <w:spacing w:val="-4"/>
        </w:rPr>
        <w:t xml:space="preserve"> </w:t>
      </w:r>
      <w:r>
        <w:t xml:space="preserve">(I), </w:t>
      </w:r>
      <w:r>
        <w:rPr>
          <w:spacing w:val="-6"/>
        </w:rPr>
        <w:t>or</w:t>
      </w:r>
    </w:p>
    <w:p w14:paraId="0B19D87C" w14:textId="77777777" w:rsidR="008D5C75" w:rsidRDefault="008D5C75" w:rsidP="008D5C75">
      <w:pPr>
        <w:pStyle w:val="BodyText"/>
        <w:spacing w:before="10"/>
        <w:rPr>
          <w:sz w:val="20"/>
        </w:rPr>
      </w:pPr>
    </w:p>
    <w:p w14:paraId="7992C0AB" w14:textId="77777777" w:rsidR="008D5C75" w:rsidRDefault="008D5C75" w:rsidP="008D5C75">
      <w:pPr>
        <w:pStyle w:val="ListParagraph"/>
        <w:numPr>
          <w:ilvl w:val="5"/>
          <w:numId w:val="12"/>
        </w:numPr>
        <w:tabs>
          <w:tab w:val="left" w:pos="4459"/>
          <w:tab w:val="left" w:pos="4460"/>
        </w:tabs>
        <w:ind w:left="4459" w:right="1217"/>
        <w:rPr>
          <w:sz w:val="24"/>
        </w:rPr>
      </w:pPr>
      <w:r>
        <w:rPr>
          <w:sz w:val="24"/>
        </w:rPr>
        <w:t>a statement of comprehensive income, a statement of changes in equity and a statement of cash flows for the period</w:t>
      </w:r>
      <w:r>
        <w:rPr>
          <w:spacing w:val="-4"/>
          <w:sz w:val="24"/>
        </w:rPr>
        <w:t xml:space="preserve"> </w:t>
      </w:r>
      <w:r>
        <w:rPr>
          <w:sz w:val="24"/>
        </w:rPr>
        <w:t>from</w:t>
      </w:r>
      <w:r>
        <w:rPr>
          <w:spacing w:val="-4"/>
          <w:sz w:val="24"/>
        </w:rPr>
        <w:t xml:space="preserve"> </w:t>
      </w:r>
      <w:r>
        <w:rPr>
          <w:sz w:val="24"/>
        </w:rPr>
        <w:t>the</w:t>
      </w:r>
      <w:r>
        <w:rPr>
          <w:spacing w:val="-4"/>
          <w:sz w:val="24"/>
        </w:rPr>
        <w:t xml:space="preserve"> </w:t>
      </w:r>
      <w:r>
        <w:rPr>
          <w:sz w:val="24"/>
        </w:rPr>
        <w:t>first</w:t>
      </w:r>
      <w:r>
        <w:rPr>
          <w:spacing w:val="-4"/>
          <w:sz w:val="24"/>
        </w:rPr>
        <w:t xml:space="preserve"> </w:t>
      </w:r>
      <w:r>
        <w:rPr>
          <w:sz w:val="24"/>
        </w:rPr>
        <w:t>day</w:t>
      </w:r>
      <w:r>
        <w:rPr>
          <w:spacing w:val="-4"/>
          <w:sz w:val="24"/>
        </w:rPr>
        <w:t xml:space="preserve"> </w:t>
      </w:r>
      <w:r>
        <w:rPr>
          <w:sz w:val="24"/>
        </w:rPr>
        <w:t>after</w:t>
      </w:r>
      <w:r>
        <w:rPr>
          <w:spacing w:val="-4"/>
          <w:sz w:val="24"/>
        </w:rPr>
        <w:t xml:space="preserve"> </w:t>
      </w:r>
      <w:r>
        <w:rPr>
          <w:sz w:val="24"/>
        </w:rPr>
        <w:t>the</w:t>
      </w:r>
      <w:r>
        <w:rPr>
          <w:spacing w:val="-4"/>
          <w:sz w:val="24"/>
        </w:rPr>
        <w:t xml:space="preserve"> </w:t>
      </w:r>
      <w:r>
        <w:rPr>
          <w:sz w:val="24"/>
        </w:rPr>
        <w:t>financial</w:t>
      </w:r>
      <w:r>
        <w:rPr>
          <w:spacing w:val="-4"/>
          <w:sz w:val="24"/>
        </w:rPr>
        <w:t xml:space="preserve"> </w:t>
      </w:r>
      <w:r>
        <w:rPr>
          <w:sz w:val="24"/>
        </w:rPr>
        <w:t>year</w:t>
      </w:r>
      <w:r>
        <w:rPr>
          <w:spacing w:val="-4"/>
          <w:sz w:val="24"/>
        </w:rPr>
        <w:t xml:space="preserve"> </w:t>
      </w:r>
      <w:r>
        <w:rPr>
          <w:sz w:val="24"/>
        </w:rPr>
        <w:t>referred</w:t>
      </w:r>
      <w:r>
        <w:rPr>
          <w:spacing w:val="-4"/>
          <w:sz w:val="24"/>
        </w:rPr>
        <w:t xml:space="preserve"> </w:t>
      </w:r>
      <w:r>
        <w:rPr>
          <w:sz w:val="24"/>
        </w:rPr>
        <w:t>to in</w:t>
      </w:r>
      <w:r>
        <w:rPr>
          <w:spacing w:val="-4"/>
          <w:sz w:val="24"/>
        </w:rPr>
        <w:t xml:space="preserve"> </w:t>
      </w:r>
      <w:r>
        <w:rPr>
          <w:sz w:val="24"/>
        </w:rPr>
        <w:t>subparagraph</w:t>
      </w:r>
      <w:r>
        <w:rPr>
          <w:spacing w:val="-4"/>
          <w:sz w:val="24"/>
        </w:rPr>
        <w:t xml:space="preserve"> </w:t>
      </w:r>
      <w:r>
        <w:rPr>
          <w:sz w:val="24"/>
        </w:rPr>
        <w:t>(b)</w:t>
      </w:r>
      <w:r>
        <w:rPr>
          <w:spacing w:val="-4"/>
          <w:sz w:val="24"/>
        </w:rPr>
        <w:t xml:space="preserve"> </w:t>
      </w:r>
      <w:r>
        <w:rPr>
          <w:sz w:val="24"/>
        </w:rPr>
        <w:t>(</w:t>
      </w:r>
      <w:proofErr w:type="spellStart"/>
      <w:r>
        <w:rPr>
          <w:sz w:val="24"/>
        </w:rPr>
        <w:t>i</w:t>
      </w:r>
      <w:proofErr w:type="spellEnd"/>
      <w:r>
        <w:rPr>
          <w:sz w:val="24"/>
        </w:rPr>
        <w:t>)</w:t>
      </w:r>
      <w:r>
        <w:rPr>
          <w:spacing w:val="-4"/>
          <w:sz w:val="24"/>
        </w:rPr>
        <w:t xml:space="preserve"> </w:t>
      </w:r>
      <w:r>
        <w:rPr>
          <w:sz w:val="24"/>
        </w:rPr>
        <w:t>to</w:t>
      </w:r>
      <w:r>
        <w:rPr>
          <w:spacing w:val="-4"/>
          <w:sz w:val="24"/>
        </w:rPr>
        <w:t xml:space="preserve"> </w:t>
      </w:r>
      <w:r>
        <w:rPr>
          <w:sz w:val="24"/>
        </w:rPr>
        <w:t>a</w:t>
      </w:r>
      <w:r>
        <w:rPr>
          <w:spacing w:val="-4"/>
          <w:sz w:val="24"/>
        </w:rPr>
        <w:t xml:space="preserve"> </w:t>
      </w:r>
      <w:r>
        <w:rPr>
          <w:sz w:val="24"/>
        </w:rPr>
        <w:t>date</w:t>
      </w:r>
      <w:r>
        <w:rPr>
          <w:spacing w:val="-4"/>
          <w:sz w:val="24"/>
        </w:rPr>
        <w:t xml:space="preserve"> </w:t>
      </w:r>
      <w:r>
        <w:rPr>
          <w:sz w:val="24"/>
        </w:rPr>
        <w:t>before</w:t>
      </w:r>
      <w:r>
        <w:rPr>
          <w:spacing w:val="-4"/>
          <w:sz w:val="24"/>
        </w:rPr>
        <w:t xml:space="preserve"> </w:t>
      </w:r>
      <w:r>
        <w:rPr>
          <w:sz w:val="24"/>
        </w:rPr>
        <w:t>the</w:t>
      </w:r>
      <w:r>
        <w:rPr>
          <w:spacing w:val="-4"/>
          <w:sz w:val="24"/>
        </w:rPr>
        <w:t xml:space="preserve"> </w:t>
      </w:r>
      <w:r>
        <w:rPr>
          <w:sz w:val="24"/>
        </w:rPr>
        <w:t>acquisition</w:t>
      </w:r>
      <w:r>
        <w:rPr>
          <w:spacing w:val="-4"/>
          <w:sz w:val="24"/>
        </w:rPr>
        <w:t xml:space="preserve"> </w:t>
      </w:r>
      <w:r>
        <w:rPr>
          <w:sz w:val="24"/>
        </w:rPr>
        <w:t>date and after the period end in subclause (b) (ii) (A) (I),</w:t>
      </w:r>
    </w:p>
    <w:p w14:paraId="0DF66619" w14:textId="77777777" w:rsidR="008D5C75" w:rsidRDefault="008D5C75" w:rsidP="008D5C75">
      <w:pPr>
        <w:pStyle w:val="BodyText"/>
        <w:spacing w:before="10"/>
        <w:rPr>
          <w:sz w:val="20"/>
        </w:rPr>
      </w:pPr>
    </w:p>
    <w:p w14:paraId="40B777DE" w14:textId="77777777" w:rsidR="008D5C75" w:rsidRDefault="008D5C75" w:rsidP="008D5C75">
      <w:pPr>
        <w:pStyle w:val="ListParagraph"/>
        <w:numPr>
          <w:ilvl w:val="4"/>
          <w:numId w:val="12"/>
        </w:numPr>
        <w:tabs>
          <w:tab w:val="left" w:pos="3739"/>
          <w:tab w:val="left" w:pos="3740"/>
        </w:tabs>
        <w:ind w:left="3739" w:right="1285"/>
        <w:rPr>
          <w:sz w:val="24"/>
        </w:rPr>
      </w:pPr>
      <w:r>
        <w:rPr>
          <w:sz w:val="24"/>
        </w:rPr>
        <w:t>a statement of comprehensive income, a statement of changes in equity</w:t>
      </w:r>
      <w:r>
        <w:rPr>
          <w:spacing w:val="-4"/>
          <w:sz w:val="24"/>
        </w:rPr>
        <w:t xml:space="preserve"> </w:t>
      </w:r>
      <w:r>
        <w:rPr>
          <w:sz w:val="24"/>
        </w:rPr>
        <w:t>and</w:t>
      </w:r>
      <w:r>
        <w:rPr>
          <w:spacing w:val="-4"/>
          <w:sz w:val="24"/>
        </w:rPr>
        <w:t xml:space="preserve"> </w:t>
      </w:r>
      <w:r>
        <w:rPr>
          <w:sz w:val="24"/>
        </w:rPr>
        <w:t>a</w:t>
      </w:r>
      <w:r>
        <w:rPr>
          <w:spacing w:val="-4"/>
          <w:sz w:val="24"/>
        </w:rPr>
        <w:t xml:space="preserve"> </w:t>
      </w:r>
      <w:r>
        <w:rPr>
          <w:sz w:val="24"/>
        </w:rPr>
        <w:t>statement</w:t>
      </w:r>
      <w:r>
        <w:rPr>
          <w:spacing w:val="-4"/>
          <w:sz w:val="24"/>
        </w:rPr>
        <w:t xml:space="preserve"> </w:t>
      </w:r>
      <w:r>
        <w:rPr>
          <w:sz w:val="24"/>
        </w:rPr>
        <w:t>of</w:t>
      </w:r>
      <w:r>
        <w:rPr>
          <w:spacing w:val="-4"/>
          <w:sz w:val="24"/>
        </w:rPr>
        <w:t xml:space="preserve"> </w:t>
      </w:r>
      <w:r>
        <w:rPr>
          <w:sz w:val="24"/>
        </w:rPr>
        <w:t>cash</w:t>
      </w:r>
      <w:r>
        <w:rPr>
          <w:spacing w:val="-3"/>
          <w:sz w:val="24"/>
        </w:rPr>
        <w:t xml:space="preserve"> </w:t>
      </w:r>
      <w:r>
        <w:rPr>
          <w:sz w:val="24"/>
        </w:rPr>
        <w:t>flows</w:t>
      </w:r>
      <w:r>
        <w:rPr>
          <w:spacing w:val="-4"/>
          <w:sz w:val="24"/>
        </w:rPr>
        <w:t xml:space="preserve"> </w:t>
      </w:r>
      <w:r>
        <w:rPr>
          <w:sz w:val="24"/>
        </w:rPr>
        <w:t>for</w:t>
      </w:r>
      <w:r>
        <w:rPr>
          <w:spacing w:val="-4"/>
          <w:sz w:val="24"/>
        </w:rPr>
        <w:t xml:space="preserve"> </w:t>
      </w:r>
      <w:r>
        <w:rPr>
          <w:sz w:val="24"/>
        </w:rPr>
        <w:t>the</w:t>
      </w:r>
      <w:r>
        <w:rPr>
          <w:spacing w:val="-4"/>
          <w:sz w:val="24"/>
        </w:rPr>
        <w:t xml:space="preserve"> </w:t>
      </w:r>
      <w:r>
        <w:rPr>
          <w:sz w:val="24"/>
        </w:rPr>
        <w:t>corresponding</w:t>
      </w:r>
      <w:r>
        <w:rPr>
          <w:spacing w:val="-4"/>
          <w:sz w:val="24"/>
        </w:rPr>
        <w:t xml:space="preserve"> </w:t>
      </w:r>
      <w:r>
        <w:rPr>
          <w:sz w:val="24"/>
        </w:rPr>
        <w:t>period in the immediately preceding financial year, if any,</w:t>
      </w:r>
    </w:p>
    <w:p w14:paraId="597E4E9F" w14:textId="77777777" w:rsidR="008D5C75" w:rsidRDefault="008D5C75" w:rsidP="008D5C75">
      <w:pPr>
        <w:pStyle w:val="BodyText"/>
        <w:spacing w:before="10"/>
        <w:rPr>
          <w:sz w:val="20"/>
        </w:rPr>
      </w:pPr>
    </w:p>
    <w:p w14:paraId="5D9B14D5" w14:textId="77777777" w:rsidR="008D5C75" w:rsidRDefault="008D5C75" w:rsidP="008D5C75">
      <w:pPr>
        <w:pStyle w:val="ListParagraph"/>
        <w:numPr>
          <w:ilvl w:val="4"/>
          <w:numId w:val="12"/>
        </w:numPr>
        <w:tabs>
          <w:tab w:val="left" w:pos="3739"/>
          <w:tab w:val="left" w:pos="3740"/>
        </w:tabs>
        <w:ind w:left="3739" w:right="1098"/>
        <w:rPr>
          <w:sz w:val="24"/>
        </w:rPr>
      </w:pPr>
      <w:r>
        <w:rPr>
          <w:sz w:val="24"/>
        </w:rPr>
        <w:t>a</w:t>
      </w:r>
      <w:r>
        <w:rPr>
          <w:spacing w:val="-3"/>
          <w:sz w:val="24"/>
        </w:rPr>
        <w:t xml:space="preserve"> </w:t>
      </w:r>
      <w:r>
        <w:rPr>
          <w:sz w:val="24"/>
        </w:rPr>
        <w:t>statement</w:t>
      </w:r>
      <w:r>
        <w:rPr>
          <w:spacing w:val="-3"/>
          <w:sz w:val="24"/>
        </w:rPr>
        <w:t xml:space="preserve"> </w:t>
      </w:r>
      <w:r>
        <w:rPr>
          <w:sz w:val="24"/>
        </w:rPr>
        <w:t>of</w:t>
      </w:r>
      <w:r>
        <w:rPr>
          <w:spacing w:val="-3"/>
          <w:sz w:val="24"/>
        </w:rPr>
        <w:t xml:space="preserve"> </w:t>
      </w:r>
      <w:r>
        <w:rPr>
          <w:sz w:val="24"/>
        </w:rPr>
        <w:t>financial</w:t>
      </w:r>
      <w:r>
        <w:rPr>
          <w:spacing w:val="-3"/>
          <w:sz w:val="24"/>
        </w:rPr>
        <w:t xml:space="preserve"> </w:t>
      </w:r>
      <w:r>
        <w:rPr>
          <w:sz w:val="24"/>
        </w:rPr>
        <w:t>position</w:t>
      </w:r>
      <w:r>
        <w:rPr>
          <w:spacing w:val="-3"/>
          <w:sz w:val="24"/>
        </w:rPr>
        <w:t xml:space="preserve"> </w:t>
      </w:r>
      <w:r>
        <w:rPr>
          <w:sz w:val="24"/>
        </w:rPr>
        <w:t>as</w:t>
      </w:r>
      <w:r>
        <w:rPr>
          <w:spacing w:val="-3"/>
          <w:sz w:val="24"/>
        </w:rPr>
        <w:t xml:space="preserve"> </w:t>
      </w:r>
      <w:r>
        <w:rPr>
          <w:sz w:val="24"/>
        </w:rPr>
        <w:t>at</w:t>
      </w:r>
      <w:r>
        <w:rPr>
          <w:spacing w:val="-3"/>
          <w:sz w:val="24"/>
        </w:rPr>
        <w:t xml:space="preserve"> </w:t>
      </w:r>
      <w:r>
        <w:rPr>
          <w:sz w:val="24"/>
        </w:rPr>
        <w:t>the</w:t>
      </w:r>
      <w:r>
        <w:rPr>
          <w:spacing w:val="-3"/>
          <w:sz w:val="24"/>
        </w:rPr>
        <w:t xml:space="preserve"> </w:t>
      </w:r>
      <w:r>
        <w:rPr>
          <w:sz w:val="24"/>
        </w:rPr>
        <w:t>end</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period</w:t>
      </w:r>
      <w:r>
        <w:rPr>
          <w:spacing w:val="-3"/>
          <w:sz w:val="24"/>
        </w:rPr>
        <w:t xml:space="preserve"> </w:t>
      </w:r>
      <w:r>
        <w:rPr>
          <w:sz w:val="24"/>
        </w:rPr>
        <w:t>required by clause (A) and the end of the immediately preceding financial year, and</w:t>
      </w:r>
    </w:p>
    <w:p w14:paraId="217B1EE0" w14:textId="77777777" w:rsidR="008D5C75" w:rsidRDefault="008D5C75" w:rsidP="008D5C75">
      <w:pPr>
        <w:pStyle w:val="BodyText"/>
        <w:spacing w:before="10"/>
        <w:rPr>
          <w:sz w:val="20"/>
        </w:rPr>
      </w:pPr>
    </w:p>
    <w:p w14:paraId="0B5C35A5" w14:textId="77777777" w:rsidR="008D5C75" w:rsidRDefault="008D5C75" w:rsidP="008D5C75">
      <w:pPr>
        <w:pStyle w:val="ListParagraph"/>
        <w:numPr>
          <w:ilvl w:val="4"/>
          <w:numId w:val="12"/>
        </w:numPr>
        <w:tabs>
          <w:tab w:val="left" w:pos="3739"/>
          <w:tab w:val="left" w:pos="3740"/>
        </w:tabs>
        <w:ind w:hanging="721"/>
        <w:rPr>
          <w:sz w:val="24"/>
        </w:rPr>
      </w:pPr>
      <w:r>
        <w:rPr>
          <w:sz w:val="24"/>
        </w:rPr>
        <w:t>notes</w:t>
      </w:r>
      <w:r>
        <w:rPr>
          <w:spacing w:val="-2"/>
          <w:sz w:val="24"/>
        </w:rPr>
        <w:t xml:space="preserve"> </w:t>
      </w:r>
      <w:r>
        <w:rPr>
          <w:sz w:val="24"/>
        </w:rPr>
        <w:t>to</w:t>
      </w:r>
      <w:r>
        <w:rPr>
          <w:spacing w:val="-1"/>
          <w:sz w:val="24"/>
        </w:rPr>
        <w:t xml:space="preserve"> </w:t>
      </w:r>
      <w:r>
        <w:rPr>
          <w:sz w:val="24"/>
        </w:rPr>
        <w:t>the</w:t>
      </w:r>
      <w:r>
        <w:rPr>
          <w:spacing w:val="-1"/>
          <w:sz w:val="24"/>
        </w:rPr>
        <w:t xml:space="preserve"> </w:t>
      </w:r>
      <w:r>
        <w:rPr>
          <w:sz w:val="24"/>
        </w:rPr>
        <w:t>financial</w:t>
      </w:r>
      <w:r>
        <w:rPr>
          <w:spacing w:val="-1"/>
          <w:sz w:val="24"/>
        </w:rPr>
        <w:t xml:space="preserve"> </w:t>
      </w:r>
      <w:r>
        <w:rPr>
          <w:spacing w:val="-2"/>
          <w:sz w:val="24"/>
        </w:rPr>
        <w:t>statements.</w:t>
      </w:r>
    </w:p>
    <w:p w14:paraId="6B82AC3E" w14:textId="77777777" w:rsidR="008D5C75" w:rsidRDefault="008D5C75" w:rsidP="008D5C75">
      <w:pPr>
        <w:pStyle w:val="BodyText"/>
        <w:spacing w:before="10"/>
        <w:rPr>
          <w:sz w:val="20"/>
        </w:rPr>
      </w:pPr>
    </w:p>
    <w:p w14:paraId="0F16B44C" w14:textId="77777777" w:rsidR="008D5C75" w:rsidRDefault="008D5C75" w:rsidP="008D5C75">
      <w:pPr>
        <w:pStyle w:val="BodyText"/>
        <w:ind w:left="2290"/>
      </w:pPr>
      <w:r>
        <w:t>Refer</w:t>
      </w:r>
      <w:r>
        <w:rPr>
          <w:spacing w:val="-4"/>
        </w:rPr>
        <w:t xml:space="preserve"> </w:t>
      </w:r>
      <w:r>
        <w:t>to</w:t>
      </w:r>
      <w:r>
        <w:rPr>
          <w:spacing w:val="-1"/>
        </w:rPr>
        <w:t xml:space="preserve"> </w:t>
      </w:r>
      <w:r>
        <w:t>Instruction</w:t>
      </w:r>
      <w:r>
        <w:rPr>
          <w:spacing w:val="-1"/>
        </w:rPr>
        <w:t xml:space="preserve"> </w:t>
      </w:r>
      <w:r>
        <w:t>B.9</w:t>
      </w:r>
      <w:r>
        <w:rPr>
          <w:spacing w:val="-2"/>
        </w:rPr>
        <w:t xml:space="preserve"> </w:t>
      </w:r>
      <w:r>
        <w:t>for</w:t>
      </w:r>
      <w:r>
        <w:rPr>
          <w:spacing w:val="-1"/>
        </w:rPr>
        <w:t xml:space="preserve"> </w:t>
      </w:r>
      <w:r>
        <w:t>the</w:t>
      </w:r>
      <w:r>
        <w:rPr>
          <w:spacing w:val="-1"/>
        </w:rPr>
        <w:t xml:space="preserve"> </w:t>
      </w:r>
      <w:r>
        <w:t>meaning</w:t>
      </w:r>
      <w:r>
        <w:rPr>
          <w:spacing w:val="-2"/>
        </w:rPr>
        <w:t xml:space="preserve"> </w:t>
      </w:r>
      <w:r>
        <w:t>of</w:t>
      </w:r>
      <w:r>
        <w:rPr>
          <w:spacing w:val="-1"/>
        </w:rPr>
        <w:t xml:space="preserve"> </w:t>
      </w:r>
      <w:r>
        <w:t>“interim</w:t>
      </w:r>
      <w:r>
        <w:rPr>
          <w:spacing w:val="-1"/>
        </w:rPr>
        <w:t xml:space="preserve"> </w:t>
      </w:r>
      <w:r>
        <w:rPr>
          <w:spacing w:val="-2"/>
        </w:rPr>
        <w:t>period”.</w:t>
      </w:r>
    </w:p>
    <w:p w14:paraId="750F7F21" w14:textId="77777777" w:rsidR="008D5C75" w:rsidRDefault="008D5C75" w:rsidP="008D5C75">
      <w:pPr>
        <w:pStyle w:val="BodyText"/>
        <w:spacing w:before="10"/>
        <w:rPr>
          <w:sz w:val="20"/>
        </w:rPr>
      </w:pPr>
    </w:p>
    <w:p w14:paraId="6E8D05AE" w14:textId="77777777" w:rsidR="008D5C75" w:rsidRDefault="008D5C75" w:rsidP="008D5C75">
      <w:pPr>
        <w:pStyle w:val="ListParagraph"/>
        <w:numPr>
          <w:ilvl w:val="1"/>
          <w:numId w:val="12"/>
        </w:numPr>
        <w:tabs>
          <w:tab w:val="left" w:pos="1579"/>
          <w:tab w:val="left" w:pos="1580"/>
        </w:tabs>
        <w:spacing w:before="1"/>
        <w:ind w:left="1579" w:right="1174" w:hanging="720"/>
        <w:rPr>
          <w:sz w:val="24"/>
        </w:rPr>
      </w:pPr>
      <w:r>
        <w:rPr>
          <w:sz w:val="24"/>
        </w:rPr>
        <w:t>The information for the most recently completed financial period referred to in Instruction C.4 (b) (</w:t>
      </w:r>
      <w:proofErr w:type="spellStart"/>
      <w:r>
        <w:rPr>
          <w:sz w:val="24"/>
        </w:rPr>
        <w:t>i</w:t>
      </w:r>
      <w:proofErr w:type="spellEnd"/>
      <w:r>
        <w:rPr>
          <w:sz w:val="24"/>
        </w:rPr>
        <w:t>) must be audited and accompanied by an auditor’s report. The financial</w:t>
      </w:r>
      <w:r>
        <w:rPr>
          <w:spacing w:val="-3"/>
          <w:sz w:val="24"/>
        </w:rPr>
        <w:t xml:space="preserve"> </w:t>
      </w:r>
      <w:r>
        <w:rPr>
          <w:sz w:val="24"/>
        </w:rPr>
        <w:t>statements</w:t>
      </w:r>
      <w:r>
        <w:rPr>
          <w:spacing w:val="-3"/>
          <w:sz w:val="24"/>
        </w:rPr>
        <w:t xml:space="preserve"> </w:t>
      </w:r>
      <w:r>
        <w:rPr>
          <w:sz w:val="24"/>
        </w:rPr>
        <w:t>required</w:t>
      </w:r>
      <w:r>
        <w:rPr>
          <w:spacing w:val="-2"/>
          <w:sz w:val="24"/>
        </w:rPr>
        <w:t xml:space="preserve"> </w:t>
      </w:r>
      <w:r>
        <w:rPr>
          <w:sz w:val="24"/>
        </w:rPr>
        <w:t>under</w:t>
      </w:r>
      <w:r>
        <w:rPr>
          <w:spacing w:val="-3"/>
          <w:sz w:val="24"/>
        </w:rPr>
        <w:t xml:space="preserve"> </w:t>
      </w:r>
      <w:r>
        <w:rPr>
          <w:sz w:val="24"/>
        </w:rPr>
        <w:t>Instruction</w:t>
      </w:r>
      <w:r>
        <w:rPr>
          <w:spacing w:val="-3"/>
          <w:sz w:val="24"/>
        </w:rPr>
        <w:t xml:space="preserve"> </w:t>
      </w:r>
      <w:r>
        <w:rPr>
          <w:sz w:val="24"/>
        </w:rPr>
        <w:t>C.4</w:t>
      </w:r>
      <w:r>
        <w:rPr>
          <w:spacing w:val="-3"/>
          <w:sz w:val="24"/>
        </w:rPr>
        <w:t xml:space="preserve"> </w:t>
      </w:r>
      <w:r>
        <w:rPr>
          <w:sz w:val="24"/>
        </w:rPr>
        <w:t>(a)</w:t>
      </w:r>
      <w:r>
        <w:rPr>
          <w:spacing w:val="-3"/>
          <w:sz w:val="24"/>
        </w:rPr>
        <w:t xml:space="preserve"> </w:t>
      </w:r>
      <w:r>
        <w:rPr>
          <w:sz w:val="24"/>
        </w:rPr>
        <w:t>and</w:t>
      </w:r>
      <w:r>
        <w:rPr>
          <w:spacing w:val="-3"/>
          <w:sz w:val="24"/>
        </w:rPr>
        <w:t xml:space="preserve"> </w:t>
      </w:r>
      <w:r>
        <w:rPr>
          <w:sz w:val="24"/>
        </w:rPr>
        <w:t>Instruction</w:t>
      </w:r>
      <w:r>
        <w:rPr>
          <w:spacing w:val="-3"/>
          <w:sz w:val="24"/>
        </w:rPr>
        <w:t xml:space="preserve"> </w:t>
      </w:r>
      <w:r>
        <w:rPr>
          <w:sz w:val="24"/>
        </w:rPr>
        <w:t>C.4</w:t>
      </w:r>
      <w:r>
        <w:rPr>
          <w:spacing w:val="-3"/>
          <w:sz w:val="24"/>
        </w:rPr>
        <w:t xml:space="preserve"> </w:t>
      </w:r>
      <w:r>
        <w:rPr>
          <w:sz w:val="24"/>
        </w:rPr>
        <w:t>(b)</w:t>
      </w:r>
      <w:r>
        <w:rPr>
          <w:spacing w:val="-3"/>
          <w:sz w:val="24"/>
        </w:rPr>
        <w:t xml:space="preserve"> </w:t>
      </w:r>
      <w:r>
        <w:rPr>
          <w:sz w:val="24"/>
        </w:rPr>
        <w:t>(ii)</w:t>
      </w:r>
      <w:r>
        <w:rPr>
          <w:spacing w:val="-3"/>
          <w:sz w:val="24"/>
        </w:rPr>
        <w:t xml:space="preserve"> </w:t>
      </w:r>
      <w:r>
        <w:rPr>
          <w:sz w:val="24"/>
        </w:rPr>
        <w:t>and</w:t>
      </w:r>
      <w:r>
        <w:rPr>
          <w:spacing w:val="-3"/>
          <w:sz w:val="24"/>
        </w:rPr>
        <w:t xml:space="preserve"> </w:t>
      </w:r>
      <w:r>
        <w:rPr>
          <w:sz w:val="24"/>
        </w:rPr>
        <w:t>the comparative financial information required by Instruction C.4 (b) (</w:t>
      </w:r>
      <w:proofErr w:type="spellStart"/>
      <w:r>
        <w:rPr>
          <w:sz w:val="24"/>
        </w:rPr>
        <w:t>i</w:t>
      </w:r>
      <w:proofErr w:type="spellEnd"/>
      <w:r>
        <w:rPr>
          <w:sz w:val="24"/>
        </w:rPr>
        <w:t>) may be unaudited; however, if those financial statements or comparative financial information have been audited, the auditor’s report must be included in the offering memorandum.</w:t>
      </w:r>
    </w:p>
    <w:p w14:paraId="331FC53F" w14:textId="77777777" w:rsidR="008D5C75" w:rsidRDefault="008D5C75" w:rsidP="008D5C75">
      <w:pPr>
        <w:pStyle w:val="BodyText"/>
        <w:spacing w:before="9"/>
        <w:rPr>
          <w:sz w:val="20"/>
        </w:rPr>
      </w:pPr>
    </w:p>
    <w:p w14:paraId="64DEBE0D" w14:textId="77777777" w:rsidR="008D5C75" w:rsidRDefault="008D5C75" w:rsidP="008D5C75">
      <w:pPr>
        <w:pStyle w:val="ListParagraph"/>
        <w:numPr>
          <w:ilvl w:val="1"/>
          <w:numId w:val="12"/>
        </w:numPr>
        <w:tabs>
          <w:tab w:val="left" w:pos="1579"/>
          <w:tab w:val="left" w:pos="1580"/>
        </w:tabs>
        <w:spacing w:before="1"/>
        <w:ind w:left="1579" w:right="1206" w:hanging="720"/>
        <w:rPr>
          <w:sz w:val="24"/>
        </w:rPr>
      </w:pPr>
      <w:r>
        <w:rPr>
          <w:sz w:val="24"/>
        </w:rPr>
        <w:t>If the offering memorandum does not contain</w:t>
      </w:r>
      <w:r>
        <w:rPr>
          <w:spacing w:val="-3"/>
          <w:sz w:val="24"/>
        </w:rPr>
        <w:t xml:space="preserve"> </w:t>
      </w:r>
      <w:r>
        <w:rPr>
          <w:sz w:val="24"/>
        </w:rPr>
        <w:t>audited financial statements for a business referred to in Instruction C.1 for the business’s most recently completed financial year that</w:t>
      </w:r>
      <w:r>
        <w:rPr>
          <w:spacing w:val="-3"/>
          <w:sz w:val="24"/>
        </w:rPr>
        <w:t xml:space="preserve"> </w:t>
      </w:r>
      <w:r>
        <w:rPr>
          <w:sz w:val="24"/>
        </w:rPr>
        <w:t>ended</w:t>
      </w:r>
      <w:r>
        <w:rPr>
          <w:spacing w:val="-4"/>
          <w:sz w:val="24"/>
        </w:rPr>
        <w:t xml:space="preserve"> </w:t>
      </w:r>
      <w:r>
        <w:rPr>
          <w:sz w:val="24"/>
        </w:rPr>
        <w:t>before</w:t>
      </w:r>
      <w:r>
        <w:rPr>
          <w:spacing w:val="-3"/>
          <w:sz w:val="24"/>
        </w:rPr>
        <w:t xml:space="preserve"> </w:t>
      </w:r>
      <w:r>
        <w:rPr>
          <w:sz w:val="24"/>
        </w:rPr>
        <w:t>the</w:t>
      </w:r>
      <w:r>
        <w:rPr>
          <w:spacing w:val="-4"/>
          <w:sz w:val="24"/>
        </w:rPr>
        <w:t xml:space="preserve"> </w:t>
      </w:r>
      <w:r>
        <w:rPr>
          <w:sz w:val="24"/>
        </w:rPr>
        <w:t>acquisition</w:t>
      </w:r>
      <w:r>
        <w:rPr>
          <w:spacing w:val="-3"/>
          <w:sz w:val="24"/>
        </w:rPr>
        <w:t xml:space="preserve"> </w:t>
      </w:r>
      <w:r>
        <w:rPr>
          <w:sz w:val="24"/>
        </w:rPr>
        <w:t>date</w:t>
      </w:r>
      <w:r>
        <w:rPr>
          <w:spacing w:val="-4"/>
          <w:sz w:val="24"/>
        </w:rPr>
        <w:t xml:space="preserve"> </w:t>
      </w:r>
      <w:r>
        <w:rPr>
          <w:sz w:val="24"/>
        </w:rPr>
        <w:t>and</w:t>
      </w:r>
      <w:r>
        <w:rPr>
          <w:spacing w:val="-3"/>
          <w:sz w:val="24"/>
        </w:rPr>
        <w:t xml:space="preserve"> </w:t>
      </w:r>
      <w:r>
        <w:rPr>
          <w:sz w:val="24"/>
        </w:rPr>
        <w:t>the</w:t>
      </w:r>
      <w:r>
        <w:rPr>
          <w:spacing w:val="-4"/>
          <w:sz w:val="24"/>
        </w:rPr>
        <w:t xml:space="preserve"> </w:t>
      </w:r>
      <w:r>
        <w:rPr>
          <w:sz w:val="24"/>
        </w:rPr>
        <w:t>distribution</w:t>
      </w:r>
      <w:r>
        <w:rPr>
          <w:spacing w:val="-3"/>
          <w:sz w:val="24"/>
        </w:rPr>
        <w:t xml:space="preserve"> </w:t>
      </w:r>
      <w:r>
        <w:rPr>
          <w:sz w:val="24"/>
        </w:rPr>
        <w:t>is</w:t>
      </w:r>
      <w:r>
        <w:rPr>
          <w:spacing w:val="-4"/>
          <w:sz w:val="24"/>
        </w:rPr>
        <w:t xml:space="preserve"> </w:t>
      </w:r>
      <w:r>
        <w:rPr>
          <w:sz w:val="24"/>
        </w:rPr>
        <w:t>ongoing,</w:t>
      </w:r>
      <w:r>
        <w:rPr>
          <w:spacing w:val="-3"/>
          <w:sz w:val="24"/>
        </w:rPr>
        <w:t xml:space="preserve"> </w:t>
      </w:r>
      <w:r>
        <w:rPr>
          <w:sz w:val="24"/>
        </w:rPr>
        <w:t>update</w:t>
      </w:r>
      <w:r>
        <w:rPr>
          <w:spacing w:val="-3"/>
          <w:sz w:val="24"/>
        </w:rPr>
        <w:t xml:space="preserve"> </w:t>
      </w:r>
      <w:r>
        <w:rPr>
          <w:sz w:val="24"/>
        </w:rPr>
        <w:t>the</w:t>
      </w:r>
      <w:r>
        <w:rPr>
          <w:spacing w:val="-3"/>
          <w:sz w:val="24"/>
        </w:rPr>
        <w:t xml:space="preserve"> </w:t>
      </w:r>
      <w:r>
        <w:rPr>
          <w:sz w:val="24"/>
        </w:rPr>
        <w:t xml:space="preserve">offering memorandum to include those financial statements accompanied by an auditor’s report when they are available, but in any event no later than the date 120 days following the </w:t>
      </w:r>
      <w:r>
        <w:rPr>
          <w:spacing w:val="-2"/>
          <w:sz w:val="24"/>
        </w:rPr>
        <w:t>year-end.</w:t>
      </w:r>
    </w:p>
    <w:p w14:paraId="502DF374" w14:textId="77777777" w:rsidR="008D5C75" w:rsidRDefault="008D5C75" w:rsidP="008D5C75">
      <w:pPr>
        <w:pStyle w:val="BodyText"/>
        <w:spacing w:before="8"/>
        <w:rPr>
          <w:sz w:val="20"/>
        </w:rPr>
      </w:pPr>
    </w:p>
    <w:p w14:paraId="0DE19737" w14:textId="77777777" w:rsidR="008D5C75" w:rsidRDefault="008D5C75" w:rsidP="008D5C75">
      <w:pPr>
        <w:pStyle w:val="ListParagraph"/>
        <w:numPr>
          <w:ilvl w:val="1"/>
          <w:numId w:val="12"/>
        </w:numPr>
        <w:tabs>
          <w:tab w:val="left" w:pos="1579"/>
          <w:tab w:val="left" w:pos="1580"/>
        </w:tabs>
        <w:spacing w:before="1"/>
        <w:ind w:left="1579" w:right="1138" w:hanging="720"/>
        <w:rPr>
          <w:sz w:val="24"/>
        </w:rPr>
      </w:pPr>
      <w:r>
        <w:rPr>
          <w:sz w:val="24"/>
        </w:rPr>
        <w:t>The</w:t>
      </w:r>
      <w:r>
        <w:rPr>
          <w:spacing w:val="-2"/>
          <w:sz w:val="24"/>
        </w:rPr>
        <w:t xml:space="preserve"> </w:t>
      </w:r>
      <w:r>
        <w:rPr>
          <w:sz w:val="24"/>
        </w:rPr>
        <w:t>term</w:t>
      </w:r>
      <w:r>
        <w:rPr>
          <w:spacing w:val="-2"/>
          <w:sz w:val="24"/>
        </w:rPr>
        <w:t xml:space="preserve"> </w:t>
      </w:r>
      <w:r>
        <w:rPr>
          <w:sz w:val="24"/>
        </w:rPr>
        <w:t>“business”</w:t>
      </w:r>
      <w:r>
        <w:rPr>
          <w:spacing w:val="-2"/>
          <w:sz w:val="24"/>
        </w:rPr>
        <w:t xml:space="preserve"> </w:t>
      </w:r>
      <w:r>
        <w:rPr>
          <w:sz w:val="24"/>
        </w:rPr>
        <w:t>should</w:t>
      </w:r>
      <w:r>
        <w:rPr>
          <w:spacing w:val="-2"/>
          <w:sz w:val="24"/>
        </w:rPr>
        <w:t xml:space="preserve"> </w:t>
      </w:r>
      <w:r>
        <w:rPr>
          <w:sz w:val="24"/>
        </w:rPr>
        <w:t>be</w:t>
      </w:r>
      <w:r>
        <w:rPr>
          <w:spacing w:val="-2"/>
          <w:sz w:val="24"/>
        </w:rPr>
        <w:t xml:space="preserve"> </w:t>
      </w:r>
      <w:r>
        <w:rPr>
          <w:sz w:val="24"/>
        </w:rPr>
        <w:t>evaluated</w:t>
      </w:r>
      <w:r>
        <w:rPr>
          <w:spacing w:val="-2"/>
          <w:sz w:val="24"/>
        </w:rPr>
        <w:t xml:space="preserve"> </w:t>
      </w:r>
      <w:r>
        <w:rPr>
          <w:sz w:val="24"/>
        </w:rPr>
        <w:t>in</w:t>
      </w:r>
      <w:r>
        <w:rPr>
          <w:spacing w:val="-3"/>
          <w:sz w:val="24"/>
        </w:rPr>
        <w:t xml:space="preserve"> </w:t>
      </w:r>
      <w:r>
        <w:rPr>
          <w:sz w:val="24"/>
        </w:rPr>
        <w:t>light</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facts</w:t>
      </w:r>
      <w:r>
        <w:rPr>
          <w:spacing w:val="-2"/>
          <w:sz w:val="24"/>
        </w:rPr>
        <w:t xml:space="preserve"> </w:t>
      </w:r>
      <w:r>
        <w:rPr>
          <w:sz w:val="24"/>
        </w:rPr>
        <w:t>and</w:t>
      </w:r>
      <w:r>
        <w:rPr>
          <w:spacing w:val="-1"/>
          <w:sz w:val="24"/>
        </w:rPr>
        <w:t xml:space="preserve"> </w:t>
      </w:r>
      <w:r>
        <w:rPr>
          <w:sz w:val="24"/>
        </w:rPr>
        <w:t>circumstances</w:t>
      </w:r>
      <w:r>
        <w:rPr>
          <w:spacing w:val="-2"/>
          <w:sz w:val="24"/>
        </w:rPr>
        <w:t xml:space="preserve"> </w:t>
      </w:r>
      <w:r>
        <w:rPr>
          <w:sz w:val="24"/>
        </w:rPr>
        <w:t>involved. Generally, a separate entity or a subsidiary or division of an entity is a business and, in certain circumstances, a lesser component of an entity may also constitute a business, whether or not the subject of the acquisition previously prepared financial statements. The</w:t>
      </w:r>
      <w:r>
        <w:rPr>
          <w:spacing w:val="-3"/>
          <w:sz w:val="24"/>
        </w:rPr>
        <w:t xml:space="preserve"> </w:t>
      </w:r>
      <w:r>
        <w:rPr>
          <w:sz w:val="24"/>
        </w:rPr>
        <w:t>subject</w:t>
      </w:r>
      <w:r>
        <w:rPr>
          <w:spacing w:val="-3"/>
          <w:sz w:val="24"/>
        </w:rPr>
        <w:t xml:space="preserve"> </w:t>
      </w:r>
      <w:r>
        <w:rPr>
          <w:sz w:val="24"/>
        </w:rPr>
        <w:t>of</w:t>
      </w:r>
      <w:r>
        <w:rPr>
          <w:spacing w:val="-3"/>
          <w:sz w:val="24"/>
        </w:rPr>
        <w:t xml:space="preserve"> </w:t>
      </w:r>
      <w:r>
        <w:rPr>
          <w:sz w:val="24"/>
        </w:rPr>
        <w:t>an</w:t>
      </w:r>
      <w:r>
        <w:rPr>
          <w:spacing w:val="-3"/>
          <w:sz w:val="24"/>
        </w:rPr>
        <w:t xml:space="preserve"> </w:t>
      </w:r>
      <w:r>
        <w:rPr>
          <w:sz w:val="24"/>
        </w:rPr>
        <w:t>acquisition</w:t>
      </w:r>
      <w:r>
        <w:rPr>
          <w:spacing w:val="-3"/>
          <w:sz w:val="24"/>
        </w:rPr>
        <w:t xml:space="preserve"> </w:t>
      </w:r>
      <w:r>
        <w:rPr>
          <w:sz w:val="24"/>
        </w:rPr>
        <w:t>should</w:t>
      </w:r>
      <w:r>
        <w:rPr>
          <w:spacing w:val="-3"/>
          <w:sz w:val="24"/>
        </w:rPr>
        <w:t xml:space="preserve"> </w:t>
      </w:r>
      <w:r>
        <w:rPr>
          <w:sz w:val="24"/>
        </w:rPr>
        <w:t>be</w:t>
      </w:r>
      <w:r>
        <w:rPr>
          <w:spacing w:val="-3"/>
          <w:sz w:val="24"/>
        </w:rPr>
        <w:t xml:space="preserve"> </w:t>
      </w:r>
      <w:r>
        <w:rPr>
          <w:sz w:val="24"/>
        </w:rPr>
        <w:t>considered</w:t>
      </w:r>
      <w:r>
        <w:rPr>
          <w:spacing w:val="-3"/>
          <w:sz w:val="24"/>
        </w:rPr>
        <w:t xml:space="preserve"> </w:t>
      </w:r>
      <w:r>
        <w:rPr>
          <w:sz w:val="24"/>
        </w:rPr>
        <w:t>a</w:t>
      </w:r>
      <w:r>
        <w:rPr>
          <w:spacing w:val="-3"/>
          <w:sz w:val="24"/>
        </w:rPr>
        <w:t xml:space="preserve"> </w:t>
      </w:r>
      <w:r>
        <w:rPr>
          <w:sz w:val="24"/>
        </w:rPr>
        <w:t>business</w:t>
      </w:r>
      <w:r>
        <w:rPr>
          <w:spacing w:val="-3"/>
          <w:sz w:val="24"/>
        </w:rPr>
        <w:t xml:space="preserve"> </w:t>
      </w:r>
      <w:r>
        <w:rPr>
          <w:sz w:val="24"/>
        </w:rPr>
        <w:t>where</w:t>
      </w:r>
      <w:r>
        <w:rPr>
          <w:spacing w:val="-3"/>
          <w:sz w:val="24"/>
        </w:rPr>
        <w:t xml:space="preserve"> </w:t>
      </w:r>
      <w:r>
        <w:rPr>
          <w:sz w:val="24"/>
        </w:rPr>
        <w:t>there</w:t>
      </w:r>
      <w:r>
        <w:rPr>
          <w:spacing w:val="-3"/>
          <w:sz w:val="24"/>
        </w:rPr>
        <w:t xml:space="preserve"> </w:t>
      </w:r>
      <w:r>
        <w:rPr>
          <w:sz w:val="24"/>
        </w:rPr>
        <w:t>is,</w:t>
      </w:r>
      <w:r>
        <w:rPr>
          <w:spacing w:val="-3"/>
          <w:sz w:val="24"/>
        </w:rPr>
        <w:t xml:space="preserve"> </w:t>
      </w:r>
      <w:r>
        <w:rPr>
          <w:sz w:val="24"/>
        </w:rPr>
        <w:t>or</w:t>
      </w:r>
      <w:r>
        <w:rPr>
          <w:spacing w:val="-3"/>
          <w:sz w:val="24"/>
        </w:rPr>
        <w:t xml:space="preserve"> </w:t>
      </w:r>
      <w:r>
        <w:rPr>
          <w:sz w:val="24"/>
        </w:rPr>
        <w:t>the</w:t>
      </w:r>
      <w:r>
        <w:rPr>
          <w:spacing w:val="-3"/>
          <w:sz w:val="24"/>
        </w:rPr>
        <w:t xml:space="preserve"> </w:t>
      </w:r>
      <w:r>
        <w:rPr>
          <w:sz w:val="24"/>
        </w:rPr>
        <w:t>issuer expects there will be, continuity of operations.</w:t>
      </w:r>
      <w:r>
        <w:rPr>
          <w:spacing w:val="40"/>
          <w:sz w:val="24"/>
        </w:rPr>
        <w:t xml:space="preserve"> </w:t>
      </w:r>
      <w:r>
        <w:rPr>
          <w:sz w:val="24"/>
        </w:rPr>
        <w:t>The issuer should consider</w:t>
      </w:r>
    </w:p>
    <w:p w14:paraId="2272C5F1" w14:textId="77777777" w:rsidR="008D5C75" w:rsidRDefault="008D5C75" w:rsidP="008D5C75">
      <w:pPr>
        <w:pStyle w:val="BodyText"/>
        <w:spacing w:before="10"/>
        <w:rPr>
          <w:sz w:val="20"/>
        </w:rPr>
      </w:pPr>
    </w:p>
    <w:p w14:paraId="2820616E" w14:textId="77777777" w:rsidR="008D5C75" w:rsidRDefault="008D5C75" w:rsidP="008D5C75">
      <w:pPr>
        <w:pStyle w:val="ListParagraph"/>
        <w:numPr>
          <w:ilvl w:val="2"/>
          <w:numId w:val="12"/>
        </w:numPr>
        <w:tabs>
          <w:tab w:val="left" w:pos="2299"/>
          <w:tab w:val="left" w:pos="2300"/>
        </w:tabs>
        <w:ind w:left="2299" w:right="1811"/>
        <w:rPr>
          <w:sz w:val="24"/>
        </w:rPr>
      </w:pPr>
      <w:r>
        <w:rPr>
          <w:sz w:val="24"/>
        </w:rPr>
        <w:t>whether the nature of the revenue producing activity or potential revenue producing</w:t>
      </w:r>
      <w:r>
        <w:rPr>
          <w:spacing w:val="-3"/>
          <w:sz w:val="24"/>
        </w:rPr>
        <w:t xml:space="preserve"> </w:t>
      </w:r>
      <w:r>
        <w:rPr>
          <w:sz w:val="24"/>
        </w:rPr>
        <w:t>activity</w:t>
      </w:r>
      <w:r>
        <w:rPr>
          <w:spacing w:val="-3"/>
          <w:sz w:val="24"/>
        </w:rPr>
        <w:t xml:space="preserve"> </w:t>
      </w:r>
      <w:r>
        <w:rPr>
          <w:sz w:val="24"/>
        </w:rPr>
        <w:t>will</w:t>
      </w:r>
      <w:r>
        <w:rPr>
          <w:spacing w:val="-3"/>
          <w:sz w:val="24"/>
        </w:rPr>
        <w:t xml:space="preserve"> </w:t>
      </w:r>
      <w:r>
        <w:rPr>
          <w:sz w:val="24"/>
        </w:rPr>
        <w:t>remain</w:t>
      </w:r>
      <w:r>
        <w:rPr>
          <w:spacing w:val="-3"/>
          <w:sz w:val="24"/>
        </w:rPr>
        <w:t xml:space="preserve"> </w:t>
      </w:r>
      <w:r>
        <w:rPr>
          <w:sz w:val="24"/>
        </w:rPr>
        <w:t>generally</w:t>
      </w:r>
      <w:r>
        <w:rPr>
          <w:spacing w:val="-4"/>
          <w:sz w:val="24"/>
        </w:rPr>
        <w:t xml:space="preserve"> </w:t>
      </w:r>
      <w:r>
        <w:rPr>
          <w:sz w:val="24"/>
        </w:rPr>
        <w:t>the</w:t>
      </w:r>
      <w:r>
        <w:rPr>
          <w:spacing w:val="-4"/>
          <w:sz w:val="24"/>
        </w:rPr>
        <w:t xml:space="preserve"> </w:t>
      </w:r>
      <w:r>
        <w:rPr>
          <w:sz w:val="24"/>
        </w:rPr>
        <w:t>same</w:t>
      </w:r>
      <w:r>
        <w:rPr>
          <w:spacing w:val="-4"/>
          <w:sz w:val="24"/>
        </w:rPr>
        <w:t xml:space="preserve"> </w:t>
      </w:r>
      <w:r>
        <w:rPr>
          <w:sz w:val="24"/>
        </w:rPr>
        <w:t>after</w:t>
      </w:r>
      <w:r>
        <w:rPr>
          <w:spacing w:val="-4"/>
          <w:sz w:val="24"/>
        </w:rPr>
        <w:t xml:space="preserve"> </w:t>
      </w:r>
      <w:r>
        <w:rPr>
          <w:sz w:val="24"/>
        </w:rPr>
        <w:t>the</w:t>
      </w:r>
      <w:r>
        <w:rPr>
          <w:spacing w:val="-4"/>
          <w:sz w:val="24"/>
        </w:rPr>
        <w:t xml:space="preserve"> </w:t>
      </w:r>
      <w:r>
        <w:rPr>
          <w:sz w:val="24"/>
        </w:rPr>
        <w:t>acquisition,</w:t>
      </w:r>
      <w:r>
        <w:rPr>
          <w:spacing w:val="-4"/>
          <w:sz w:val="24"/>
        </w:rPr>
        <w:t xml:space="preserve"> </w:t>
      </w:r>
      <w:r>
        <w:rPr>
          <w:sz w:val="24"/>
        </w:rPr>
        <w:t>and</w:t>
      </w:r>
    </w:p>
    <w:p w14:paraId="7D46793F" w14:textId="77777777" w:rsidR="008D5C75" w:rsidRDefault="008D5C75" w:rsidP="008D5C75">
      <w:pPr>
        <w:rPr>
          <w:sz w:val="24"/>
        </w:rPr>
        <w:sectPr w:rsidR="008D5C75">
          <w:pgSz w:w="12240" w:h="15840"/>
          <w:pgMar w:top="1380" w:right="340" w:bottom="1160" w:left="580" w:header="0" w:footer="969" w:gutter="0"/>
          <w:cols w:space="720"/>
        </w:sectPr>
      </w:pPr>
    </w:p>
    <w:p w14:paraId="13A6603F" w14:textId="77777777" w:rsidR="008D5C75" w:rsidRDefault="008D5C75" w:rsidP="008D5C75">
      <w:pPr>
        <w:pStyle w:val="ListParagraph"/>
        <w:numPr>
          <w:ilvl w:val="2"/>
          <w:numId w:val="12"/>
        </w:numPr>
        <w:tabs>
          <w:tab w:val="left" w:pos="2300"/>
        </w:tabs>
        <w:spacing w:before="60"/>
        <w:ind w:left="2299" w:right="1128"/>
        <w:jc w:val="both"/>
        <w:rPr>
          <w:sz w:val="24"/>
        </w:rPr>
      </w:pPr>
      <w:r>
        <w:rPr>
          <w:sz w:val="24"/>
        </w:rPr>
        <w:t>whether</w:t>
      </w:r>
      <w:r>
        <w:rPr>
          <w:spacing w:val="-5"/>
          <w:sz w:val="24"/>
        </w:rPr>
        <w:t xml:space="preserve"> </w:t>
      </w:r>
      <w:r>
        <w:rPr>
          <w:sz w:val="24"/>
        </w:rPr>
        <w:t>any</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physical</w:t>
      </w:r>
      <w:r>
        <w:rPr>
          <w:spacing w:val="-4"/>
          <w:sz w:val="24"/>
        </w:rPr>
        <w:t xml:space="preserve"> </w:t>
      </w:r>
      <w:r>
        <w:rPr>
          <w:sz w:val="24"/>
        </w:rPr>
        <w:t>facilities,</w:t>
      </w:r>
      <w:r>
        <w:rPr>
          <w:spacing w:val="-4"/>
          <w:sz w:val="24"/>
        </w:rPr>
        <w:t xml:space="preserve"> </w:t>
      </w:r>
      <w:r>
        <w:rPr>
          <w:sz w:val="24"/>
        </w:rPr>
        <w:t>employees,</w:t>
      </w:r>
      <w:r>
        <w:rPr>
          <w:spacing w:val="-5"/>
          <w:sz w:val="24"/>
        </w:rPr>
        <w:t xml:space="preserve"> </w:t>
      </w:r>
      <w:r>
        <w:rPr>
          <w:sz w:val="24"/>
        </w:rPr>
        <w:t>marketing</w:t>
      </w:r>
      <w:r>
        <w:rPr>
          <w:spacing w:val="-5"/>
          <w:sz w:val="24"/>
        </w:rPr>
        <w:t xml:space="preserve"> </w:t>
      </w:r>
      <w:r>
        <w:rPr>
          <w:sz w:val="24"/>
        </w:rPr>
        <w:t>systems,</w:t>
      </w:r>
      <w:r>
        <w:rPr>
          <w:spacing w:val="-5"/>
          <w:sz w:val="24"/>
        </w:rPr>
        <w:t xml:space="preserve"> </w:t>
      </w:r>
      <w:r>
        <w:rPr>
          <w:sz w:val="24"/>
        </w:rPr>
        <w:t>sales</w:t>
      </w:r>
      <w:r>
        <w:rPr>
          <w:spacing w:val="-5"/>
          <w:sz w:val="24"/>
        </w:rPr>
        <w:t xml:space="preserve"> </w:t>
      </w:r>
      <w:r>
        <w:rPr>
          <w:sz w:val="24"/>
        </w:rPr>
        <w:t>forces, customers,</w:t>
      </w:r>
      <w:r>
        <w:rPr>
          <w:spacing w:val="-2"/>
          <w:sz w:val="24"/>
        </w:rPr>
        <w:t xml:space="preserve"> </w:t>
      </w:r>
      <w:r>
        <w:rPr>
          <w:sz w:val="24"/>
        </w:rPr>
        <w:t>operating</w:t>
      </w:r>
      <w:r>
        <w:rPr>
          <w:spacing w:val="-2"/>
          <w:sz w:val="24"/>
        </w:rPr>
        <w:t xml:space="preserve"> </w:t>
      </w:r>
      <w:r>
        <w:rPr>
          <w:sz w:val="24"/>
        </w:rPr>
        <w:t>rights,</w:t>
      </w:r>
      <w:r>
        <w:rPr>
          <w:spacing w:val="-2"/>
          <w:sz w:val="24"/>
        </w:rPr>
        <w:t xml:space="preserve"> </w:t>
      </w:r>
      <w:r>
        <w:rPr>
          <w:sz w:val="24"/>
        </w:rPr>
        <w:t>production</w:t>
      </w:r>
      <w:r>
        <w:rPr>
          <w:spacing w:val="-2"/>
          <w:sz w:val="24"/>
        </w:rPr>
        <w:t xml:space="preserve"> </w:t>
      </w:r>
      <w:r>
        <w:rPr>
          <w:sz w:val="24"/>
        </w:rPr>
        <w:t>techniques</w:t>
      </w:r>
      <w:r>
        <w:rPr>
          <w:spacing w:val="-2"/>
          <w:sz w:val="24"/>
        </w:rPr>
        <w:t xml:space="preserve"> </w:t>
      </w:r>
      <w:r>
        <w:rPr>
          <w:sz w:val="24"/>
        </w:rPr>
        <w:t>or</w:t>
      </w:r>
      <w:r>
        <w:rPr>
          <w:spacing w:val="-2"/>
          <w:sz w:val="24"/>
        </w:rPr>
        <w:t xml:space="preserve"> </w:t>
      </w:r>
      <w:r>
        <w:rPr>
          <w:sz w:val="24"/>
        </w:rPr>
        <w:t>trade</w:t>
      </w:r>
      <w:r>
        <w:rPr>
          <w:spacing w:val="-2"/>
          <w:sz w:val="24"/>
        </w:rPr>
        <w:t xml:space="preserve"> </w:t>
      </w:r>
      <w:r>
        <w:rPr>
          <w:sz w:val="24"/>
        </w:rPr>
        <w:t>names</w:t>
      </w:r>
      <w:r>
        <w:rPr>
          <w:spacing w:val="-2"/>
          <w:sz w:val="24"/>
        </w:rPr>
        <w:t xml:space="preserve"> </w:t>
      </w:r>
      <w:r>
        <w:rPr>
          <w:sz w:val="24"/>
        </w:rPr>
        <w:t>are</w:t>
      </w:r>
      <w:r>
        <w:rPr>
          <w:spacing w:val="-2"/>
          <w:sz w:val="24"/>
        </w:rPr>
        <w:t xml:space="preserve"> </w:t>
      </w:r>
      <w:r>
        <w:rPr>
          <w:sz w:val="24"/>
        </w:rPr>
        <w:t>acquired</w:t>
      </w:r>
      <w:r>
        <w:rPr>
          <w:spacing w:val="-2"/>
          <w:sz w:val="24"/>
        </w:rPr>
        <w:t xml:space="preserve"> </w:t>
      </w:r>
      <w:r>
        <w:rPr>
          <w:sz w:val="24"/>
        </w:rPr>
        <w:t>by the issuer instead of remaining with the vendor after the acquisition.</w:t>
      </w:r>
    </w:p>
    <w:p w14:paraId="70C71C30" w14:textId="77777777" w:rsidR="008D5C75" w:rsidRDefault="008D5C75" w:rsidP="008D5C75">
      <w:pPr>
        <w:pStyle w:val="BodyText"/>
        <w:spacing w:before="10"/>
        <w:rPr>
          <w:sz w:val="20"/>
        </w:rPr>
      </w:pPr>
    </w:p>
    <w:p w14:paraId="21914C55" w14:textId="77777777" w:rsidR="008D5C75" w:rsidRDefault="008D5C75" w:rsidP="008D5C75">
      <w:pPr>
        <w:pStyle w:val="ListParagraph"/>
        <w:numPr>
          <w:ilvl w:val="1"/>
          <w:numId w:val="12"/>
        </w:numPr>
        <w:tabs>
          <w:tab w:val="left" w:pos="1579"/>
          <w:tab w:val="left" w:pos="1580"/>
        </w:tabs>
        <w:ind w:right="1125" w:hanging="720"/>
        <w:rPr>
          <w:sz w:val="24"/>
        </w:rPr>
      </w:pPr>
      <w:r>
        <w:rPr>
          <w:sz w:val="24"/>
        </w:rPr>
        <w:t>If</w:t>
      </w:r>
      <w:r>
        <w:rPr>
          <w:spacing w:val="-2"/>
          <w:sz w:val="24"/>
        </w:rPr>
        <w:t xml:space="preserve"> </w:t>
      </w:r>
      <w:r>
        <w:rPr>
          <w:sz w:val="24"/>
        </w:rPr>
        <w:t>a</w:t>
      </w:r>
      <w:r>
        <w:rPr>
          <w:spacing w:val="-2"/>
          <w:sz w:val="24"/>
        </w:rPr>
        <w:t xml:space="preserve"> </w:t>
      </w:r>
      <w:r>
        <w:rPr>
          <w:sz w:val="24"/>
        </w:rPr>
        <w:t>transaction</w:t>
      </w:r>
      <w:r>
        <w:rPr>
          <w:spacing w:val="-2"/>
          <w:sz w:val="24"/>
        </w:rPr>
        <w:t xml:space="preserve"> </w:t>
      </w:r>
      <w:r>
        <w:rPr>
          <w:sz w:val="24"/>
        </w:rPr>
        <w:t>or</w:t>
      </w:r>
      <w:r>
        <w:rPr>
          <w:spacing w:val="-2"/>
          <w:sz w:val="24"/>
        </w:rPr>
        <w:t xml:space="preserve"> </w:t>
      </w:r>
      <w:r>
        <w:rPr>
          <w:sz w:val="24"/>
        </w:rPr>
        <w:t>a</w:t>
      </w:r>
      <w:r>
        <w:rPr>
          <w:spacing w:val="-2"/>
          <w:sz w:val="24"/>
        </w:rPr>
        <w:t xml:space="preserve"> </w:t>
      </w:r>
      <w:r>
        <w:rPr>
          <w:sz w:val="24"/>
        </w:rPr>
        <w:t>proposed</w:t>
      </w:r>
      <w:r>
        <w:rPr>
          <w:spacing w:val="-5"/>
          <w:sz w:val="24"/>
        </w:rPr>
        <w:t xml:space="preserve"> </w:t>
      </w:r>
      <w:r>
        <w:rPr>
          <w:sz w:val="24"/>
        </w:rPr>
        <w:t>transaction</w:t>
      </w:r>
      <w:r>
        <w:rPr>
          <w:spacing w:val="-2"/>
          <w:sz w:val="24"/>
        </w:rPr>
        <w:t xml:space="preserve"> </w:t>
      </w:r>
      <w:r>
        <w:rPr>
          <w:sz w:val="24"/>
        </w:rPr>
        <w:t>for</w:t>
      </w:r>
      <w:r>
        <w:rPr>
          <w:spacing w:val="-2"/>
          <w:sz w:val="24"/>
        </w:rPr>
        <w:t xml:space="preserve"> </w:t>
      </w:r>
      <w:r>
        <w:rPr>
          <w:sz w:val="24"/>
        </w:rPr>
        <w:t>which</w:t>
      </w:r>
      <w:r>
        <w:rPr>
          <w:spacing w:val="-3"/>
          <w:sz w:val="24"/>
        </w:rPr>
        <w:t xml:space="preserve"> </w:t>
      </w:r>
      <w:r>
        <w:rPr>
          <w:sz w:val="24"/>
        </w:rPr>
        <w:t>the</w:t>
      </w:r>
      <w:r>
        <w:rPr>
          <w:spacing w:val="-2"/>
          <w:sz w:val="24"/>
        </w:rPr>
        <w:t xml:space="preserve"> </w:t>
      </w:r>
      <w:r>
        <w:rPr>
          <w:sz w:val="24"/>
        </w:rPr>
        <w:t>likelihood</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transaction</w:t>
      </w:r>
      <w:r>
        <w:rPr>
          <w:spacing w:val="-3"/>
          <w:sz w:val="24"/>
        </w:rPr>
        <w:t xml:space="preserve"> </w:t>
      </w:r>
      <w:r>
        <w:rPr>
          <w:sz w:val="24"/>
        </w:rPr>
        <w:t>being completed is high has been or will be a reverse takeover as defined in NI 51-102, include financial statements for the legal subsidiary in the offering memorandum in accordance with Part A. The legal parent is considered to be the business acquired. Instruction C.1 may also require financial statements of the legal parent.</w:t>
      </w:r>
    </w:p>
    <w:p w14:paraId="5E2A2C1F" w14:textId="77777777" w:rsidR="008D5C75" w:rsidRDefault="008D5C75" w:rsidP="008D5C75">
      <w:pPr>
        <w:pStyle w:val="BodyText"/>
        <w:spacing w:before="10"/>
        <w:rPr>
          <w:sz w:val="20"/>
        </w:rPr>
      </w:pPr>
    </w:p>
    <w:p w14:paraId="12EB99E6" w14:textId="77777777" w:rsidR="008D5C75" w:rsidRDefault="008D5C75" w:rsidP="008D5C75">
      <w:pPr>
        <w:pStyle w:val="ListParagraph"/>
        <w:numPr>
          <w:ilvl w:val="1"/>
          <w:numId w:val="12"/>
        </w:numPr>
        <w:tabs>
          <w:tab w:val="left" w:pos="1579"/>
          <w:tab w:val="left" w:pos="1580"/>
        </w:tabs>
        <w:ind w:right="1107" w:hanging="720"/>
        <w:rPr>
          <w:sz w:val="24"/>
        </w:rPr>
      </w:pPr>
      <w:r>
        <w:rPr>
          <w:sz w:val="24"/>
        </w:rPr>
        <w:t>An</w:t>
      </w:r>
      <w:r>
        <w:rPr>
          <w:spacing w:val="-4"/>
          <w:sz w:val="24"/>
        </w:rPr>
        <w:t xml:space="preserve"> </w:t>
      </w:r>
      <w:r>
        <w:rPr>
          <w:sz w:val="24"/>
        </w:rPr>
        <w:t>issuer</w:t>
      </w:r>
      <w:r>
        <w:rPr>
          <w:spacing w:val="-3"/>
          <w:sz w:val="24"/>
        </w:rPr>
        <w:t xml:space="preserve"> </w:t>
      </w:r>
      <w:r>
        <w:rPr>
          <w:sz w:val="24"/>
        </w:rPr>
        <w:t>satisfies</w:t>
      </w:r>
      <w:r>
        <w:rPr>
          <w:spacing w:val="-3"/>
          <w:sz w:val="24"/>
        </w:rPr>
        <w:t xml:space="preserve"> </w:t>
      </w:r>
      <w:r>
        <w:rPr>
          <w:sz w:val="24"/>
        </w:rPr>
        <w:t>the</w:t>
      </w:r>
      <w:r>
        <w:rPr>
          <w:spacing w:val="-3"/>
          <w:sz w:val="24"/>
        </w:rPr>
        <w:t xml:space="preserve"> </w:t>
      </w:r>
      <w:r>
        <w:rPr>
          <w:sz w:val="24"/>
        </w:rPr>
        <w:t>requirements</w:t>
      </w:r>
      <w:r>
        <w:rPr>
          <w:spacing w:val="-4"/>
          <w:sz w:val="24"/>
        </w:rPr>
        <w:t xml:space="preserve"> </w:t>
      </w:r>
      <w:r>
        <w:rPr>
          <w:sz w:val="24"/>
        </w:rPr>
        <w:t>in</w:t>
      </w:r>
      <w:r>
        <w:rPr>
          <w:spacing w:val="-4"/>
          <w:sz w:val="24"/>
        </w:rPr>
        <w:t xml:space="preserve"> </w:t>
      </w:r>
      <w:r>
        <w:rPr>
          <w:sz w:val="24"/>
        </w:rPr>
        <w:t>Instruction</w:t>
      </w:r>
      <w:r>
        <w:rPr>
          <w:spacing w:val="-4"/>
          <w:sz w:val="24"/>
        </w:rPr>
        <w:t xml:space="preserve"> </w:t>
      </w:r>
      <w:r>
        <w:rPr>
          <w:sz w:val="24"/>
        </w:rPr>
        <w:t>C.4</w:t>
      </w:r>
      <w:r>
        <w:rPr>
          <w:spacing w:val="-4"/>
          <w:sz w:val="24"/>
        </w:rPr>
        <w:t xml:space="preserve"> </w:t>
      </w:r>
      <w:r>
        <w:rPr>
          <w:sz w:val="24"/>
        </w:rPr>
        <w:t>if</w:t>
      </w:r>
      <w:r>
        <w:rPr>
          <w:spacing w:val="-4"/>
          <w:sz w:val="24"/>
        </w:rPr>
        <w:t xml:space="preserve"> </w:t>
      </w:r>
      <w:r>
        <w:rPr>
          <w:sz w:val="24"/>
        </w:rPr>
        <w:t>the</w:t>
      </w:r>
      <w:r>
        <w:rPr>
          <w:spacing w:val="-4"/>
          <w:sz w:val="24"/>
        </w:rPr>
        <w:t xml:space="preserve"> </w:t>
      </w:r>
      <w:r>
        <w:rPr>
          <w:sz w:val="24"/>
        </w:rPr>
        <w:t>issuer</w:t>
      </w:r>
      <w:r>
        <w:rPr>
          <w:spacing w:val="-3"/>
          <w:sz w:val="24"/>
        </w:rPr>
        <w:t xml:space="preserve"> </w:t>
      </w:r>
      <w:r>
        <w:rPr>
          <w:sz w:val="24"/>
        </w:rPr>
        <w:t>includes</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offering memorandum the financial statements required in a business acquisition report under</w:t>
      </w:r>
    </w:p>
    <w:p w14:paraId="737BD0F6" w14:textId="77777777" w:rsidR="008D5C75" w:rsidRDefault="008D5C75" w:rsidP="008D5C75">
      <w:pPr>
        <w:pStyle w:val="BodyText"/>
        <w:ind w:left="1579"/>
      </w:pPr>
      <w:r>
        <w:t>NI</w:t>
      </w:r>
      <w:r>
        <w:rPr>
          <w:spacing w:val="-2"/>
        </w:rPr>
        <w:t xml:space="preserve"> </w:t>
      </w:r>
      <w:r>
        <w:t>51-</w:t>
      </w:r>
      <w:r>
        <w:rPr>
          <w:spacing w:val="-4"/>
        </w:rPr>
        <w:t>102.</w:t>
      </w:r>
    </w:p>
    <w:p w14:paraId="700C6759" w14:textId="77777777" w:rsidR="008D5C75" w:rsidRDefault="008D5C75" w:rsidP="008D5C75">
      <w:pPr>
        <w:pStyle w:val="BodyText"/>
        <w:spacing w:before="10"/>
        <w:rPr>
          <w:sz w:val="20"/>
        </w:rPr>
      </w:pPr>
    </w:p>
    <w:p w14:paraId="26E5B672" w14:textId="77777777" w:rsidR="008D5C75" w:rsidRDefault="008D5C75" w:rsidP="008D5C75">
      <w:pPr>
        <w:pStyle w:val="Heading1"/>
        <w:numPr>
          <w:ilvl w:val="0"/>
          <w:numId w:val="12"/>
        </w:numPr>
        <w:tabs>
          <w:tab w:val="left" w:pos="1579"/>
          <w:tab w:val="left" w:pos="1580"/>
        </w:tabs>
        <w:ind w:hanging="721"/>
      </w:pPr>
      <w:r>
        <w:t>Financial</w:t>
      </w:r>
      <w:r>
        <w:rPr>
          <w:spacing w:val="-4"/>
        </w:rPr>
        <w:t xml:space="preserve"> </w:t>
      </w:r>
      <w:r>
        <w:t>Statement</w:t>
      </w:r>
      <w:r>
        <w:rPr>
          <w:spacing w:val="-4"/>
        </w:rPr>
        <w:t xml:space="preserve"> </w:t>
      </w:r>
      <w:r>
        <w:t>–</w:t>
      </w:r>
      <w:r>
        <w:rPr>
          <w:spacing w:val="-3"/>
        </w:rPr>
        <w:t xml:space="preserve"> </w:t>
      </w:r>
      <w:r>
        <w:rPr>
          <w:spacing w:val="-2"/>
        </w:rPr>
        <w:t>Exemptions</w:t>
      </w:r>
    </w:p>
    <w:p w14:paraId="559509A8" w14:textId="77777777" w:rsidR="008D5C75" w:rsidRDefault="008D5C75" w:rsidP="008D5C75">
      <w:pPr>
        <w:pStyle w:val="BodyText"/>
        <w:spacing w:before="10"/>
        <w:rPr>
          <w:b/>
          <w:sz w:val="20"/>
        </w:rPr>
      </w:pPr>
    </w:p>
    <w:p w14:paraId="51A04E7E" w14:textId="77777777" w:rsidR="008D5C75" w:rsidRDefault="008D5C75" w:rsidP="008D5C75">
      <w:pPr>
        <w:pStyle w:val="ListParagraph"/>
        <w:numPr>
          <w:ilvl w:val="1"/>
          <w:numId w:val="12"/>
        </w:numPr>
        <w:tabs>
          <w:tab w:val="left" w:pos="1580"/>
          <w:tab w:val="left" w:pos="1581"/>
        </w:tabs>
        <w:ind w:left="1579" w:right="1193" w:hanging="720"/>
        <w:rPr>
          <w:sz w:val="24"/>
        </w:rPr>
      </w:pPr>
      <w:r>
        <w:rPr>
          <w:sz w:val="24"/>
        </w:rPr>
        <w:t>Notwithstanding the requirements in subparagraph 3.3 (1) (a) (</w:t>
      </w:r>
      <w:proofErr w:type="spellStart"/>
      <w:r>
        <w:rPr>
          <w:sz w:val="24"/>
        </w:rPr>
        <w:t>i</w:t>
      </w:r>
      <w:proofErr w:type="spellEnd"/>
      <w:r>
        <w:rPr>
          <w:sz w:val="24"/>
        </w:rPr>
        <w:t xml:space="preserve">) of National Instrument 52-107 </w:t>
      </w:r>
      <w:r>
        <w:rPr>
          <w:i/>
          <w:sz w:val="24"/>
        </w:rPr>
        <w:t>Acceptable Accounting Principles and Auditing Standards</w:t>
      </w:r>
      <w:r>
        <w:rPr>
          <w:sz w:val="24"/>
        </w:rPr>
        <w:t>, an auditor’s report that accompanies financial statements of an issuer or a business contained in an offering memorandum</w:t>
      </w:r>
      <w:r>
        <w:rPr>
          <w:spacing w:val="-4"/>
          <w:sz w:val="24"/>
        </w:rPr>
        <w:t xml:space="preserve"> </w:t>
      </w:r>
      <w:r>
        <w:rPr>
          <w:sz w:val="24"/>
        </w:rPr>
        <w:t>of</w:t>
      </w:r>
      <w:r>
        <w:rPr>
          <w:spacing w:val="-4"/>
          <w:sz w:val="24"/>
        </w:rPr>
        <w:t xml:space="preserve"> </w:t>
      </w:r>
      <w:r>
        <w:rPr>
          <w:sz w:val="24"/>
        </w:rPr>
        <w:t>a</w:t>
      </w:r>
      <w:r>
        <w:rPr>
          <w:spacing w:val="-4"/>
          <w:sz w:val="24"/>
        </w:rPr>
        <w:t xml:space="preserve"> </w:t>
      </w:r>
      <w:r>
        <w:rPr>
          <w:sz w:val="24"/>
        </w:rPr>
        <w:t>non-reporting</w:t>
      </w:r>
      <w:r>
        <w:rPr>
          <w:spacing w:val="-4"/>
          <w:sz w:val="24"/>
        </w:rPr>
        <w:t xml:space="preserve"> </w:t>
      </w:r>
      <w:r>
        <w:rPr>
          <w:sz w:val="24"/>
        </w:rPr>
        <w:t>issuer</w:t>
      </w:r>
      <w:r>
        <w:rPr>
          <w:spacing w:val="-4"/>
          <w:sz w:val="24"/>
        </w:rPr>
        <w:t xml:space="preserve"> </w:t>
      </w:r>
      <w:r>
        <w:rPr>
          <w:sz w:val="24"/>
        </w:rPr>
        <w:t>may</w:t>
      </w:r>
      <w:r>
        <w:rPr>
          <w:spacing w:val="-4"/>
          <w:sz w:val="24"/>
        </w:rPr>
        <w:t xml:space="preserve"> </w:t>
      </w:r>
      <w:r>
        <w:rPr>
          <w:sz w:val="24"/>
        </w:rPr>
        <w:t>express</w:t>
      </w:r>
      <w:r>
        <w:rPr>
          <w:spacing w:val="-3"/>
          <w:sz w:val="24"/>
        </w:rPr>
        <w:t xml:space="preserve"> </w:t>
      </w:r>
      <w:r>
        <w:rPr>
          <w:sz w:val="24"/>
        </w:rPr>
        <w:t>a</w:t>
      </w:r>
      <w:r>
        <w:rPr>
          <w:spacing w:val="-3"/>
          <w:sz w:val="24"/>
        </w:rPr>
        <w:t xml:space="preserve"> </w:t>
      </w:r>
      <w:r>
        <w:rPr>
          <w:sz w:val="24"/>
        </w:rPr>
        <w:t>qualification</w:t>
      </w:r>
      <w:r>
        <w:rPr>
          <w:spacing w:val="-3"/>
          <w:sz w:val="24"/>
        </w:rPr>
        <w:t xml:space="preserve"> </w:t>
      </w:r>
      <w:r>
        <w:rPr>
          <w:sz w:val="24"/>
        </w:rPr>
        <w:t>of</w:t>
      </w:r>
      <w:r>
        <w:rPr>
          <w:spacing w:val="-4"/>
          <w:sz w:val="24"/>
        </w:rPr>
        <w:t xml:space="preserve"> </w:t>
      </w:r>
      <w:r>
        <w:rPr>
          <w:sz w:val="24"/>
        </w:rPr>
        <w:t>opinion</w:t>
      </w:r>
      <w:r>
        <w:rPr>
          <w:spacing w:val="-4"/>
          <w:sz w:val="24"/>
        </w:rPr>
        <w:t xml:space="preserve"> </w:t>
      </w:r>
      <w:r>
        <w:rPr>
          <w:sz w:val="24"/>
        </w:rPr>
        <w:t>relating</w:t>
      </w:r>
      <w:r>
        <w:rPr>
          <w:spacing w:val="-4"/>
          <w:sz w:val="24"/>
        </w:rPr>
        <w:t xml:space="preserve"> </w:t>
      </w:r>
      <w:r>
        <w:rPr>
          <w:sz w:val="24"/>
        </w:rPr>
        <w:t>to inventory if</w:t>
      </w:r>
    </w:p>
    <w:p w14:paraId="0DF01729" w14:textId="77777777" w:rsidR="008D5C75" w:rsidRDefault="008D5C75" w:rsidP="008D5C75">
      <w:pPr>
        <w:pStyle w:val="BodyText"/>
        <w:spacing w:before="10"/>
        <w:rPr>
          <w:sz w:val="20"/>
        </w:rPr>
      </w:pPr>
    </w:p>
    <w:p w14:paraId="4EB53C23" w14:textId="77777777" w:rsidR="008D5C75" w:rsidRDefault="008D5C75" w:rsidP="008D5C75">
      <w:pPr>
        <w:pStyle w:val="ListParagraph"/>
        <w:numPr>
          <w:ilvl w:val="2"/>
          <w:numId w:val="12"/>
        </w:numPr>
        <w:tabs>
          <w:tab w:val="left" w:pos="2299"/>
          <w:tab w:val="left" w:pos="2300"/>
        </w:tabs>
        <w:spacing w:before="1"/>
        <w:ind w:left="2299" w:right="1279"/>
        <w:rPr>
          <w:sz w:val="24"/>
        </w:rPr>
      </w:pPr>
      <w:r>
        <w:rPr>
          <w:sz w:val="24"/>
        </w:rPr>
        <w:t>the</w:t>
      </w:r>
      <w:r>
        <w:rPr>
          <w:spacing w:val="-3"/>
          <w:sz w:val="24"/>
        </w:rPr>
        <w:t xml:space="preserve"> </w:t>
      </w:r>
      <w:r>
        <w:rPr>
          <w:sz w:val="24"/>
        </w:rPr>
        <w:t>issuer</w:t>
      </w:r>
      <w:r>
        <w:rPr>
          <w:spacing w:val="-3"/>
          <w:sz w:val="24"/>
        </w:rPr>
        <w:t xml:space="preserve"> </w:t>
      </w:r>
      <w:r>
        <w:rPr>
          <w:sz w:val="24"/>
        </w:rPr>
        <w:t>includes</w:t>
      </w:r>
      <w:r>
        <w:rPr>
          <w:spacing w:val="-3"/>
          <w:sz w:val="24"/>
        </w:rPr>
        <w:t xml:space="preserve"> </w:t>
      </w:r>
      <w:r>
        <w:rPr>
          <w:sz w:val="24"/>
        </w:rPr>
        <w:t>in</w:t>
      </w:r>
      <w:r>
        <w:rPr>
          <w:spacing w:val="-3"/>
          <w:sz w:val="24"/>
        </w:rPr>
        <w:t xml:space="preserve"> </w:t>
      </w:r>
      <w:r>
        <w:rPr>
          <w:sz w:val="24"/>
        </w:rPr>
        <w:t>the</w:t>
      </w:r>
      <w:r>
        <w:rPr>
          <w:spacing w:val="-5"/>
          <w:sz w:val="24"/>
        </w:rPr>
        <w:t xml:space="preserve"> </w:t>
      </w:r>
      <w:r>
        <w:rPr>
          <w:sz w:val="24"/>
        </w:rPr>
        <w:t>offering</w:t>
      </w:r>
      <w:r>
        <w:rPr>
          <w:spacing w:val="-3"/>
          <w:sz w:val="24"/>
        </w:rPr>
        <w:t xml:space="preserve"> </w:t>
      </w:r>
      <w:r>
        <w:rPr>
          <w:sz w:val="24"/>
        </w:rPr>
        <w:t>memorandum</w:t>
      </w:r>
      <w:r>
        <w:rPr>
          <w:spacing w:val="-3"/>
          <w:sz w:val="24"/>
        </w:rPr>
        <w:t xml:space="preserve"> </w:t>
      </w:r>
      <w:r>
        <w:rPr>
          <w:sz w:val="24"/>
        </w:rPr>
        <w:t>a</w:t>
      </w:r>
      <w:r>
        <w:rPr>
          <w:spacing w:val="-5"/>
          <w:sz w:val="24"/>
        </w:rPr>
        <w:t xml:space="preserve"> </w:t>
      </w:r>
      <w:r>
        <w:rPr>
          <w:sz w:val="24"/>
        </w:rPr>
        <w:t>statement</w:t>
      </w:r>
      <w:r>
        <w:rPr>
          <w:spacing w:val="-3"/>
          <w:sz w:val="24"/>
        </w:rPr>
        <w:t xml:space="preserve"> </w:t>
      </w:r>
      <w:r>
        <w:rPr>
          <w:sz w:val="24"/>
        </w:rPr>
        <w:t>of</w:t>
      </w:r>
      <w:r>
        <w:rPr>
          <w:spacing w:val="-3"/>
          <w:sz w:val="24"/>
        </w:rPr>
        <w:t xml:space="preserve"> </w:t>
      </w:r>
      <w:r>
        <w:rPr>
          <w:sz w:val="24"/>
        </w:rPr>
        <w:t>financial</w:t>
      </w:r>
      <w:r>
        <w:rPr>
          <w:spacing w:val="-3"/>
          <w:sz w:val="24"/>
        </w:rPr>
        <w:t xml:space="preserve"> </w:t>
      </w:r>
      <w:r>
        <w:rPr>
          <w:sz w:val="24"/>
        </w:rPr>
        <w:t>position that is for a date that is after the date to which the qualification relates,</w:t>
      </w:r>
    </w:p>
    <w:p w14:paraId="19D0E60E" w14:textId="77777777" w:rsidR="008D5C75" w:rsidRDefault="008D5C75" w:rsidP="008D5C75">
      <w:pPr>
        <w:pStyle w:val="BodyText"/>
        <w:spacing w:before="9"/>
        <w:rPr>
          <w:sz w:val="20"/>
        </w:rPr>
      </w:pPr>
    </w:p>
    <w:p w14:paraId="7E166AAB" w14:textId="77777777" w:rsidR="008D5C75" w:rsidRDefault="008D5C75" w:rsidP="008D5C75">
      <w:pPr>
        <w:pStyle w:val="ListParagraph"/>
        <w:numPr>
          <w:ilvl w:val="2"/>
          <w:numId w:val="12"/>
        </w:numPr>
        <w:tabs>
          <w:tab w:val="left" w:pos="2299"/>
          <w:tab w:val="left" w:pos="2300"/>
        </w:tabs>
        <w:spacing w:before="1"/>
        <w:ind w:left="2299" w:right="1247"/>
        <w:rPr>
          <w:sz w:val="24"/>
        </w:rPr>
      </w:pPr>
      <w:r>
        <w:rPr>
          <w:sz w:val="24"/>
        </w:rPr>
        <w:t>the</w:t>
      </w:r>
      <w:r>
        <w:rPr>
          <w:spacing w:val="-4"/>
          <w:sz w:val="24"/>
        </w:rPr>
        <w:t xml:space="preserve"> </w:t>
      </w:r>
      <w:r>
        <w:rPr>
          <w:sz w:val="24"/>
        </w:rPr>
        <w:t>statement</w:t>
      </w:r>
      <w:r>
        <w:rPr>
          <w:spacing w:val="-4"/>
          <w:sz w:val="24"/>
        </w:rPr>
        <w:t xml:space="preserve"> </w:t>
      </w:r>
      <w:r>
        <w:rPr>
          <w:sz w:val="24"/>
        </w:rPr>
        <w:t>of</w:t>
      </w:r>
      <w:r>
        <w:rPr>
          <w:spacing w:val="-4"/>
          <w:sz w:val="24"/>
        </w:rPr>
        <w:t xml:space="preserve"> </w:t>
      </w:r>
      <w:r>
        <w:rPr>
          <w:sz w:val="24"/>
        </w:rPr>
        <w:t>financial</w:t>
      </w:r>
      <w:r>
        <w:rPr>
          <w:spacing w:val="-4"/>
          <w:sz w:val="24"/>
        </w:rPr>
        <w:t xml:space="preserve"> </w:t>
      </w:r>
      <w:r>
        <w:rPr>
          <w:sz w:val="24"/>
        </w:rPr>
        <w:t>position</w:t>
      </w:r>
      <w:r>
        <w:rPr>
          <w:spacing w:val="-4"/>
          <w:sz w:val="24"/>
        </w:rPr>
        <w:t xml:space="preserve"> </w:t>
      </w:r>
      <w:r>
        <w:rPr>
          <w:sz w:val="24"/>
        </w:rPr>
        <w:t>referred</w:t>
      </w:r>
      <w:r>
        <w:rPr>
          <w:spacing w:val="-4"/>
          <w:sz w:val="24"/>
        </w:rPr>
        <w:t xml:space="preserve"> </w:t>
      </w:r>
      <w:r>
        <w:rPr>
          <w:sz w:val="24"/>
        </w:rPr>
        <w:t>to</w:t>
      </w:r>
      <w:r>
        <w:rPr>
          <w:spacing w:val="-4"/>
          <w:sz w:val="24"/>
        </w:rPr>
        <w:t xml:space="preserve"> </w:t>
      </w:r>
      <w:r>
        <w:rPr>
          <w:sz w:val="24"/>
        </w:rPr>
        <w:t>in</w:t>
      </w:r>
      <w:r>
        <w:rPr>
          <w:spacing w:val="-4"/>
          <w:sz w:val="24"/>
        </w:rPr>
        <w:t xml:space="preserve"> </w:t>
      </w:r>
      <w:r>
        <w:rPr>
          <w:sz w:val="24"/>
        </w:rPr>
        <w:t>paragraph</w:t>
      </w:r>
      <w:r>
        <w:rPr>
          <w:spacing w:val="-4"/>
          <w:sz w:val="24"/>
        </w:rPr>
        <w:t xml:space="preserve"> </w:t>
      </w:r>
      <w:r>
        <w:rPr>
          <w:sz w:val="24"/>
        </w:rPr>
        <w:t>(a)</w:t>
      </w:r>
      <w:r>
        <w:rPr>
          <w:spacing w:val="-4"/>
          <w:sz w:val="24"/>
        </w:rPr>
        <w:t xml:space="preserve"> </w:t>
      </w:r>
      <w:r>
        <w:rPr>
          <w:sz w:val="24"/>
        </w:rPr>
        <w:t>is</w:t>
      </w:r>
      <w:r>
        <w:rPr>
          <w:spacing w:val="-4"/>
          <w:sz w:val="24"/>
        </w:rPr>
        <w:t xml:space="preserve"> </w:t>
      </w:r>
      <w:r>
        <w:rPr>
          <w:sz w:val="24"/>
        </w:rPr>
        <w:t>accompanied</w:t>
      </w:r>
      <w:r>
        <w:rPr>
          <w:spacing w:val="-4"/>
          <w:sz w:val="24"/>
        </w:rPr>
        <w:t xml:space="preserve"> </w:t>
      </w:r>
      <w:r>
        <w:rPr>
          <w:sz w:val="24"/>
        </w:rPr>
        <w:t>by an auditor’s report that does not express a qualification of opinion relating to closing inventory, and</w:t>
      </w:r>
    </w:p>
    <w:p w14:paraId="3D071C2E" w14:textId="77777777" w:rsidR="008D5C75" w:rsidRDefault="008D5C75" w:rsidP="008D5C75">
      <w:pPr>
        <w:pStyle w:val="BodyText"/>
        <w:spacing w:before="9"/>
        <w:rPr>
          <w:sz w:val="20"/>
        </w:rPr>
      </w:pPr>
    </w:p>
    <w:p w14:paraId="54D0E681" w14:textId="77777777" w:rsidR="008D5C75" w:rsidRDefault="008D5C75" w:rsidP="008D5C75">
      <w:pPr>
        <w:pStyle w:val="ListParagraph"/>
        <w:numPr>
          <w:ilvl w:val="2"/>
          <w:numId w:val="12"/>
        </w:numPr>
        <w:tabs>
          <w:tab w:val="left" w:pos="2299"/>
          <w:tab w:val="left" w:pos="2300"/>
        </w:tabs>
        <w:spacing w:before="1"/>
        <w:ind w:left="2299" w:right="1245"/>
        <w:rPr>
          <w:sz w:val="24"/>
        </w:rPr>
      </w:pPr>
      <w:r>
        <w:rPr>
          <w:sz w:val="24"/>
        </w:rPr>
        <w:t>the issuer has not previously filed financial statements for the same entity accompanied</w:t>
      </w:r>
      <w:r>
        <w:rPr>
          <w:spacing w:val="-3"/>
          <w:sz w:val="24"/>
        </w:rPr>
        <w:t xml:space="preserve"> </w:t>
      </w:r>
      <w:r>
        <w:rPr>
          <w:sz w:val="24"/>
        </w:rPr>
        <w:t>by</w:t>
      </w:r>
      <w:r>
        <w:rPr>
          <w:spacing w:val="-4"/>
          <w:sz w:val="24"/>
        </w:rPr>
        <w:t xml:space="preserve"> </w:t>
      </w:r>
      <w:r>
        <w:rPr>
          <w:sz w:val="24"/>
        </w:rPr>
        <w:t>an</w:t>
      </w:r>
      <w:r>
        <w:rPr>
          <w:spacing w:val="-3"/>
          <w:sz w:val="24"/>
        </w:rPr>
        <w:t xml:space="preserve"> </w:t>
      </w:r>
      <w:r>
        <w:rPr>
          <w:sz w:val="24"/>
        </w:rPr>
        <w:t>auditor’s</w:t>
      </w:r>
      <w:r>
        <w:rPr>
          <w:spacing w:val="-3"/>
          <w:sz w:val="24"/>
        </w:rPr>
        <w:t xml:space="preserve"> </w:t>
      </w:r>
      <w:r>
        <w:rPr>
          <w:sz w:val="24"/>
        </w:rPr>
        <w:t>report</w:t>
      </w:r>
      <w:r>
        <w:rPr>
          <w:spacing w:val="-4"/>
          <w:sz w:val="24"/>
        </w:rPr>
        <w:t xml:space="preserve"> </w:t>
      </w:r>
      <w:r>
        <w:rPr>
          <w:sz w:val="24"/>
        </w:rPr>
        <w:t>for</w:t>
      </w:r>
      <w:r>
        <w:rPr>
          <w:spacing w:val="-4"/>
          <w:sz w:val="24"/>
        </w:rPr>
        <w:t xml:space="preserve"> </w:t>
      </w:r>
      <w:r>
        <w:rPr>
          <w:sz w:val="24"/>
        </w:rPr>
        <w:t>a</w:t>
      </w:r>
      <w:r>
        <w:rPr>
          <w:spacing w:val="-3"/>
          <w:sz w:val="24"/>
        </w:rPr>
        <w:t xml:space="preserve"> </w:t>
      </w:r>
      <w:r>
        <w:rPr>
          <w:sz w:val="24"/>
        </w:rPr>
        <w:t>prior</w:t>
      </w:r>
      <w:r>
        <w:rPr>
          <w:spacing w:val="-3"/>
          <w:sz w:val="24"/>
        </w:rPr>
        <w:t xml:space="preserve"> </w:t>
      </w:r>
      <w:r>
        <w:rPr>
          <w:sz w:val="24"/>
        </w:rPr>
        <w:t>year</w:t>
      </w:r>
      <w:r>
        <w:rPr>
          <w:spacing w:val="-3"/>
          <w:sz w:val="24"/>
        </w:rPr>
        <w:t xml:space="preserve"> </w:t>
      </w:r>
      <w:r>
        <w:rPr>
          <w:sz w:val="24"/>
        </w:rPr>
        <w:t>that</w:t>
      </w:r>
      <w:r>
        <w:rPr>
          <w:spacing w:val="-3"/>
          <w:sz w:val="24"/>
        </w:rPr>
        <w:t xml:space="preserve"> </w:t>
      </w:r>
      <w:r>
        <w:rPr>
          <w:sz w:val="24"/>
        </w:rPr>
        <w:t>expressed</w:t>
      </w:r>
      <w:r>
        <w:rPr>
          <w:spacing w:val="-3"/>
          <w:sz w:val="24"/>
        </w:rPr>
        <w:t xml:space="preserve"> </w:t>
      </w:r>
      <w:r>
        <w:rPr>
          <w:sz w:val="24"/>
        </w:rPr>
        <w:t>a</w:t>
      </w:r>
      <w:r>
        <w:rPr>
          <w:spacing w:val="-3"/>
          <w:sz w:val="24"/>
        </w:rPr>
        <w:t xml:space="preserve"> </w:t>
      </w:r>
      <w:r>
        <w:rPr>
          <w:sz w:val="24"/>
        </w:rPr>
        <w:t>qualification of opinion relating to inventory.</w:t>
      </w:r>
    </w:p>
    <w:p w14:paraId="6D27BBE0" w14:textId="77777777" w:rsidR="008D5C75" w:rsidRDefault="008D5C75" w:rsidP="008D5C75">
      <w:pPr>
        <w:pStyle w:val="BodyText"/>
        <w:spacing w:before="8"/>
        <w:rPr>
          <w:sz w:val="20"/>
        </w:rPr>
      </w:pPr>
    </w:p>
    <w:p w14:paraId="285F787D" w14:textId="77777777" w:rsidR="008D5C75" w:rsidRDefault="008D5C75" w:rsidP="008D5C75">
      <w:pPr>
        <w:pStyle w:val="ListParagraph"/>
        <w:numPr>
          <w:ilvl w:val="1"/>
          <w:numId w:val="12"/>
        </w:numPr>
        <w:tabs>
          <w:tab w:val="left" w:pos="1580"/>
          <w:tab w:val="left" w:pos="1581"/>
        </w:tabs>
        <w:spacing w:before="1"/>
        <w:ind w:right="1545" w:hanging="720"/>
        <w:rPr>
          <w:sz w:val="24"/>
        </w:rPr>
      </w:pPr>
      <w:r>
        <w:rPr>
          <w:sz w:val="24"/>
        </w:rPr>
        <w:t>If</w:t>
      </w:r>
      <w:r>
        <w:rPr>
          <w:spacing w:val="-3"/>
          <w:sz w:val="24"/>
        </w:rPr>
        <w:t xml:space="preserve"> </w:t>
      </w:r>
      <w:r>
        <w:rPr>
          <w:sz w:val="24"/>
        </w:rPr>
        <w:t>an</w:t>
      </w:r>
      <w:r>
        <w:rPr>
          <w:spacing w:val="-3"/>
          <w:sz w:val="24"/>
        </w:rPr>
        <w:t xml:space="preserve"> </w:t>
      </w:r>
      <w:r>
        <w:rPr>
          <w:sz w:val="24"/>
        </w:rPr>
        <w:t>issuer</w:t>
      </w:r>
      <w:r>
        <w:rPr>
          <w:spacing w:val="-3"/>
          <w:sz w:val="24"/>
        </w:rPr>
        <w:t xml:space="preserve"> </w:t>
      </w:r>
      <w:r>
        <w:rPr>
          <w:sz w:val="24"/>
        </w:rPr>
        <w:t>has,</w:t>
      </w:r>
      <w:r>
        <w:rPr>
          <w:spacing w:val="-3"/>
          <w:sz w:val="24"/>
        </w:rPr>
        <w:t xml:space="preserve"> </w:t>
      </w:r>
      <w:r>
        <w:rPr>
          <w:sz w:val="24"/>
        </w:rPr>
        <w:t>or</w:t>
      </w:r>
      <w:r>
        <w:rPr>
          <w:spacing w:val="-3"/>
          <w:sz w:val="24"/>
        </w:rPr>
        <w:t xml:space="preserve"> </w:t>
      </w:r>
      <w:r>
        <w:rPr>
          <w:sz w:val="24"/>
        </w:rPr>
        <w:t>will</w:t>
      </w:r>
      <w:r>
        <w:rPr>
          <w:spacing w:val="-3"/>
          <w:sz w:val="24"/>
        </w:rPr>
        <w:t xml:space="preserve"> </w:t>
      </w:r>
      <w:r>
        <w:rPr>
          <w:sz w:val="24"/>
        </w:rPr>
        <w:t>account</w:t>
      </w:r>
      <w:r>
        <w:rPr>
          <w:spacing w:val="-3"/>
          <w:sz w:val="24"/>
        </w:rPr>
        <w:t xml:space="preserve"> </w:t>
      </w:r>
      <w:r>
        <w:rPr>
          <w:sz w:val="24"/>
        </w:rPr>
        <w:t>for,</w:t>
      </w:r>
      <w:r>
        <w:rPr>
          <w:spacing w:val="-3"/>
          <w:sz w:val="24"/>
        </w:rPr>
        <w:t xml:space="preserve"> </w:t>
      </w:r>
      <w:r>
        <w:rPr>
          <w:sz w:val="24"/>
        </w:rPr>
        <w:t>a</w:t>
      </w:r>
      <w:r>
        <w:rPr>
          <w:spacing w:val="-3"/>
          <w:sz w:val="24"/>
        </w:rPr>
        <w:t xml:space="preserve"> </w:t>
      </w:r>
      <w:r>
        <w:rPr>
          <w:sz w:val="24"/>
        </w:rPr>
        <w:t>business</w:t>
      </w:r>
      <w:r>
        <w:rPr>
          <w:spacing w:val="-3"/>
          <w:sz w:val="24"/>
        </w:rPr>
        <w:t xml:space="preserve"> </w:t>
      </w:r>
      <w:r>
        <w:rPr>
          <w:sz w:val="24"/>
        </w:rPr>
        <w:t>referred</w:t>
      </w:r>
      <w:r>
        <w:rPr>
          <w:spacing w:val="-3"/>
          <w:sz w:val="24"/>
        </w:rPr>
        <w:t xml:space="preserve"> </w:t>
      </w:r>
      <w:r>
        <w:rPr>
          <w:sz w:val="24"/>
        </w:rPr>
        <w:t>to</w:t>
      </w:r>
      <w:r>
        <w:rPr>
          <w:spacing w:val="-1"/>
          <w:sz w:val="24"/>
        </w:rPr>
        <w:t xml:space="preserve"> </w:t>
      </w:r>
      <w:r>
        <w:rPr>
          <w:sz w:val="24"/>
        </w:rPr>
        <w:t>in</w:t>
      </w:r>
      <w:r>
        <w:rPr>
          <w:spacing w:val="-3"/>
          <w:sz w:val="24"/>
        </w:rPr>
        <w:t xml:space="preserve"> </w:t>
      </w:r>
      <w:r>
        <w:rPr>
          <w:sz w:val="24"/>
        </w:rPr>
        <w:t>Instruction</w:t>
      </w:r>
      <w:r>
        <w:rPr>
          <w:spacing w:val="-3"/>
          <w:sz w:val="24"/>
        </w:rPr>
        <w:t xml:space="preserve"> </w:t>
      </w:r>
      <w:r>
        <w:rPr>
          <w:sz w:val="24"/>
        </w:rPr>
        <w:t>C.1</w:t>
      </w:r>
      <w:r>
        <w:rPr>
          <w:spacing w:val="-3"/>
          <w:sz w:val="24"/>
        </w:rPr>
        <w:t xml:space="preserve"> </w:t>
      </w:r>
      <w:r>
        <w:rPr>
          <w:sz w:val="24"/>
        </w:rPr>
        <w:t>using</w:t>
      </w:r>
      <w:r>
        <w:rPr>
          <w:spacing w:val="-3"/>
          <w:sz w:val="24"/>
        </w:rPr>
        <w:t xml:space="preserve"> </w:t>
      </w:r>
      <w:r>
        <w:rPr>
          <w:sz w:val="24"/>
        </w:rPr>
        <w:t>the equity method, then financial statements for a business required by Part C are not required to be included if</w:t>
      </w:r>
    </w:p>
    <w:p w14:paraId="719E0D7A" w14:textId="77777777" w:rsidR="008D5C75" w:rsidRDefault="008D5C75" w:rsidP="008D5C75">
      <w:pPr>
        <w:pStyle w:val="BodyText"/>
        <w:spacing w:before="9"/>
        <w:rPr>
          <w:sz w:val="20"/>
        </w:rPr>
      </w:pPr>
    </w:p>
    <w:p w14:paraId="5777F8C1" w14:textId="77777777" w:rsidR="008D5C75" w:rsidRDefault="008D5C75" w:rsidP="008D5C75">
      <w:pPr>
        <w:pStyle w:val="ListParagraph"/>
        <w:numPr>
          <w:ilvl w:val="2"/>
          <w:numId w:val="12"/>
        </w:numPr>
        <w:tabs>
          <w:tab w:val="left" w:pos="2299"/>
          <w:tab w:val="left" w:pos="2300"/>
        </w:tabs>
        <w:spacing w:before="1"/>
        <w:ind w:right="1261"/>
        <w:rPr>
          <w:sz w:val="24"/>
        </w:rPr>
      </w:pPr>
      <w:r>
        <w:rPr>
          <w:sz w:val="24"/>
        </w:rPr>
        <w:t>the</w:t>
      </w:r>
      <w:r>
        <w:rPr>
          <w:spacing w:val="-3"/>
          <w:sz w:val="24"/>
        </w:rPr>
        <w:t xml:space="preserve"> </w:t>
      </w:r>
      <w:r>
        <w:rPr>
          <w:sz w:val="24"/>
        </w:rPr>
        <w:t>offering</w:t>
      </w:r>
      <w:r>
        <w:rPr>
          <w:spacing w:val="-4"/>
          <w:sz w:val="24"/>
        </w:rPr>
        <w:t xml:space="preserve"> </w:t>
      </w:r>
      <w:r>
        <w:rPr>
          <w:sz w:val="24"/>
        </w:rPr>
        <w:t>memorandum</w:t>
      </w:r>
      <w:r>
        <w:rPr>
          <w:spacing w:val="-3"/>
          <w:sz w:val="24"/>
        </w:rPr>
        <w:t xml:space="preserve"> </w:t>
      </w:r>
      <w:r>
        <w:rPr>
          <w:sz w:val="24"/>
        </w:rPr>
        <w:t>includes</w:t>
      </w:r>
      <w:r>
        <w:rPr>
          <w:spacing w:val="-4"/>
          <w:sz w:val="24"/>
        </w:rPr>
        <w:t xml:space="preserve"> </w:t>
      </w:r>
      <w:r>
        <w:rPr>
          <w:sz w:val="24"/>
        </w:rPr>
        <w:t>disclosure</w:t>
      </w:r>
      <w:r>
        <w:rPr>
          <w:spacing w:val="-5"/>
          <w:sz w:val="24"/>
        </w:rPr>
        <w:t xml:space="preserve"> </w:t>
      </w:r>
      <w:r>
        <w:rPr>
          <w:sz w:val="24"/>
        </w:rPr>
        <w:t>for</w:t>
      </w:r>
      <w:r>
        <w:rPr>
          <w:spacing w:val="-4"/>
          <w:sz w:val="24"/>
        </w:rPr>
        <w:t xml:space="preserve"> </w:t>
      </w:r>
      <w:r>
        <w:rPr>
          <w:sz w:val="24"/>
        </w:rPr>
        <w:t>the</w:t>
      </w:r>
      <w:r>
        <w:rPr>
          <w:spacing w:val="-4"/>
          <w:sz w:val="24"/>
        </w:rPr>
        <w:t xml:space="preserve"> </w:t>
      </w:r>
      <w:r>
        <w:rPr>
          <w:sz w:val="24"/>
        </w:rPr>
        <w:t>periods</w:t>
      </w:r>
      <w:r>
        <w:rPr>
          <w:spacing w:val="-4"/>
          <w:sz w:val="24"/>
        </w:rPr>
        <w:t xml:space="preserve"> </w:t>
      </w:r>
      <w:r>
        <w:rPr>
          <w:sz w:val="24"/>
        </w:rPr>
        <w:t>for</w:t>
      </w:r>
      <w:r>
        <w:rPr>
          <w:spacing w:val="-4"/>
          <w:sz w:val="24"/>
        </w:rPr>
        <w:t xml:space="preserve"> </w:t>
      </w:r>
      <w:r>
        <w:rPr>
          <w:sz w:val="24"/>
        </w:rPr>
        <w:t>which</w:t>
      </w:r>
      <w:r>
        <w:rPr>
          <w:spacing w:val="-4"/>
          <w:sz w:val="24"/>
        </w:rPr>
        <w:t xml:space="preserve"> </w:t>
      </w:r>
      <w:r>
        <w:rPr>
          <w:sz w:val="24"/>
        </w:rPr>
        <w:t>financial statements are otherwise required under Part C that</w:t>
      </w:r>
    </w:p>
    <w:p w14:paraId="308EF2A2" w14:textId="77777777" w:rsidR="008D5C75" w:rsidRDefault="008D5C75" w:rsidP="008D5C75">
      <w:pPr>
        <w:pStyle w:val="BodyText"/>
        <w:spacing w:before="10"/>
        <w:rPr>
          <w:sz w:val="20"/>
        </w:rPr>
      </w:pPr>
    </w:p>
    <w:p w14:paraId="76FF079E" w14:textId="77777777" w:rsidR="008D5C75" w:rsidRDefault="008D5C75" w:rsidP="008D5C75">
      <w:pPr>
        <w:pStyle w:val="ListParagraph"/>
        <w:numPr>
          <w:ilvl w:val="3"/>
          <w:numId w:val="12"/>
        </w:numPr>
        <w:tabs>
          <w:tab w:val="left" w:pos="2660"/>
        </w:tabs>
        <w:ind w:left="2660" w:right="1516" w:hanging="360"/>
        <w:rPr>
          <w:sz w:val="24"/>
        </w:rPr>
      </w:pPr>
      <w:r>
        <w:rPr>
          <w:sz w:val="24"/>
        </w:rPr>
        <w:t>summarizes</w:t>
      </w:r>
      <w:r>
        <w:rPr>
          <w:spacing w:val="-5"/>
          <w:sz w:val="24"/>
        </w:rPr>
        <w:t xml:space="preserve"> </w:t>
      </w:r>
      <w:r>
        <w:rPr>
          <w:sz w:val="24"/>
        </w:rPr>
        <w:t>information</w:t>
      </w:r>
      <w:r>
        <w:rPr>
          <w:spacing w:val="-5"/>
          <w:sz w:val="24"/>
        </w:rPr>
        <w:t xml:space="preserve"> </w:t>
      </w:r>
      <w:r>
        <w:rPr>
          <w:sz w:val="24"/>
        </w:rPr>
        <w:t>as</w:t>
      </w:r>
      <w:r>
        <w:rPr>
          <w:spacing w:val="-5"/>
          <w:sz w:val="24"/>
        </w:rPr>
        <w:t xml:space="preserve"> </w:t>
      </w:r>
      <w:r>
        <w:rPr>
          <w:sz w:val="24"/>
        </w:rPr>
        <w:t>to</w:t>
      </w:r>
      <w:r>
        <w:rPr>
          <w:spacing w:val="-5"/>
          <w:sz w:val="24"/>
        </w:rPr>
        <w:t xml:space="preserve"> </w:t>
      </w:r>
      <w:r>
        <w:rPr>
          <w:sz w:val="24"/>
        </w:rPr>
        <w:t>the</w:t>
      </w:r>
      <w:r>
        <w:rPr>
          <w:spacing w:val="-5"/>
          <w:sz w:val="24"/>
        </w:rPr>
        <w:t xml:space="preserve"> </w:t>
      </w:r>
      <w:r>
        <w:rPr>
          <w:sz w:val="24"/>
        </w:rPr>
        <w:t>aggregated</w:t>
      </w:r>
      <w:r>
        <w:rPr>
          <w:spacing w:val="-4"/>
          <w:sz w:val="24"/>
        </w:rPr>
        <w:t xml:space="preserve"> </w:t>
      </w:r>
      <w:r>
        <w:rPr>
          <w:sz w:val="24"/>
        </w:rPr>
        <w:t>amounts</w:t>
      </w:r>
      <w:r>
        <w:rPr>
          <w:spacing w:val="-4"/>
          <w:sz w:val="24"/>
        </w:rPr>
        <w:t xml:space="preserve"> </w:t>
      </w:r>
      <w:r>
        <w:rPr>
          <w:sz w:val="24"/>
        </w:rPr>
        <w:t>of</w:t>
      </w:r>
      <w:r>
        <w:rPr>
          <w:spacing w:val="-4"/>
          <w:sz w:val="24"/>
        </w:rPr>
        <w:t xml:space="preserve"> </w:t>
      </w:r>
      <w:r>
        <w:rPr>
          <w:sz w:val="24"/>
        </w:rPr>
        <w:t>assets,</w:t>
      </w:r>
      <w:r>
        <w:rPr>
          <w:spacing w:val="-4"/>
          <w:sz w:val="24"/>
        </w:rPr>
        <w:t xml:space="preserve"> </w:t>
      </w:r>
      <w:r>
        <w:rPr>
          <w:sz w:val="24"/>
        </w:rPr>
        <w:t>liabilities, revenue and profit or loss of the business, and</w:t>
      </w:r>
    </w:p>
    <w:p w14:paraId="30D41F47" w14:textId="77777777" w:rsidR="008D5C75" w:rsidRDefault="008D5C75" w:rsidP="008D5C75">
      <w:pPr>
        <w:pStyle w:val="BodyText"/>
        <w:spacing w:before="10"/>
        <w:rPr>
          <w:sz w:val="20"/>
        </w:rPr>
      </w:pPr>
    </w:p>
    <w:p w14:paraId="54C0A967" w14:textId="77777777" w:rsidR="008D5C75" w:rsidRDefault="008D5C75" w:rsidP="008D5C75">
      <w:pPr>
        <w:pStyle w:val="ListParagraph"/>
        <w:numPr>
          <w:ilvl w:val="3"/>
          <w:numId w:val="12"/>
        </w:numPr>
        <w:tabs>
          <w:tab w:val="left" w:pos="3019"/>
          <w:tab w:val="left" w:pos="3020"/>
        </w:tabs>
        <w:ind w:right="1361"/>
        <w:rPr>
          <w:sz w:val="24"/>
        </w:rPr>
      </w:pPr>
      <w:r>
        <w:rPr>
          <w:sz w:val="24"/>
        </w:rPr>
        <w:t>describes the issuer’s proportionate interest in the business and any contingent</w:t>
      </w:r>
      <w:r>
        <w:rPr>
          <w:spacing w:val="-5"/>
          <w:sz w:val="24"/>
        </w:rPr>
        <w:t xml:space="preserve"> </w:t>
      </w:r>
      <w:r>
        <w:rPr>
          <w:sz w:val="24"/>
        </w:rPr>
        <w:t>issuance</w:t>
      </w:r>
      <w:r>
        <w:rPr>
          <w:spacing w:val="-5"/>
          <w:sz w:val="24"/>
        </w:rPr>
        <w:t xml:space="preserve"> </w:t>
      </w:r>
      <w:r>
        <w:rPr>
          <w:sz w:val="24"/>
        </w:rPr>
        <w:t>of</w:t>
      </w:r>
      <w:r>
        <w:rPr>
          <w:spacing w:val="-5"/>
          <w:sz w:val="24"/>
        </w:rPr>
        <w:t xml:space="preserve"> </w:t>
      </w:r>
      <w:r>
        <w:rPr>
          <w:sz w:val="24"/>
        </w:rPr>
        <w:t>securities</w:t>
      </w:r>
      <w:r>
        <w:rPr>
          <w:spacing w:val="-5"/>
          <w:sz w:val="24"/>
        </w:rPr>
        <w:t xml:space="preserve"> </w:t>
      </w:r>
      <w:r>
        <w:rPr>
          <w:sz w:val="24"/>
        </w:rPr>
        <w:t>by</w:t>
      </w:r>
      <w:r>
        <w:rPr>
          <w:spacing w:val="-5"/>
          <w:sz w:val="24"/>
        </w:rPr>
        <w:t xml:space="preserve"> </w:t>
      </w:r>
      <w:r>
        <w:rPr>
          <w:sz w:val="24"/>
        </w:rPr>
        <w:t>the</w:t>
      </w:r>
      <w:r>
        <w:rPr>
          <w:spacing w:val="-5"/>
          <w:sz w:val="24"/>
        </w:rPr>
        <w:t xml:space="preserve"> </w:t>
      </w:r>
      <w:r>
        <w:rPr>
          <w:sz w:val="24"/>
        </w:rPr>
        <w:t>business</w:t>
      </w:r>
      <w:r>
        <w:rPr>
          <w:spacing w:val="-5"/>
          <w:sz w:val="24"/>
        </w:rPr>
        <w:t xml:space="preserve"> </w:t>
      </w:r>
      <w:r>
        <w:rPr>
          <w:sz w:val="24"/>
        </w:rPr>
        <w:t>that</w:t>
      </w:r>
      <w:r>
        <w:rPr>
          <w:spacing w:val="-5"/>
          <w:sz w:val="24"/>
        </w:rPr>
        <w:t xml:space="preserve"> </w:t>
      </w:r>
      <w:r>
        <w:rPr>
          <w:sz w:val="24"/>
        </w:rPr>
        <w:t>might</w:t>
      </w:r>
      <w:r>
        <w:rPr>
          <w:spacing w:val="-5"/>
          <w:sz w:val="24"/>
        </w:rPr>
        <w:t xml:space="preserve"> </w:t>
      </w:r>
      <w:r>
        <w:rPr>
          <w:sz w:val="24"/>
        </w:rPr>
        <w:t>significantly affect the issuer’s share of profit or loss,</w:t>
      </w:r>
    </w:p>
    <w:p w14:paraId="7E2FC09C" w14:textId="77777777" w:rsidR="008D5C75" w:rsidRDefault="008D5C75" w:rsidP="008D5C75">
      <w:pPr>
        <w:rPr>
          <w:sz w:val="24"/>
        </w:rPr>
        <w:sectPr w:rsidR="008D5C75">
          <w:pgSz w:w="12240" w:h="15840"/>
          <w:pgMar w:top="1380" w:right="340" w:bottom="1160" w:left="580" w:header="0" w:footer="969" w:gutter="0"/>
          <w:cols w:space="720"/>
        </w:sectPr>
      </w:pPr>
    </w:p>
    <w:p w14:paraId="08FD2BF8" w14:textId="77777777" w:rsidR="008D5C75" w:rsidRDefault="008D5C75" w:rsidP="008D5C75">
      <w:pPr>
        <w:pStyle w:val="ListParagraph"/>
        <w:numPr>
          <w:ilvl w:val="2"/>
          <w:numId w:val="12"/>
        </w:numPr>
        <w:tabs>
          <w:tab w:val="left" w:pos="2300"/>
        </w:tabs>
        <w:spacing w:before="60"/>
        <w:ind w:right="1699"/>
        <w:jc w:val="both"/>
        <w:rPr>
          <w:sz w:val="24"/>
        </w:rPr>
      </w:pPr>
      <w:r>
        <w:rPr>
          <w:sz w:val="24"/>
        </w:rPr>
        <w:t>the</w:t>
      </w:r>
      <w:r>
        <w:rPr>
          <w:spacing w:val="-3"/>
          <w:sz w:val="24"/>
        </w:rPr>
        <w:t xml:space="preserve"> </w:t>
      </w:r>
      <w:r>
        <w:rPr>
          <w:sz w:val="24"/>
        </w:rPr>
        <w:t>financial</w:t>
      </w:r>
      <w:r>
        <w:rPr>
          <w:spacing w:val="-3"/>
          <w:sz w:val="24"/>
        </w:rPr>
        <w:t xml:space="preserve"> </w:t>
      </w:r>
      <w:r>
        <w:rPr>
          <w:sz w:val="24"/>
        </w:rPr>
        <w:t>information</w:t>
      </w:r>
      <w:r>
        <w:rPr>
          <w:spacing w:val="-5"/>
          <w:sz w:val="24"/>
        </w:rPr>
        <w:t xml:space="preserve"> </w:t>
      </w:r>
      <w:r>
        <w:rPr>
          <w:sz w:val="24"/>
        </w:rPr>
        <w:t>provided</w:t>
      </w:r>
      <w:r>
        <w:rPr>
          <w:spacing w:val="-3"/>
          <w:sz w:val="24"/>
        </w:rPr>
        <w:t xml:space="preserve"> </w:t>
      </w:r>
      <w:r>
        <w:rPr>
          <w:sz w:val="24"/>
        </w:rPr>
        <w:t>under</w:t>
      </w:r>
      <w:r>
        <w:rPr>
          <w:spacing w:val="-3"/>
          <w:sz w:val="24"/>
        </w:rPr>
        <w:t xml:space="preserve"> </w:t>
      </w:r>
      <w:r>
        <w:rPr>
          <w:sz w:val="24"/>
        </w:rPr>
        <w:t>paragraph</w:t>
      </w:r>
      <w:r>
        <w:rPr>
          <w:spacing w:val="-3"/>
          <w:sz w:val="24"/>
        </w:rPr>
        <w:t xml:space="preserve"> </w:t>
      </w:r>
      <w:r>
        <w:rPr>
          <w:sz w:val="24"/>
        </w:rPr>
        <w:t>(a)</w:t>
      </w:r>
      <w:r>
        <w:rPr>
          <w:spacing w:val="-3"/>
          <w:sz w:val="24"/>
        </w:rPr>
        <w:t xml:space="preserve"> </w:t>
      </w:r>
      <w:r>
        <w:rPr>
          <w:sz w:val="24"/>
        </w:rPr>
        <w:t>for</w:t>
      </w:r>
      <w:r>
        <w:rPr>
          <w:spacing w:val="-3"/>
          <w:sz w:val="24"/>
        </w:rPr>
        <w:t xml:space="preserve"> </w:t>
      </w:r>
      <w:r>
        <w:rPr>
          <w:sz w:val="24"/>
        </w:rPr>
        <w:t>the</w:t>
      </w:r>
      <w:r>
        <w:rPr>
          <w:spacing w:val="-3"/>
          <w:sz w:val="24"/>
        </w:rPr>
        <w:t xml:space="preserve"> </w:t>
      </w:r>
      <w:r>
        <w:rPr>
          <w:sz w:val="24"/>
        </w:rPr>
        <w:t>most</w:t>
      </w:r>
      <w:r>
        <w:rPr>
          <w:spacing w:val="-3"/>
          <w:sz w:val="24"/>
        </w:rPr>
        <w:t xml:space="preserve"> </w:t>
      </w:r>
      <w:r>
        <w:rPr>
          <w:sz w:val="24"/>
        </w:rPr>
        <w:t>recently completed</w:t>
      </w:r>
      <w:r>
        <w:rPr>
          <w:spacing w:val="-4"/>
          <w:sz w:val="24"/>
        </w:rPr>
        <w:t xml:space="preserve"> </w:t>
      </w:r>
      <w:r>
        <w:rPr>
          <w:sz w:val="24"/>
        </w:rPr>
        <w:t>financial</w:t>
      </w:r>
      <w:r>
        <w:rPr>
          <w:spacing w:val="-4"/>
          <w:sz w:val="24"/>
        </w:rPr>
        <w:t xml:space="preserve"> </w:t>
      </w:r>
      <w:r>
        <w:rPr>
          <w:sz w:val="24"/>
        </w:rPr>
        <w:t>year</w:t>
      </w:r>
      <w:r>
        <w:rPr>
          <w:spacing w:val="-6"/>
          <w:sz w:val="24"/>
        </w:rPr>
        <w:t xml:space="preserve"> </w:t>
      </w:r>
      <w:r>
        <w:rPr>
          <w:sz w:val="24"/>
        </w:rPr>
        <w:t>has</w:t>
      </w:r>
      <w:r>
        <w:rPr>
          <w:spacing w:val="-4"/>
          <w:sz w:val="24"/>
        </w:rPr>
        <w:t xml:space="preserve"> </w:t>
      </w:r>
      <w:r>
        <w:rPr>
          <w:sz w:val="24"/>
        </w:rPr>
        <w:t>been</w:t>
      </w:r>
      <w:r>
        <w:rPr>
          <w:spacing w:val="-4"/>
          <w:sz w:val="24"/>
        </w:rPr>
        <w:t xml:space="preserve"> </w:t>
      </w:r>
      <w:r>
        <w:rPr>
          <w:sz w:val="24"/>
        </w:rPr>
        <w:t>audited,</w:t>
      </w:r>
      <w:r>
        <w:rPr>
          <w:spacing w:val="-4"/>
          <w:sz w:val="24"/>
        </w:rPr>
        <w:t xml:space="preserve"> </w:t>
      </w:r>
      <w:r>
        <w:rPr>
          <w:sz w:val="24"/>
        </w:rPr>
        <w:t>or</w:t>
      </w:r>
      <w:r>
        <w:rPr>
          <w:spacing w:val="-4"/>
          <w:sz w:val="24"/>
        </w:rPr>
        <w:t xml:space="preserve"> </w:t>
      </w:r>
      <w:r>
        <w:rPr>
          <w:sz w:val="24"/>
        </w:rPr>
        <w:t>has</w:t>
      </w:r>
      <w:r>
        <w:rPr>
          <w:spacing w:val="-4"/>
          <w:sz w:val="24"/>
        </w:rPr>
        <w:t xml:space="preserve"> </w:t>
      </w:r>
      <w:r>
        <w:rPr>
          <w:sz w:val="24"/>
        </w:rPr>
        <w:t>been</w:t>
      </w:r>
      <w:r>
        <w:rPr>
          <w:spacing w:val="-4"/>
          <w:sz w:val="24"/>
        </w:rPr>
        <w:t xml:space="preserve"> </w:t>
      </w:r>
      <w:r>
        <w:rPr>
          <w:sz w:val="24"/>
        </w:rPr>
        <w:t>derived</w:t>
      </w:r>
      <w:r>
        <w:rPr>
          <w:spacing w:val="-4"/>
          <w:sz w:val="24"/>
        </w:rPr>
        <w:t xml:space="preserve"> </w:t>
      </w:r>
      <w:r>
        <w:rPr>
          <w:sz w:val="24"/>
        </w:rPr>
        <w:t>from</w:t>
      </w:r>
      <w:r>
        <w:rPr>
          <w:spacing w:val="-4"/>
          <w:sz w:val="24"/>
        </w:rPr>
        <w:t xml:space="preserve"> </w:t>
      </w:r>
      <w:r>
        <w:rPr>
          <w:sz w:val="24"/>
        </w:rPr>
        <w:t>audited financial statements of the business, and</w:t>
      </w:r>
    </w:p>
    <w:p w14:paraId="738C6FFB" w14:textId="77777777" w:rsidR="008D5C75" w:rsidRDefault="008D5C75" w:rsidP="008D5C75">
      <w:pPr>
        <w:pStyle w:val="BodyText"/>
        <w:spacing w:before="10"/>
        <w:rPr>
          <w:sz w:val="20"/>
        </w:rPr>
      </w:pPr>
    </w:p>
    <w:p w14:paraId="6DB0D46F" w14:textId="77777777" w:rsidR="008D5C75" w:rsidRDefault="008D5C75" w:rsidP="008D5C75">
      <w:pPr>
        <w:pStyle w:val="ListParagraph"/>
        <w:numPr>
          <w:ilvl w:val="2"/>
          <w:numId w:val="12"/>
        </w:numPr>
        <w:tabs>
          <w:tab w:val="left" w:pos="2299"/>
          <w:tab w:val="left" w:pos="2300"/>
        </w:tabs>
        <w:rPr>
          <w:sz w:val="24"/>
        </w:rPr>
      </w:pPr>
      <w:r>
        <w:rPr>
          <w:sz w:val="24"/>
        </w:rPr>
        <w:t>the</w:t>
      </w:r>
      <w:r>
        <w:rPr>
          <w:spacing w:val="-5"/>
          <w:sz w:val="24"/>
        </w:rPr>
        <w:t xml:space="preserve"> </w:t>
      </w:r>
      <w:r>
        <w:rPr>
          <w:sz w:val="24"/>
        </w:rPr>
        <w:t>offering</w:t>
      </w:r>
      <w:r>
        <w:rPr>
          <w:spacing w:val="-3"/>
          <w:sz w:val="24"/>
        </w:rPr>
        <w:t xml:space="preserve"> </w:t>
      </w:r>
      <w:r>
        <w:rPr>
          <w:sz w:val="24"/>
        </w:rPr>
        <w:t>memorandum</w:t>
      </w:r>
      <w:r>
        <w:rPr>
          <w:spacing w:val="-3"/>
          <w:sz w:val="24"/>
        </w:rPr>
        <w:t xml:space="preserve"> </w:t>
      </w:r>
      <w:r>
        <w:rPr>
          <w:sz w:val="24"/>
        </w:rPr>
        <w:t>discloses</w:t>
      </w:r>
      <w:r>
        <w:rPr>
          <w:spacing w:val="-2"/>
          <w:sz w:val="24"/>
        </w:rPr>
        <w:t xml:space="preserve"> </w:t>
      </w:r>
      <w:r>
        <w:rPr>
          <w:spacing w:val="-4"/>
          <w:sz w:val="24"/>
        </w:rPr>
        <w:t>that</w:t>
      </w:r>
    </w:p>
    <w:p w14:paraId="33D2A807" w14:textId="77777777" w:rsidR="008D5C75" w:rsidRDefault="008D5C75" w:rsidP="008D5C75">
      <w:pPr>
        <w:pStyle w:val="BodyText"/>
        <w:spacing w:before="10"/>
        <w:rPr>
          <w:sz w:val="20"/>
        </w:rPr>
      </w:pPr>
    </w:p>
    <w:p w14:paraId="3384D834" w14:textId="77777777" w:rsidR="008D5C75" w:rsidRDefault="008D5C75" w:rsidP="008D5C75">
      <w:pPr>
        <w:pStyle w:val="ListParagraph"/>
        <w:numPr>
          <w:ilvl w:val="3"/>
          <w:numId w:val="12"/>
        </w:numPr>
        <w:tabs>
          <w:tab w:val="left" w:pos="3019"/>
          <w:tab w:val="left" w:pos="3020"/>
        </w:tabs>
        <w:ind w:right="1126"/>
        <w:rPr>
          <w:sz w:val="24"/>
        </w:rPr>
      </w:pPr>
      <w:r>
        <w:rPr>
          <w:sz w:val="24"/>
        </w:rPr>
        <w:t>the financial information provided under paragraph (a) for any completed financial year has been audited, or identifies the audited financial statements</w:t>
      </w:r>
      <w:r>
        <w:rPr>
          <w:spacing w:val="-5"/>
          <w:sz w:val="24"/>
        </w:rPr>
        <w:t xml:space="preserve"> </w:t>
      </w:r>
      <w:r>
        <w:rPr>
          <w:sz w:val="24"/>
        </w:rPr>
        <w:t>from</w:t>
      </w:r>
      <w:r>
        <w:rPr>
          <w:spacing w:val="-5"/>
          <w:sz w:val="24"/>
        </w:rPr>
        <w:t xml:space="preserve"> </w:t>
      </w:r>
      <w:r>
        <w:rPr>
          <w:sz w:val="24"/>
        </w:rPr>
        <w:t>which</w:t>
      </w:r>
      <w:r>
        <w:rPr>
          <w:spacing w:val="-5"/>
          <w:sz w:val="24"/>
        </w:rPr>
        <w:t xml:space="preserve"> </w:t>
      </w:r>
      <w:r>
        <w:rPr>
          <w:sz w:val="24"/>
        </w:rPr>
        <w:t>the</w:t>
      </w:r>
      <w:r>
        <w:rPr>
          <w:spacing w:val="-5"/>
          <w:sz w:val="24"/>
        </w:rPr>
        <w:t xml:space="preserve"> </w:t>
      </w:r>
      <w:r>
        <w:rPr>
          <w:sz w:val="24"/>
        </w:rPr>
        <w:t>financial</w:t>
      </w:r>
      <w:r>
        <w:rPr>
          <w:spacing w:val="-6"/>
          <w:sz w:val="24"/>
        </w:rPr>
        <w:t xml:space="preserve"> </w:t>
      </w:r>
      <w:r>
        <w:rPr>
          <w:sz w:val="24"/>
        </w:rPr>
        <w:t>information</w:t>
      </w:r>
      <w:r>
        <w:rPr>
          <w:spacing w:val="-5"/>
          <w:sz w:val="24"/>
        </w:rPr>
        <w:t xml:space="preserve"> </w:t>
      </w:r>
      <w:r>
        <w:rPr>
          <w:sz w:val="24"/>
        </w:rPr>
        <w:t>provided</w:t>
      </w:r>
      <w:r>
        <w:rPr>
          <w:spacing w:val="-5"/>
          <w:sz w:val="24"/>
        </w:rPr>
        <w:t xml:space="preserve"> </w:t>
      </w:r>
      <w:r>
        <w:rPr>
          <w:sz w:val="24"/>
        </w:rPr>
        <w:t>under</w:t>
      </w:r>
      <w:r>
        <w:rPr>
          <w:spacing w:val="-5"/>
          <w:sz w:val="24"/>
        </w:rPr>
        <w:t xml:space="preserve"> </w:t>
      </w:r>
      <w:r>
        <w:rPr>
          <w:sz w:val="24"/>
        </w:rPr>
        <w:t>paragraph</w:t>
      </w:r>
    </w:p>
    <w:p w14:paraId="0A671D8F" w14:textId="77777777" w:rsidR="008D5C75" w:rsidRDefault="008D5C75" w:rsidP="008D5C75">
      <w:pPr>
        <w:pStyle w:val="BodyText"/>
        <w:ind w:left="3020"/>
      </w:pPr>
      <w:r>
        <w:t>(a)</w:t>
      </w:r>
      <w:r>
        <w:rPr>
          <w:spacing w:val="-1"/>
        </w:rPr>
        <w:t xml:space="preserve"> </w:t>
      </w:r>
      <w:r>
        <w:t>has</w:t>
      </w:r>
      <w:r>
        <w:rPr>
          <w:spacing w:val="-1"/>
        </w:rPr>
        <w:t xml:space="preserve"> </w:t>
      </w:r>
      <w:r>
        <w:t>been</w:t>
      </w:r>
      <w:r>
        <w:rPr>
          <w:spacing w:val="-1"/>
        </w:rPr>
        <w:t xml:space="preserve"> </w:t>
      </w:r>
      <w:r>
        <w:t>derived,</w:t>
      </w:r>
      <w:r>
        <w:rPr>
          <w:spacing w:val="-1"/>
        </w:rPr>
        <w:t xml:space="preserve"> </w:t>
      </w:r>
      <w:r>
        <w:rPr>
          <w:spacing w:val="-5"/>
        </w:rPr>
        <w:t>and</w:t>
      </w:r>
    </w:p>
    <w:p w14:paraId="30E5A22F" w14:textId="77777777" w:rsidR="008D5C75" w:rsidRDefault="008D5C75" w:rsidP="008D5C75">
      <w:pPr>
        <w:pStyle w:val="BodyText"/>
        <w:spacing w:before="10"/>
        <w:rPr>
          <w:sz w:val="20"/>
        </w:rPr>
      </w:pPr>
    </w:p>
    <w:p w14:paraId="748BB77E" w14:textId="77777777" w:rsidR="008D5C75" w:rsidRDefault="008D5C75" w:rsidP="008D5C75">
      <w:pPr>
        <w:pStyle w:val="ListParagraph"/>
        <w:numPr>
          <w:ilvl w:val="3"/>
          <w:numId w:val="12"/>
        </w:numPr>
        <w:tabs>
          <w:tab w:val="left" w:pos="3019"/>
          <w:tab w:val="left" w:pos="3020"/>
        </w:tabs>
        <w:ind w:right="1590"/>
        <w:rPr>
          <w:sz w:val="24"/>
        </w:rPr>
      </w:pPr>
      <w:r>
        <w:rPr>
          <w:sz w:val="24"/>
        </w:rPr>
        <w:t>the</w:t>
      </w:r>
      <w:r>
        <w:rPr>
          <w:spacing w:val="-4"/>
          <w:sz w:val="24"/>
        </w:rPr>
        <w:t xml:space="preserve"> </w:t>
      </w:r>
      <w:r>
        <w:rPr>
          <w:sz w:val="24"/>
        </w:rPr>
        <w:t>audit</w:t>
      </w:r>
      <w:r>
        <w:rPr>
          <w:spacing w:val="-4"/>
          <w:sz w:val="24"/>
        </w:rPr>
        <w:t xml:space="preserve"> </w:t>
      </w:r>
      <w:r>
        <w:rPr>
          <w:sz w:val="24"/>
        </w:rPr>
        <w:t>opinion</w:t>
      </w:r>
      <w:r>
        <w:rPr>
          <w:spacing w:val="-4"/>
          <w:sz w:val="24"/>
        </w:rPr>
        <w:t xml:space="preserve"> </w:t>
      </w:r>
      <w:r>
        <w:rPr>
          <w:sz w:val="24"/>
        </w:rPr>
        <w:t>with</w:t>
      </w:r>
      <w:r>
        <w:rPr>
          <w:spacing w:val="-4"/>
          <w:sz w:val="24"/>
        </w:rPr>
        <w:t xml:space="preserve"> </w:t>
      </w:r>
      <w:r>
        <w:rPr>
          <w:sz w:val="24"/>
        </w:rPr>
        <w:t>respect</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financial</w:t>
      </w:r>
      <w:r>
        <w:rPr>
          <w:spacing w:val="-4"/>
          <w:sz w:val="24"/>
        </w:rPr>
        <w:t xml:space="preserve"> </w:t>
      </w:r>
      <w:r>
        <w:rPr>
          <w:sz w:val="24"/>
        </w:rPr>
        <w:t>information</w:t>
      </w:r>
      <w:r>
        <w:rPr>
          <w:spacing w:val="-4"/>
          <w:sz w:val="24"/>
        </w:rPr>
        <w:t xml:space="preserve"> </w:t>
      </w:r>
      <w:r>
        <w:rPr>
          <w:sz w:val="24"/>
        </w:rPr>
        <w:t>or</w:t>
      </w:r>
      <w:r>
        <w:rPr>
          <w:spacing w:val="-4"/>
          <w:sz w:val="24"/>
        </w:rPr>
        <w:t xml:space="preserve"> </w:t>
      </w:r>
      <w:r>
        <w:rPr>
          <w:sz w:val="24"/>
        </w:rPr>
        <w:t>financial statements</w:t>
      </w:r>
      <w:r>
        <w:rPr>
          <w:spacing w:val="-4"/>
          <w:sz w:val="24"/>
        </w:rPr>
        <w:t xml:space="preserve"> </w:t>
      </w:r>
      <w:r>
        <w:rPr>
          <w:sz w:val="24"/>
        </w:rPr>
        <w:t>referred</w:t>
      </w:r>
      <w:r>
        <w:rPr>
          <w:spacing w:val="-4"/>
          <w:sz w:val="24"/>
        </w:rPr>
        <w:t xml:space="preserve"> </w:t>
      </w:r>
      <w:r>
        <w:rPr>
          <w:sz w:val="24"/>
        </w:rPr>
        <w:t>to</w:t>
      </w:r>
      <w:r>
        <w:rPr>
          <w:spacing w:val="-4"/>
          <w:sz w:val="24"/>
        </w:rPr>
        <w:t xml:space="preserve"> </w:t>
      </w:r>
      <w:r>
        <w:rPr>
          <w:sz w:val="24"/>
        </w:rPr>
        <w:t>in</w:t>
      </w:r>
      <w:r>
        <w:rPr>
          <w:spacing w:val="-4"/>
          <w:sz w:val="24"/>
        </w:rPr>
        <w:t xml:space="preserve"> </w:t>
      </w:r>
      <w:r>
        <w:rPr>
          <w:sz w:val="24"/>
        </w:rPr>
        <w:t>subparagraph</w:t>
      </w:r>
      <w:r>
        <w:rPr>
          <w:spacing w:val="-4"/>
          <w:sz w:val="24"/>
        </w:rPr>
        <w:t xml:space="preserve"> </w:t>
      </w:r>
      <w:r>
        <w:rPr>
          <w:sz w:val="24"/>
        </w:rPr>
        <w:t>(</w:t>
      </w:r>
      <w:proofErr w:type="spellStart"/>
      <w:r>
        <w:rPr>
          <w:sz w:val="24"/>
        </w:rPr>
        <w:t>i</w:t>
      </w:r>
      <w:proofErr w:type="spellEnd"/>
      <w:r>
        <w:rPr>
          <w:sz w:val="24"/>
        </w:rPr>
        <w:t>)</w:t>
      </w:r>
      <w:r>
        <w:rPr>
          <w:spacing w:val="-4"/>
          <w:sz w:val="24"/>
        </w:rPr>
        <w:t xml:space="preserve"> </w:t>
      </w:r>
      <w:r>
        <w:rPr>
          <w:sz w:val="24"/>
        </w:rPr>
        <w:t>was</w:t>
      </w:r>
      <w:r>
        <w:rPr>
          <w:spacing w:val="-4"/>
          <w:sz w:val="24"/>
        </w:rPr>
        <w:t xml:space="preserve"> </w:t>
      </w:r>
      <w:r>
        <w:rPr>
          <w:sz w:val="24"/>
        </w:rPr>
        <w:t>an</w:t>
      </w:r>
      <w:r>
        <w:rPr>
          <w:spacing w:val="-4"/>
          <w:sz w:val="24"/>
        </w:rPr>
        <w:t xml:space="preserve"> </w:t>
      </w:r>
      <w:r>
        <w:rPr>
          <w:sz w:val="24"/>
        </w:rPr>
        <w:t>unmodified</w:t>
      </w:r>
      <w:r>
        <w:rPr>
          <w:spacing w:val="-4"/>
          <w:sz w:val="24"/>
        </w:rPr>
        <w:t xml:space="preserve"> </w:t>
      </w:r>
      <w:r>
        <w:rPr>
          <w:sz w:val="24"/>
        </w:rPr>
        <w:t>opinion.</w:t>
      </w:r>
    </w:p>
    <w:p w14:paraId="2F0B557C" w14:textId="77777777" w:rsidR="008D5C75" w:rsidRDefault="008D5C75" w:rsidP="008D5C75">
      <w:pPr>
        <w:pStyle w:val="BodyText"/>
        <w:spacing w:before="10"/>
        <w:rPr>
          <w:sz w:val="20"/>
        </w:rPr>
      </w:pPr>
    </w:p>
    <w:p w14:paraId="60DB417F" w14:textId="77777777" w:rsidR="008D5C75" w:rsidRDefault="008D5C75" w:rsidP="008D5C75">
      <w:pPr>
        <w:pStyle w:val="ListParagraph"/>
        <w:numPr>
          <w:ilvl w:val="1"/>
          <w:numId w:val="12"/>
        </w:numPr>
        <w:tabs>
          <w:tab w:val="left" w:pos="1580"/>
          <w:tab w:val="left" w:pos="1581"/>
        </w:tabs>
        <w:ind w:right="1232" w:hanging="720"/>
        <w:rPr>
          <w:sz w:val="24"/>
        </w:rPr>
      </w:pPr>
      <w:r>
        <w:rPr>
          <w:sz w:val="24"/>
        </w:rPr>
        <w:t>Financial</w:t>
      </w:r>
      <w:r>
        <w:rPr>
          <w:spacing w:val="-4"/>
          <w:sz w:val="24"/>
        </w:rPr>
        <w:t xml:space="preserve"> </w:t>
      </w:r>
      <w:r>
        <w:rPr>
          <w:sz w:val="24"/>
        </w:rPr>
        <w:t>statements</w:t>
      </w:r>
      <w:r>
        <w:rPr>
          <w:spacing w:val="-4"/>
          <w:sz w:val="24"/>
        </w:rPr>
        <w:t xml:space="preserve"> </w:t>
      </w:r>
      <w:r>
        <w:rPr>
          <w:sz w:val="24"/>
        </w:rPr>
        <w:t>relating</w:t>
      </w:r>
      <w:r>
        <w:rPr>
          <w:spacing w:val="-3"/>
          <w:sz w:val="24"/>
        </w:rPr>
        <w:t xml:space="preserve"> </w:t>
      </w:r>
      <w:r>
        <w:rPr>
          <w:sz w:val="24"/>
        </w:rPr>
        <w:t>to</w:t>
      </w:r>
      <w:r>
        <w:rPr>
          <w:spacing w:val="-4"/>
          <w:sz w:val="24"/>
        </w:rPr>
        <w:t xml:space="preserve"> </w:t>
      </w:r>
      <w:r>
        <w:rPr>
          <w:sz w:val="24"/>
        </w:rPr>
        <w:t>the</w:t>
      </w:r>
      <w:r>
        <w:rPr>
          <w:spacing w:val="-4"/>
          <w:sz w:val="24"/>
        </w:rPr>
        <w:t xml:space="preserve"> </w:t>
      </w:r>
      <w:r>
        <w:rPr>
          <w:sz w:val="24"/>
        </w:rPr>
        <w:t>acquisition</w:t>
      </w:r>
      <w:r>
        <w:rPr>
          <w:spacing w:val="-4"/>
          <w:sz w:val="24"/>
        </w:rPr>
        <w:t xml:space="preserve"> </w:t>
      </w:r>
      <w:r>
        <w:rPr>
          <w:sz w:val="24"/>
        </w:rPr>
        <w:t>or</w:t>
      </w:r>
      <w:r>
        <w:rPr>
          <w:spacing w:val="-4"/>
          <w:sz w:val="24"/>
        </w:rPr>
        <w:t xml:space="preserve"> </w:t>
      </w:r>
      <w:r>
        <w:rPr>
          <w:sz w:val="24"/>
        </w:rPr>
        <w:t>proposed</w:t>
      </w:r>
      <w:r>
        <w:rPr>
          <w:spacing w:val="-4"/>
          <w:sz w:val="24"/>
        </w:rPr>
        <w:t xml:space="preserve"> </w:t>
      </w:r>
      <w:r>
        <w:rPr>
          <w:sz w:val="24"/>
        </w:rPr>
        <w:t>acquisition</w:t>
      </w:r>
      <w:r>
        <w:rPr>
          <w:spacing w:val="-4"/>
          <w:sz w:val="24"/>
        </w:rPr>
        <w:t xml:space="preserve"> </w:t>
      </w:r>
      <w:r>
        <w:rPr>
          <w:sz w:val="24"/>
        </w:rPr>
        <w:t>of</w:t>
      </w:r>
      <w:r>
        <w:rPr>
          <w:spacing w:val="-4"/>
          <w:sz w:val="24"/>
        </w:rPr>
        <w:t xml:space="preserve"> </w:t>
      </w:r>
      <w:r>
        <w:rPr>
          <w:sz w:val="24"/>
        </w:rPr>
        <w:t>a</w:t>
      </w:r>
      <w:r>
        <w:rPr>
          <w:spacing w:val="-4"/>
          <w:sz w:val="24"/>
        </w:rPr>
        <w:t xml:space="preserve"> </w:t>
      </w:r>
      <w:r>
        <w:rPr>
          <w:sz w:val="24"/>
        </w:rPr>
        <w:t>business</w:t>
      </w:r>
      <w:r>
        <w:rPr>
          <w:spacing w:val="-4"/>
          <w:sz w:val="24"/>
        </w:rPr>
        <w:t xml:space="preserve"> </w:t>
      </w:r>
      <w:r>
        <w:rPr>
          <w:sz w:val="24"/>
        </w:rPr>
        <w:t>that is an interest in an oil and gas property are not required to be included in an offering memorandum if either of the following apply:</w:t>
      </w:r>
    </w:p>
    <w:p w14:paraId="566CA1F7" w14:textId="77777777" w:rsidR="008D5C75" w:rsidRDefault="008D5C75" w:rsidP="008D5C75">
      <w:pPr>
        <w:pStyle w:val="BodyText"/>
        <w:spacing w:before="10"/>
        <w:rPr>
          <w:sz w:val="20"/>
        </w:rPr>
      </w:pPr>
    </w:p>
    <w:p w14:paraId="208E7219" w14:textId="77777777" w:rsidR="008D5C75" w:rsidRDefault="008D5C75" w:rsidP="008D5C75">
      <w:pPr>
        <w:pStyle w:val="ListParagraph"/>
        <w:numPr>
          <w:ilvl w:val="2"/>
          <w:numId w:val="12"/>
        </w:numPr>
        <w:tabs>
          <w:tab w:val="left" w:pos="2299"/>
          <w:tab w:val="left" w:pos="2300"/>
        </w:tabs>
        <w:rPr>
          <w:sz w:val="24"/>
        </w:rPr>
      </w:pPr>
      <w:r>
        <w:rPr>
          <w:sz w:val="24"/>
        </w:rPr>
        <w:t>the</w:t>
      </w:r>
      <w:r>
        <w:rPr>
          <w:spacing w:val="-2"/>
          <w:sz w:val="24"/>
        </w:rPr>
        <w:t xml:space="preserve"> </w:t>
      </w:r>
      <w:r>
        <w:rPr>
          <w:sz w:val="24"/>
        </w:rPr>
        <w:t>acquisition</w:t>
      </w:r>
      <w:r>
        <w:rPr>
          <w:spacing w:val="-1"/>
          <w:sz w:val="24"/>
        </w:rPr>
        <w:t xml:space="preserve"> </w:t>
      </w:r>
      <w:r>
        <w:rPr>
          <w:sz w:val="24"/>
        </w:rPr>
        <w:t>is</w:t>
      </w:r>
      <w:r>
        <w:rPr>
          <w:spacing w:val="-1"/>
          <w:sz w:val="24"/>
        </w:rPr>
        <w:t xml:space="preserve"> </w:t>
      </w:r>
      <w:r>
        <w:rPr>
          <w:sz w:val="24"/>
        </w:rPr>
        <w:t>significant</w:t>
      </w:r>
      <w:r>
        <w:rPr>
          <w:spacing w:val="-1"/>
          <w:sz w:val="24"/>
        </w:rPr>
        <w:t xml:space="preserve"> </w:t>
      </w:r>
      <w:r>
        <w:rPr>
          <w:sz w:val="24"/>
        </w:rPr>
        <w:t>based</w:t>
      </w:r>
      <w:r>
        <w:rPr>
          <w:spacing w:val="-2"/>
          <w:sz w:val="24"/>
        </w:rPr>
        <w:t xml:space="preserve"> </w:t>
      </w:r>
      <w:r>
        <w:rPr>
          <w:sz w:val="24"/>
        </w:rPr>
        <w:t>only</w:t>
      </w:r>
      <w:r>
        <w:rPr>
          <w:spacing w:val="-1"/>
          <w:sz w:val="24"/>
        </w:rPr>
        <w:t xml:space="preserve"> </w:t>
      </w:r>
      <w:r>
        <w:rPr>
          <w:sz w:val="24"/>
        </w:rPr>
        <w:t>on</w:t>
      </w:r>
      <w:r>
        <w:rPr>
          <w:spacing w:val="-1"/>
          <w:sz w:val="24"/>
        </w:rPr>
        <w:t xml:space="preserve"> </w:t>
      </w:r>
      <w:r>
        <w:rPr>
          <w:sz w:val="24"/>
        </w:rPr>
        <w:t>the</w:t>
      </w:r>
      <w:r>
        <w:rPr>
          <w:spacing w:val="-1"/>
          <w:sz w:val="24"/>
        </w:rPr>
        <w:t xml:space="preserve"> </w:t>
      </w:r>
      <w:r>
        <w:rPr>
          <w:sz w:val="24"/>
        </w:rPr>
        <w:t>asset</w:t>
      </w:r>
      <w:r>
        <w:rPr>
          <w:spacing w:val="-1"/>
          <w:sz w:val="24"/>
        </w:rPr>
        <w:t xml:space="preserve"> </w:t>
      </w:r>
      <w:r>
        <w:rPr>
          <w:spacing w:val="-2"/>
          <w:sz w:val="24"/>
        </w:rPr>
        <w:t>test;</w:t>
      </w:r>
    </w:p>
    <w:p w14:paraId="13BBFC1B" w14:textId="77777777" w:rsidR="008D5C75" w:rsidRDefault="008D5C75" w:rsidP="008D5C75">
      <w:pPr>
        <w:pStyle w:val="BodyText"/>
        <w:spacing w:before="10"/>
        <w:rPr>
          <w:sz w:val="20"/>
        </w:rPr>
      </w:pPr>
    </w:p>
    <w:p w14:paraId="2DC3552D" w14:textId="77777777" w:rsidR="008D5C75" w:rsidRDefault="008D5C75" w:rsidP="008D5C75">
      <w:pPr>
        <w:pStyle w:val="ListParagraph"/>
        <w:numPr>
          <w:ilvl w:val="2"/>
          <w:numId w:val="12"/>
        </w:numPr>
        <w:tabs>
          <w:tab w:val="left" w:pos="2299"/>
          <w:tab w:val="left" w:pos="2300"/>
        </w:tabs>
        <w:ind w:right="1146"/>
        <w:rPr>
          <w:sz w:val="24"/>
        </w:rPr>
      </w:pPr>
      <w:r>
        <w:rPr>
          <w:sz w:val="24"/>
        </w:rPr>
        <w:t>the</w:t>
      </w:r>
      <w:r>
        <w:rPr>
          <w:spacing w:val="-3"/>
          <w:sz w:val="24"/>
        </w:rPr>
        <w:t xml:space="preserve"> </w:t>
      </w:r>
      <w:r>
        <w:rPr>
          <w:sz w:val="24"/>
        </w:rPr>
        <w:t>issuer</w:t>
      </w:r>
      <w:r>
        <w:rPr>
          <w:spacing w:val="-3"/>
          <w:sz w:val="24"/>
        </w:rPr>
        <w:t xml:space="preserve"> </w:t>
      </w:r>
      <w:r>
        <w:rPr>
          <w:sz w:val="24"/>
        </w:rPr>
        <w:t>is</w:t>
      </w:r>
      <w:r>
        <w:rPr>
          <w:spacing w:val="-3"/>
          <w:sz w:val="24"/>
        </w:rPr>
        <w:t xml:space="preserve"> </w:t>
      </w:r>
      <w:r>
        <w:rPr>
          <w:sz w:val="24"/>
        </w:rPr>
        <w:t>unable</w:t>
      </w:r>
      <w:r>
        <w:rPr>
          <w:spacing w:val="-3"/>
          <w:sz w:val="24"/>
        </w:rPr>
        <w:t xml:space="preserve"> </w:t>
      </w:r>
      <w:r>
        <w:rPr>
          <w:sz w:val="24"/>
        </w:rPr>
        <w:t>to</w:t>
      </w:r>
      <w:r>
        <w:rPr>
          <w:spacing w:val="-3"/>
          <w:sz w:val="24"/>
        </w:rPr>
        <w:t xml:space="preserve"> </w:t>
      </w:r>
      <w:r>
        <w:rPr>
          <w:sz w:val="24"/>
        </w:rPr>
        <w:t>provide</w:t>
      </w:r>
      <w:r>
        <w:rPr>
          <w:spacing w:val="-2"/>
          <w:sz w:val="24"/>
        </w:rPr>
        <w:t xml:space="preserve"> </w:t>
      </w:r>
      <w:r>
        <w:rPr>
          <w:sz w:val="24"/>
        </w:rPr>
        <w:t>the</w:t>
      </w:r>
      <w:r>
        <w:rPr>
          <w:spacing w:val="-3"/>
          <w:sz w:val="24"/>
        </w:rPr>
        <w:t xml:space="preserve"> </w:t>
      </w:r>
      <w:r>
        <w:rPr>
          <w:sz w:val="24"/>
        </w:rPr>
        <w:t>financial</w:t>
      </w:r>
      <w:r>
        <w:rPr>
          <w:spacing w:val="-3"/>
          <w:sz w:val="24"/>
        </w:rPr>
        <w:t xml:space="preserve"> </w:t>
      </w:r>
      <w:r>
        <w:rPr>
          <w:sz w:val="24"/>
        </w:rPr>
        <w:t>statements</w:t>
      </w:r>
      <w:r>
        <w:rPr>
          <w:spacing w:val="-3"/>
          <w:sz w:val="24"/>
        </w:rPr>
        <w:t xml:space="preserve"> </w:t>
      </w:r>
      <w:r>
        <w:rPr>
          <w:sz w:val="24"/>
        </w:rPr>
        <w:t>in</w:t>
      </w:r>
      <w:r>
        <w:rPr>
          <w:spacing w:val="-3"/>
          <w:sz w:val="24"/>
        </w:rPr>
        <w:t xml:space="preserve"> </w:t>
      </w:r>
      <w:r>
        <w:rPr>
          <w:sz w:val="24"/>
        </w:rPr>
        <w:t>respect</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 xml:space="preserve">significant acquisition otherwise required because those financial statements do not exist or the issuer does not have access to those financial statements, and the following </w:t>
      </w:r>
      <w:r>
        <w:rPr>
          <w:spacing w:val="-2"/>
          <w:sz w:val="24"/>
        </w:rPr>
        <w:t>apply:</w:t>
      </w:r>
    </w:p>
    <w:p w14:paraId="39A7701F" w14:textId="77777777" w:rsidR="008D5C75" w:rsidRDefault="008D5C75" w:rsidP="008D5C75">
      <w:pPr>
        <w:pStyle w:val="BodyText"/>
        <w:spacing w:before="10"/>
        <w:rPr>
          <w:sz w:val="20"/>
        </w:rPr>
      </w:pPr>
    </w:p>
    <w:p w14:paraId="678527C1" w14:textId="77777777" w:rsidR="008D5C75" w:rsidRDefault="008D5C75" w:rsidP="008D5C75">
      <w:pPr>
        <w:pStyle w:val="ListParagraph"/>
        <w:numPr>
          <w:ilvl w:val="3"/>
          <w:numId w:val="12"/>
        </w:numPr>
        <w:tabs>
          <w:tab w:val="left" w:pos="3019"/>
          <w:tab w:val="left" w:pos="3020"/>
        </w:tabs>
        <w:spacing w:before="1"/>
        <w:ind w:right="1278"/>
        <w:rPr>
          <w:sz w:val="24"/>
        </w:rPr>
      </w:pPr>
      <w:r>
        <w:rPr>
          <w:sz w:val="24"/>
        </w:rPr>
        <w:t>the</w:t>
      </w:r>
      <w:r>
        <w:rPr>
          <w:spacing w:val="-3"/>
          <w:sz w:val="24"/>
        </w:rPr>
        <w:t xml:space="preserve"> </w:t>
      </w:r>
      <w:r>
        <w:rPr>
          <w:sz w:val="24"/>
        </w:rPr>
        <w:t>acquisition</w:t>
      </w:r>
      <w:r>
        <w:rPr>
          <w:spacing w:val="-3"/>
          <w:sz w:val="24"/>
        </w:rPr>
        <w:t xml:space="preserve"> </w:t>
      </w:r>
      <w:r>
        <w:rPr>
          <w:sz w:val="24"/>
        </w:rPr>
        <w:t>was</w:t>
      </w:r>
      <w:r>
        <w:rPr>
          <w:spacing w:val="-3"/>
          <w:sz w:val="24"/>
        </w:rPr>
        <w:t xml:space="preserve"> </w:t>
      </w:r>
      <w:r>
        <w:rPr>
          <w:sz w:val="24"/>
        </w:rPr>
        <w:t>not</w:t>
      </w:r>
      <w:r>
        <w:rPr>
          <w:spacing w:val="-3"/>
          <w:sz w:val="24"/>
        </w:rPr>
        <w:t xml:space="preserve"> </w:t>
      </w:r>
      <w:r>
        <w:rPr>
          <w:sz w:val="24"/>
        </w:rPr>
        <w:t>or</w:t>
      </w:r>
      <w:r>
        <w:rPr>
          <w:spacing w:val="-3"/>
          <w:sz w:val="24"/>
        </w:rPr>
        <w:t xml:space="preserve"> </w:t>
      </w:r>
      <w:r>
        <w:rPr>
          <w:sz w:val="24"/>
        </w:rPr>
        <w:t>will</w:t>
      </w:r>
      <w:r>
        <w:rPr>
          <w:spacing w:val="-3"/>
          <w:sz w:val="24"/>
        </w:rPr>
        <w:t xml:space="preserve"> </w:t>
      </w:r>
      <w:r>
        <w:rPr>
          <w:sz w:val="24"/>
        </w:rPr>
        <w:t>not</w:t>
      </w:r>
      <w:r>
        <w:rPr>
          <w:spacing w:val="-3"/>
          <w:sz w:val="24"/>
        </w:rPr>
        <w:t xml:space="preserve"> </w:t>
      </w:r>
      <w:r>
        <w:rPr>
          <w:sz w:val="24"/>
        </w:rPr>
        <w:t>be</w:t>
      </w:r>
      <w:r>
        <w:rPr>
          <w:spacing w:val="-3"/>
          <w:sz w:val="24"/>
        </w:rPr>
        <w:t xml:space="preserve"> </w:t>
      </w:r>
      <w:r>
        <w:rPr>
          <w:sz w:val="24"/>
        </w:rPr>
        <w:t>a</w:t>
      </w:r>
      <w:r>
        <w:rPr>
          <w:spacing w:val="-3"/>
          <w:sz w:val="24"/>
        </w:rPr>
        <w:t xml:space="preserve"> </w:t>
      </w:r>
      <w:r>
        <w:rPr>
          <w:sz w:val="24"/>
        </w:rPr>
        <w:t>reverse</w:t>
      </w:r>
      <w:r>
        <w:rPr>
          <w:spacing w:val="-3"/>
          <w:sz w:val="24"/>
        </w:rPr>
        <w:t xml:space="preserve"> </w:t>
      </w:r>
      <w:r>
        <w:rPr>
          <w:sz w:val="24"/>
        </w:rPr>
        <w:t>takeover,</w:t>
      </w:r>
      <w:r>
        <w:rPr>
          <w:spacing w:val="-3"/>
          <w:sz w:val="24"/>
        </w:rPr>
        <w:t xml:space="preserve"> </w:t>
      </w:r>
      <w:r>
        <w:rPr>
          <w:sz w:val="24"/>
        </w:rPr>
        <w:t>as</w:t>
      </w:r>
      <w:r>
        <w:rPr>
          <w:spacing w:val="-3"/>
          <w:sz w:val="24"/>
        </w:rPr>
        <w:t xml:space="preserve"> </w:t>
      </w:r>
      <w:r>
        <w:rPr>
          <w:sz w:val="24"/>
        </w:rPr>
        <w:t>defined</w:t>
      </w:r>
      <w:r>
        <w:rPr>
          <w:spacing w:val="-3"/>
          <w:sz w:val="24"/>
        </w:rPr>
        <w:t xml:space="preserve"> </w:t>
      </w:r>
      <w:r>
        <w:rPr>
          <w:sz w:val="24"/>
        </w:rPr>
        <w:t>in</w:t>
      </w:r>
      <w:r>
        <w:rPr>
          <w:spacing w:val="-3"/>
          <w:sz w:val="24"/>
        </w:rPr>
        <w:t xml:space="preserve"> </w:t>
      </w:r>
      <w:r>
        <w:rPr>
          <w:sz w:val="24"/>
        </w:rPr>
        <w:t xml:space="preserve">NI </w:t>
      </w:r>
      <w:r>
        <w:rPr>
          <w:spacing w:val="-2"/>
          <w:sz w:val="24"/>
        </w:rPr>
        <w:t>51-102;</w:t>
      </w:r>
    </w:p>
    <w:p w14:paraId="7A5316CA" w14:textId="77777777" w:rsidR="008D5C75" w:rsidRDefault="008D5C75" w:rsidP="008D5C75">
      <w:pPr>
        <w:pStyle w:val="BodyText"/>
        <w:spacing w:before="9"/>
        <w:rPr>
          <w:sz w:val="20"/>
        </w:rPr>
      </w:pPr>
    </w:p>
    <w:p w14:paraId="609E3100" w14:textId="77777777" w:rsidR="008D5C75" w:rsidRDefault="008D5C75" w:rsidP="008D5C75">
      <w:pPr>
        <w:pStyle w:val="ListParagraph"/>
        <w:numPr>
          <w:ilvl w:val="3"/>
          <w:numId w:val="12"/>
        </w:numPr>
        <w:tabs>
          <w:tab w:val="left" w:pos="3019"/>
          <w:tab w:val="left" w:pos="3020"/>
        </w:tabs>
        <w:spacing w:before="1"/>
        <w:rPr>
          <w:sz w:val="24"/>
        </w:rPr>
      </w:pPr>
      <w:r>
        <w:rPr>
          <w:sz w:val="24"/>
        </w:rPr>
        <w:t xml:space="preserve">the following </w:t>
      </w:r>
      <w:r>
        <w:rPr>
          <w:spacing w:val="-2"/>
          <w:sz w:val="24"/>
        </w:rPr>
        <w:t>apply:</w:t>
      </w:r>
    </w:p>
    <w:p w14:paraId="2FCAC350" w14:textId="77777777" w:rsidR="008D5C75" w:rsidRDefault="008D5C75" w:rsidP="008D5C75">
      <w:pPr>
        <w:pStyle w:val="BodyText"/>
        <w:spacing w:before="10"/>
        <w:rPr>
          <w:sz w:val="20"/>
        </w:rPr>
      </w:pPr>
    </w:p>
    <w:p w14:paraId="10B3A6A3" w14:textId="77777777" w:rsidR="008D5C75" w:rsidRDefault="008D5C75" w:rsidP="008D5C75">
      <w:pPr>
        <w:pStyle w:val="ListParagraph"/>
        <w:numPr>
          <w:ilvl w:val="4"/>
          <w:numId w:val="12"/>
        </w:numPr>
        <w:tabs>
          <w:tab w:val="left" w:pos="3740"/>
        </w:tabs>
        <w:ind w:right="1206"/>
        <w:jc w:val="both"/>
        <w:rPr>
          <w:sz w:val="24"/>
        </w:rPr>
      </w:pPr>
      <w:r>
        <w:rPr>
          <w:sz w:val="24"/>
        </w:rPr>
        <w:t>the offering memorandum includes an operating statement for the business or related businesses for each of the financial periods for which</w:t>
      </w:r>
      <w:r>
        <w:rPr>
          <w:spacing w:val="-1"/>
          <w:sz w:val="24"/>
        </w:rPr>
        <w:t xml:space="preserve"> </w:t>
      </w:r>
      <w:r>
        <w:rPr>
          <w:sz w:val="24"/>
        </w:rPr>
        <w:t>financial</w:t>
      </w:r>
      <w:r>
        <w:rPr>
          <w:spacing w:val="-1"/>
          <w:sz w:val="24"/>
        </w:rPr>
        <w:t xml:space="preserve"> </w:t>
      </w:r>
      <w:r>
        <w:rPr>
          <w:sz w:val="24"/>
        </w:rPr>
        <w:t>statements</w:t>
      </w:r>
      <w:r>
        <w:rPr>
          <w:spacing w:val="-1"/>
          <w:sz w:val="24"/>
        </w:rPr>
        <w:t xml:space="preserve"> </w:t>
      </w:r>
      <w:r>
        <w:rPr>
          <w:sz w:val="24"/>
        </w:rPr>
        <w:t>would,</w:t>
      </w:r>
      <w:r>
        <w:rPr>
          <w:spacing w:val="-1"/>
          <w:sz w:val="24"/>
        </w:rPr>
        <w:t xml:space="preserve"> </w:t>
      </w:r>
      <w:r>
        <w:rPr>
          <w:sz w:val="24"/>
        </w:rPr>
        <w:t>but</w:t>
      </w:r>
      <w:r>
        <w:rPr>
          <w:spacing w:val="-1"/>
          <w:sz w:val="24"/>
        </w:rPr>
        <w:t xml:space="preserve"> </w:t>
      </w:r>
      <w:r>
        <w:rPr>
          <w:sz w:val="24"/>
        </w:rPr>
        <w:t>for</w:t>
      </w:r>
      <w:r>
        <w:rPr>
          <w:spacing w:val="-1"/>
          <w:sz w:val="24"/>
        </w:rPr>
        <w:t xml:space="preserve"> </w:t>
      </w:r>
      <w:r>
        <w:rPr>
          <w:sz w:val="24"/>
        </w:rPr>
        <w:t>this</w:t>
      </w:r>
      <w:r>
        <w:rPr>
          <w:spacing w:val="-1"/>
          <w:sz w:val="24"/>
        </w:rPr>
        <w:t xml:space="preserve"> </w:t>
      </w:r>
      <w:r>
        <w:rPr>
          <w:sz w:val="24"/>
        </w:rPr>
        <w:t>section,</w:t>
      </w:r>
      <w:r>
        <w:rPr>
          <w:spacing w:val="-1"/>
          <w:sz w:val="24"/>
        </w:rPr>
        <w:t xml:space="preserve"> </w:t>
      </w:r>
      <w:r>
        <w:rPr>
          <w:sz w:val="24"/>
        </w:rPr>
        <w:t>be</w:t>
      </w:r>
      <w:r>
        <w:rPr>
          <w:spacing w:val="-1"/>
          <w:sz w:val="24"/>
        </w:rPr>
        <w:t xml:space="preserve"> </w:t>
      </w:r>
      <w:r>
        <w:rPr>
          <w:sz w:val="24"/>
        </w:rPr>
        <w:t>required under</w:t>
      </w:r>
      <w:r>
        <w:rPr>
          <w:spacing w:val="-5"/>
          <w:sz w:val="24"/>
        </w:rPr>
        <w:t xml:space="preserve"> </w:t>
      </w:r>
      <w:r>
        <w:rPr>
          <w:sz w:val="24"/>
        </w:rPr>
        <w:t>Instruction</w:t>
      </w:r>
      <w:r>
        <w:rPr>
          <w:spacing w:val="-5"/>
          <w:sz w:val="24"/>
        </w:rPr>
        <w:t xml:space="preserve"> </w:t>
      </w:r>
      <w:r>
        <w:rPr>
          <w:sz w:val="24"/>
        </w:rPr>
        <w:t>C.4</w:t>
      </w:r>
      <w:r>
        <w:rPr>
          <w:spacing w:val="-5"/>
          <w:sz w:val="24"/>
        </w:rPr>
        <w:t xml:space="preserve"> </w:t>
      </w:r>
      <w:r>
        <w:rPr>
          <w:sz w:val="24"/>
        </w:rPr>
        <w:t>prepared</w:t>
      </w:r>
      <w:r>
        <w:rPr>
          <w:spacing w:val="-5"/>
          <w:sz w:val="24"/>
        </w:rPr>
        <w:t xml:space="preserve"> </w:t>
      </w:r>
      <w:r>
        <w:rPr>
          <w:sz w:val="24"/>
        </w:rPr>
        <w:t>in</w:t>
      </w:r>
      <w:r>
        <w:rPr>
          <w:spacing w:val="-4"/>
          <w:sz w:val="24"/>
        </w:rPr>
        <w:t xml:space="preserve"> </w:t>
      </w:r>
      <w:r>
        <w:rPr>
          <w:sz w:val="24"/>
        </w:rPr>
        <w:t>accordance</w:t>
      </w:r>
      <w:r>
        <w:rPr>
          <w:spacing w:val="-4"/>
          <w:sz w:val="24"/>
        </w:rPr>
        <w:t xml:space="preserve"> </w:t>
      </w:r>
      <w:r>
        <w:rPr>
          <w:sz w:val="24"/>
        </w:rPr>
        <w:t>with</w:t>
      </w:r>
      <w:r>
        <w:rPr>
          <w:spacing w:val="-5"/>
          <w:sz w:val="24"/>
        </w:rPr>
        <w:t xml:space="preserve"> </w:t>
      </w:r>
      <w:r>
        <w:rPr>
          <w:sz w:val="24"/>
        </w:rPr>
        <w:t>subsection</w:t>
      </w:r>
      <w:r>
        <w:rPr>
          <w:spacing w:val="-5"/>
          <w:sz w:val="24"/>
        </w:rPr>
        <w:t xml:space="preserve"> </w:t>
      </w:r>
      <w:r>
        <w:rPr>
          <w:sz w:val="24"/>
        </w:rPr>
        <w:t>3.11</w:t>
      </w:r>
    </w:p>
    <w:p w14:paraId="570C7522" w14:textId="77777777" w:rsidR="008D5C75" w:rsidRDefault="008D5C75" w:rsidP="008D5C75">
      <w:pPr>
        <w:ind w:left="3740" w:right="2031"/>
        <w:jc w:val="both"/>
        <w:rPr>
          <w:sz w:val="24"/>
        </w:rPr>
      </w:pPr>
      <w:r>
        <w:rPr>
          <w:sz w:val="24"/>
        </w:rPr>
        <w:t>(5)</w:t>
      </w:r>
      <w:r>
        <w:rPr>
          <w:spacing w:val="-6"/>
          <w:sz w:val="24"/>
        </w:rPr>
        <w:t xml:space="preserve"> </w:t>
      </w:r>
      <w:r>
        <w:rPr>
          <w:sz w:val="24"/>
        </w:rPr>
        <w:t>of</w:t>
      </w:r>
      <w:r>
        <w:rPr>
          <w:spacing w:val="-6"/>
          <w:sz w:val="24"/>
        </w:rPr>
        <w:t xml:space="preserve"> </w:t>
      </w:r>
      <w:r>
        <w:rPr>
          <w:sz w:val="24"/>
        </w:rPr>
        <w:t>National</w:t>
      </w:r>
      <w:r>
        <w:rPr>
          <w:spacing w:val="-7"/>
          <w:sz w:val="24"/>
        </w:rPr>
        <w:t xml:space="preserve"> </w:t>
      </w:r>
      <w:r>
        <w:rPr>
          <w:sz w:val="24"/>
        </w:rPr>
        <w:t>Instrument</w:t>
      </w:r>
      <w:r>
        <w:rPr>
          <w:spacing w:val="-6"/>
          <w:sz w:val="24"/>
        </w:rPr>
        <w:t xml:space="preserve"> </w:t>
      </w:r>
      <w:r>
        <w:rPr>
          <w:sz w:val="24"/>
        </w:rPr>
        <w:t>52-107</w:t>
      </w:r>
      <w:r>
        <w:rPr>
          <w:spacing w:val="-6"/>
          <w:sz w:val="24"/>
        </w:rPr>
        <w:t xml:space="preserve"> </w:t>
      </w:r>
      <w:r>
        <w:rPr>
          <w:i/>
          <w:sz w:val="24"/>
        </w:rPr>
        <w:t>Acceptable</w:t>
      </w:r>
      <w:r>
        <w:rPr>
          <w:i/>
          <w:spacing w:val="-6"/>
          <w:sz w:val="24"/>
        </w:rPr>
        <w:t xml:space="preserve"> </w:t>
      </w:r>
      <w:r>
        <w:rPr>
          <w:i/>
          <w:sz w:val="24"/>
        </w:rPr>
        <w:t>Accounting Principles and Auditing Standards</w:t>
      </w:r>
      <w:r>
        <w:rPr>
          <w:sz w:val="24"/>
        </w:rPr>
        <w:t>;</w:t>
      </w:r>
    </w:p>
    <w:p w14:paraId="13F682DB" w14:textId="77777777" w:rsidR="008D5C75" w:rsidRDefault="008D5C75" w:rsidP="008D5C75">
      <w:pPr>
        <w:pStyle w:val="BodyText"/>
        <w:spacing w:before="8"/>
        <w:rPr>
          <w:sz w:val="20"/>
        </w:rPr>
      </w:pPr>
    </w:p>
    <w:p w14:paraId="7306B571" w14:textId="77777777" w:rsidR="008D5C75" w:rsidRDefault="008D5C75" w:rsidP="008D5C75">
      <w:pPr>
        <w:pStyle w:val="ListParagraph"/>
        <w:numPr>
          <w:ilvl w:val="4"/>
          <w:numId w:val="12"/>
        </w:numPr>
        <w:tabs>
          <w:tab w:val="left" w:pos="3740"/>
        </w:tabs>
        <w:spacing w:before="1"/>
        <w:ind w:right="1324"/>
        <w:jc w:val="both"/>
        <w:rPr>
          <w:sz w:val="24"/>
        </w:rPr>
      </w:pPr>
      <w:r>
        <w:rPr>
          <w:sz w:val="24"/>
        </w:rPr>
        <w:t>the</w:t>
      </w:r>
      <w:r>
        <w:rPr>
          <w:spacing w:val="-5"/>
          <w:sz w:val="24"/>
        </w:rPr>
        <w:t xml:space="preserve"> </w:t>
      </w:r>
      <w:r>
        <w:rPr>
          <w:sz w:val="24"/>
        </w:rPr>
        <w:t>operating</w:t>
      </w:r>
      <w:r>
        <w:rPr>
          <w:spacing w:val="-5"/>
          <w:sz w:val="24"/>
        </w:rPr>
        <w:t xml:space="preserve"> </w:t>
      </w:r>
      <w:r>
        <w:rPr>
          <w:sz w:val="24"/>
        </w:rPr>
        <w:t>statement</w:t>
      </w:r>
      <w:r>
        <w:rPr>
          <w:spacing w:val="-5"/>
          <w:sz w:val="24"/>
        </w:rPr>
        <w:t xml:space="preserve"> </w:t>
      </w:r>
      <w:r>
        <w:rPr>
          <w:sz w:val="24"/>
        </w:rPr>
        <w:t>for</w:t>
      </w:r>
      <w:r>
        <w:rPr>
          <w:spacing w:val="-5"/>
          <w:sz w:val="24"/>
        </w:rPr>
        <w:t xml:space="preserve"> </w:t>
      </w:r>
      <w:r>
        <w:rPr>
          <w:sz w:val="24"/>
        </w:rPr>
        <w:t>the</w:t>
      </w:r>
      <w:r>
        <w:rPr>
          <w:spacing w:val="-5"/>
          <w:sz w:val="24"/>
        </w:rPr>
        <w:t xml:space="preserve"> </w:t>
      </w:r>
      <w:r>
        <w:rPr>
          <w:sz w:val="24"/>
        </w:rPr>
        <w:t>most</w:t>
      </w:r>
      <w:r>
        <w:rPr>
          <w:spacing w:val="-4"/>
          <w:sz w:val="24"/>
        </w:rPr>
        <w:t xml:space="preserve"> </w:t>
      </w:r>
      <w:r>
        <w:rPr>
          <w:sz w:val="24"/>
        </w:rPr>
        <w:t>recently</w:t>
      </w:r>
      <w:r>
        <w:rPr>
          <w:spacing w:val="-5"/>
          <w:sz w:val="24"/>
        </w:rPr>
        <w:t xml:space="preserve"> </w:t>
      </w:r>
      <w:r>
        <w:rPr>
          <w:sz w:val="24"/>
        </w:rPr>
        <w:t>completed</w:t>
      </w:r>
      <w:r>
        <w:rPr>
          <w:spacing w:val="-5"/>
          <w:sz w:val="24"/>
        </w:rPr>
        <w:t xml:space="preserve"> </w:t>
      </w:r>
      <w:r>
        <w:rPr>
          <w:sz w:val="24"/>
        </w:rPr>
        <w:t>financial period referred to in Instruction C.4 (b) (</w:t>
      </w:r>
      <w:proofErr w:type="spellStart"/>
      <w:r>
        <w:rPr>
          <w:sz w:val="24"/>
        </w:rPr>
        <w:t>i</w:t>
      </w:r>
      <w:proofErr w:type="spellEnd"/>
      <w:r>
        <w:rPr>
          <w:sz w:val="24"/>
        </w:rPr>
        <w:t>) is audited;</w:t>
      </w:r>
    </w:p>
    <w:p w14:paraId="636B9E7E" w14:textId="77777777" w:rsidR="008D5C75" w:rsidRDefault="008D5C75" w:rsidP="008D5C75">
      <w:pPr>
        <w:pStyle w:val="BodyText"/>
        <w:spacing w:before="10"/>
        <w:rPr>
          <w:sz w:val="20"/>
        </w:rPr>
      </w:pPr>
    </w:p>
    <w:p w14:paraId="32AC3E16" w14:textId="77777777" w:rsidR="008D5C75" w:rsidRDefault="008D5C75" w:rsidP="008D5C75">
      <w:pPr>
        <w:pStyle w:val="ListParagraph"/>
        <w:numPr>
          <w:ilvl w:val="4"/>
          <w:numId w:val="12"/>
        </w:numPr>
        <w:tabs>
          <w:tab w:val="left" w:pos="3740"/>
        </w:tabs>
        <w:ind w:right="1159"/>
        <w:jc w:val="both"/>
        <w:rPr>
          <w:sz w:val="24"/>
        </w:rPr>
      </w:pPr>
      <w:r>
        <w:rPr>
          <w:sz w:val="24"/>
        </w:rPr>
        <w:t>the</w:t>
      </w:r>
      <w:r>
        <w:rPr>
          <w:spacing w:val="-5"/>
          <w:sz w:val="24"/>
        </w:rPr>
        <w:t xml:space="preserve"> </w:t>
      </w:r>
      <w:r>
        <w:rPr>
          <w:sz w:val="24"/>
        </w:rPr>
        <w:t>offering</w:t>
      </w:r>
      <w:r>
        <w:rPr>
          <w:spacing w:val="-5"/>
          <w:sz w:val="24"/>
        </w:rPr>
        <w:t xml:space="preserve"> </w:t>
      </w:r>
      <w:r>
        <w:rPr>
          <w:sz w:val="24"/>
        </w:rPr>
        <w:t>memorandum</w:t>
      </w:r>
      <w:r>
        <w:rPr>
          <w:spacing w:val="-5"/>
          <w:sz w:val="24"/>
        </w:rPr>
        <w:t xml:space="preserve"> </w:t>
      </w:r>
      <w:r>
        <w:rPr>
          <w:sz w:val="24"/>
        </w:rPr>
        <w:t>includes</w:t>
      </w:r>
      <w:r>
        <w:rPr>
          <w:spacing w:val="-5"/>
          <w:sz w:val="24"/>
        </w:rPr>
        <w:t xml:space="preserve"> </w:t>
      </w:r>
      <w:r>
        <w:rPr>
          <w:sz w:val="24"/>
        </w:rPr>
        <w:t>a</w:t>
      </w:r>
      <w:r>
        <w:rPr>
          <w:spacing w:val="-5"/>
          <w:sz w:val="24"/>
        </w:rPr>
        <w:t xml:space="preserve"> </w:t>
      </w:r>
      <w:r>
        <w:rPr>
          <w:sz w:val="24"/>
        </w:rPr>
        <w:t>description</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property</w:t>
      </w:r>
      <w:r>
        <w:rPr>
          <w:spacing w:val="-5"/>
          <w:sz w:val="24"/>
        </w:rPr>
        <w:t xml:space="preserve"> </w:t>
      </w:r>
      <w:r>
        <w:rPr>
          <w:sz w:val="24"/>
        </w:rPr>
        <w:t>or properties and the interest acquired by the issuer;</w:t>
      </w:r>
    </w:p>
    <w:p w14:paraId="14D6A491" w14:textId="77777777" w:rsidR="008D5C75" w:rsidRDefault="008D5C75" w:rsidP="008D5C75">
      <w:pPr>
        <w:pStyle w:val="BodyText"/>
        <w:spacing w:before="10"/>
        <w:rPr>
          <w:sz w:val="20"/>
        </w:rPr>
      </w:pPr>
    </w:p>
    <w:p w14:paraId="09740899" w14:textId="77777777" w:rsidR="008D5C75" w:rsidRDefault="008D5C75" w:rsidP="008D5C75">
      <w:pPr>
        <w:pStyle w:val="ListParagraph"/>
        <w:numPr>
          <w:ilvl w:val="4"/>
          <w:numId w:val="12"/>
        </w:numPr>
        <w:tabs>
          <w:tab w:val="left" w:pos="3739"/>
          <w:tab w:val="left" w:pos="3740"/>
        </w:tabs>
        <w:ind w:right="1132"/>
        <w:rPr>
          <w:sz w:val="24"/>
        </w:rPr>
      </w:pPr>
      <w:r>
        <w:rPr>
          <w:sz w:val="24"/>
        </w:rPr>
        <w:t>the offering memorandum includes information with respect to the estimated</w:t>
      </w:r>
      <w:r>
        <w:rPr>
          <w:spacing w:val="-4"/>
          <w:sz w:val="24"/>
        </w:rPr>
        <w:t xml:space="preserve"> </w:t>
      </w:r>
      <w:r>
        <w:rPr>
          <w:sz w:val="24"/>
        </w:rPr>
        <w:t>reserves</w:t>
      </w:r>
      <w:r>
        <w:rPr>
          <w:spacing w:val="-4"/>
          <w:sz w:val="24"/>
        </w:rPr>
        <w:t xml:space="preserve"> </w:t>
      </w:r>
      <w:r>
        <w:rPr>
          <w:sz w:val="24"/>
        </w:rPr>
        <w:t>and</w:t>
      </w:r>
      <w:r>
        <w:rPr>
          <w:spacing w:val="-4"/>
          <w:sz w:val="24"/>
        </w:rPr>
        <w:t xml:space="preserve"> </w:t>
      </w:r>
      <w:r>
        <w:rPr>
          <w:sz w:val="24"/>
        </w:rPr>
        <w:t>related</w:t>
      </w:r>
      <w:r>
        <w:rPr>
          <w:spacing w:val="-4"/>
          <w:sz w:val="24"/>
        </w:rPr>
        <w:t xml:space="preserve"> </w:t>
      </w:r>
      <w:r>
        <w:rPr>
          <w:sz w:val="24"/>
        </w:rPr>
        <w:t>future</w:t>
      </w:r>
      <w:r>
        <w:rPr>
          <w:spacing w:val="-6"/>
          <w:sz w:val="24"/>
        </w:rPr>
        <w:t xml:space="preserve"> </w:t>
      </w:r>
      <w:r>
        <w:rPr>
          <w:sz w:val="24"/>
        </w:rPr>
        <w:t>net</w:t>
      </w:r>
      <w:r>
        <w:rPr>
          <w:spacing w:val="-4"/>
          <w:sz w:val="24"/>
        </w:rPr>
        <w:t xml:space="preserve"> </w:t>
      </w:r>
      <w:r>
        <w:rPr>
          <w:sz w:val="24"/>
        </w:rPr>
        <w:t>revenue</w:t>
      </w:r>
      <w:r>
        <w:rPr>
          <w:spacing w:val="-4"/>
          <w:sz w:val="24"/>
        </w:rPr>
        <w:t xml:space="preserve"> </w:t>
      </w:r>
      <w:r>
        <w:rPr>
          <w:sz w:val="24"/>
        </w:rPr>
        <w:t>attributable</w:t>
      </w:r>
      <w:r>
        <w:rPr>
          <w:spacing w:val="-4"/>
          <w:sz w:val="24"/>
        </w:rPr>
        <w:t xml:space="preserve"> </w:t>
      </w:r>
      <w:r>
        <w:rPr>
          <w:sz w:val="24"/>
        </w:rPr>
        <w:t>to</w:t>
      </w:r>
      <w:r>
        <w:rPr>
          <w:spacing w:val="-4"/>
          <w:sz w:val="24"/>
        </w:rPr>
        <w:t xml:space="preserve"> </w:t>
      </w:r>
      <w:r>
        <w:rPr>
          <w:sz w:val="24"/>
        </w:rPr>
        <w:t>the business, the material assumptions used in preparing the estimates and the identity and relationship to the issuer or to the seller of the person who prepared the estimates;</w:t>
      </w:r>
    </w:p>
    <w:p w14:paraId="437A98B8" w14:textId="77777777" w:rsidR="008D5C75" w:rsidRDefault="008D5C75" w:rsidP="008D5C75">
      <w:pPr>
        <w:rPr>
          <w:sz w:val="24"/>
        </w:rPr>
        <w:sectPr w:rsidR="008D5C75">
          <w:pgSz w:w="12240" w:h="15840"/>
          <w:pgMar w:top="1380" w:right="340" w:bottom="1160" w:left="580" w:header="0" w:footer="969" w:gutter="0"/>
          <w:cols w:space="720"/>
        </w:sectPr>
      </w:pPr>
    </w:p>
    <w:p w14:paraId="51419B17" w14:textId="77777777" w:rsidR="008D5C75" w:rsidRDefault="008D5C75" w:rsidP="008D5C75">
      <w:pPr>
        <w:pStyle w:val="ListParagraph"/>
        <w:numPr>
          <w:ilvl w:val="4"/>
          <w:numId w:val="12"/>
        </w:numPr>
        <w:tabs>
          <w:tab w:val="left" w:pos="3740"/>
        </w:tabs>
        <w:spacing w:before="60"/>
        <w:ind w:right="1332"/>
        <w:jc w:val="both"/>
        <w:rPr>
          <w:sz w:val="24"/>
        </w:rPr>
      </w:pPr>
      <w:r>
        <w:rPr>
          <w:sz w:val="24"/>
        </w:rPr>
        <w:t>the</w:t>
      </w:r>
      <w:r>
        <w:rPr>
          <w:spacing w:val="-6"/>
          <w:sz w:val="24"/>
        </w:rPr>
        <w:t xml:space="preserve"> </w:t>
      </w:r>
      <w:r>
        <w:rPr>
          <w:sz w:val="24"/>
        </w:rPr>
        <w:t>offering</w:t>
      </w:r>
      <w:r>
        <w:rPr>
          <w:spacing w:val="-6"/>
          <w:sz w:val="24"/>
        </w:rPr>
        <w:t xml:space="preserve"> </w:t>
      </w:r>
      <w:r>
        <w:rPr>
          <w:sz w:val="24"/>
        </w:rPr>
        <w:t>memorandum</w:t>
      </w:r>
      <w:r>
        <w:rPr>
          <w:spacing w:val="-6"/>
          <w:sz w:val="24"/>
        </w:rPr>
        <w:t xml:space="preserve"> </w:t>
      </w:r>
      <w:r>
        <w:rPr>
          <w:sz w:val="24"/>
        </w:rPr>
        <w:t>includes</w:t>
      </w:r>
      <w:r>
        <w:rPr>
          <w:spacing w:val="-8"/>
          <w:sz w:val="24"/>
        </w:rPr>
        <w:t xml:space="preserve"> </w:t>
      </w:r>
      <w:r>
        <w:rPr>
          <w:sz w:val="24"/>
        </w:rPr>
        <w:t>actual</w:t>
      </w:r>
      <w:r>
        <w:rPr>
          <w:spacing w:val="-5"/>
          <w:sz w:val="24"/>
        </w:rPr>
        <w:t xml:space="preserve"> </w:t>
      </w:r>
      <w:r>
        <w:rPr>
          <w:sz w:val="24"/>
        </w:rPr>
        <w:t>production</w:t>
      </w:r>
      <w:r>
        <w:rPr>
          <w:spacing w:val="-5"/>
          <w:sz w:val="24"/>
        </w:rPr>
        <w:t xml:space="preserve"> </w:t>
      </w:r>
      <w:r>
        <w:rPr>
          <w:sz w:val="24"/>
        </w:rPr>
        <w:t>volumes</w:t>
      </w:r>
      <w:r>
        <w:rPr>
          <w:spacing w:val="-5"/>
          <w:sz w:val="24"/>
        </w:rPr>
        <w:t xml:space="preserve"> </w:t>
      </w:r>
      <w:r>
        <w:rPr>
          <w:sz w:val="24"/>
        </w:rPr>
        <w:t>of the property for the most recently completed year;</w:t>
      </w:r>
    </w:p>
    <w:p w14:paraId="5CE7AFCC" w14:textId="77777777" w:rsidR="008D5C75" w:rsidRDefault="008D5C75" w:rsidP="008D5C75">
      <w:pPr>
        <w:pStyle w:val="BodyText"/>
        <w:spacing w:before="10"/>
        <w:rPr>
          <w:sz w:val="20"/>
        </w:rPr>
      </w:pPr>
    </w:p>
    <w:p w14:paraId="3F501B46" w14:textId="77777777" w:rsidR="008D5C75" w:rsidRDefault="008D5C75" w:rsidP="008D5C75">
      <w:pPr>
        <w:pStyle w:val="ListParagraph"/>
        <w:numPr>
          <w:ilvl w:val="4"/>
          <w:numId w:val="12"/>
        </w:numPr>
        <w:tabs>
          <w:tab w:val="left" w:pos="3740"/>
        </w:tabs>
        <w:ind w:right="1226"/>
        <w:jc w:val="both"/>
        <w:rPr>
          <w:sz w:val="24"/>
        </w:rPr>
      </w:pPr>
      <w:r>
        <w:rPr>
          <w:sz w:val="24"/>
        </w:rPr>
        <w:t>the</w:t>
      </w:r>
      <w:r>
        <w:rPr>
          <w:spacing w:val="-3"/>
          <w:sz w:val="24"/>
        </w:rPr>
        <w:t xml:space="preserve"> </w:t>
      </w:r>
      <w:r>
        <w:rPr>
          <w:sz w:val="24"/>
        </w:rPr>
        <w:t>offering</w:t>
      </w:r>
      <w:r>
        <w:rPr>
          <w:spacing w:val="-3"/>
          <w:sz w:val="24"/>
        </w:rPr>
        <w:t xml:space="preserve"> </w:t>
      </w:r>
      <w:r>
        <w:rPr>
          <w:sz w:val="24"/>
        </w:rPr>
        <w:t>memorandum</w:t>
      </w:r>
      <w:r>
        <w:rPr>
          <w:spacing w:val="-3"/>
          <w:sz w:val="24"/>
        </w:rPr>
        <w:t xml:space="preserve"> </w:t>
      </w:r>
      <w:r>
        <w:rPr>
          <w:sz w:val="24"/>
        </w:rPr>
        <w:t>includes</w:t>
      </w:r>
      <w:r>
        <w:rPr>
          <w:spacing w:val="-5"/>
          <w:sz w:val="24"/>
        </w:rPr>
        <w:t xml:space="preserve"> </w:t>
      </w:r>
      <w:r>
        <w:rPr>
          <w:sz w:val="24"/>
        </w:rPr>
        <w:t>estimated</w:t>
      </w:r>
      <w:r>
        <w:rPr>
          <w:spacing w:val="-2"/>
          <w:sz w:val="24"/>
        </w:rPr>
        <w:t xml:space="preserve"> </w:t>
      </w:r>
      <w:r>
        <w:rPr>
          <w:sz w:val="24"/>
        </w:rPr>
        <w:t>production</w:t>
      </w:r>
      <w:r>
        <w:rPr>
          <w:spacing w:val="-3"/>
          <w:sz w:val="24"/>
        </w:rPr>
        <w:t xml:space="preserve"> </w:t>
      </w:r>
      <w:r>
        <w:rPr>
          <w:sz w:val="24"/>
        </w:rPr>
        <w:t>volumes of</w:t>
      </w:r>
      <w:r>
        <w:rPr>
          <w:spacing w:val="-4"/>
          <w:sz w:val="24"/>
        </w:rPr>
        <w:t xml:space="preserve"> </w:t>
      </w:r>
      <w:r>
        <w:rPr>
          <w:sz w:val="24"/>
        </w:rPr>
        <w:t>the</w:t>
      </w:r>
      <w:r>
        <w:rPr>
          <w:spacing w:val="-4"/>
          <w:sz w:val="24"/>
        </w:rPr>
        <w:t xml:space="preserve"> </w:t>
      </w:r>
      <w:r>
        <w:rPr>
          <w:sz w:val="24"/>
        </w:rPr>
        <w:t>property</w:t>
      </w:r>
      <w:r>
        <w:rPr>
          <w:spacing w:val="-4"/>
          <w:sz w:val="24"/>
        </w:rPr>
        <w:t xml:space="preserve"> </w:t>
      </w:r>
      <w:r>
        <w:rPr>
          <w:sz w:val="24"/>
        </w:rPr>
        <w:t>for</w:t>
      </w:r>
      <w:r>
        <w:rPr>
          <w:spacing w:val="-4"/>
          <w:sz w:val="24"/>
        </w:rPr>
        <w:t xml:space="preserve"> </w:t>
      </w:r>
      <w:r>
        <w:rPr>
          <w:sz w:val="24"/>
        </w:rPr>
        <w:t>the</w:t>
      </w:r>
      <w:r>
        <w:rPr>
          <w:spacing w:val="-4"/>
          <w:sz w:val="24"/>
        </w:rPr>
        <w:t xml:space="preserve"> </w:t>
      </w:r>
      <w:r>
        <w:rPr>
          <w:sz w:val="24"/>
        </w:rPr>
        <w:t>first</w:t>
      </w:r>
      <w:r>
        <w:rPr>
          <w:spacing w:val="-4"/>
          <w:sz w:val="24"/>
        </w:rPr>
        <w:t xml:space="preserve"> </w:t>
      </w:r>
      <w:r>
        <w:rPr>
          <w:sz w:val="24"/>
        </w:rPr>
        <w:t>year</w:t>
      </w:r>
      <w:r>
        <w:rPr>
          <w:spacing w:val="-5"/>
          <w:sz w:val="24"/>
        </w:rPr>
        <w:t xml:space="preserve"> </w:t>
      </w:r>
      <w:r>
        <w:rPr>
          <w:sz w:val="24"/>
        </w:rPr>
        <w:t>reflected</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estimate</w:t>
      </w:r>
      <w:r>
        <w:rPr>
          <w:spacing w:val="-4"/>
          <w:sz w:val="24"/>
        </w:rPr>
        <w:t xml:space="preserve"> </w:t>
      </w:r>
      <w:r>
        <w:rPr>
          <w:sz w:val="24"/>
        </w:rPr>
        <w:t>disclosed under clause (D).</w:t>
      </w:r>
    </w:p>
    <w:p w14:paraId="7F33110F" w14:textId="77777777" w:rsidR="008D5C75" w:rsidRDefault="008D5C75" w:rsidP="008D5C75">
      <w:pPr>
        <w:pStyle w:val="BodyText"/>
        <w:spacing w:before="10"/>
        <w:rPr>
          <w:sz w:val="20"/>
        </w:rPr>
      </w:pPr>
    </w:p>
    <w:p w14:paraId="65227B56" w14:textId="77777777" w:rsidR="008D5C75" w:rsidRDefault="008D5C75" w:rsidP="008D5C75">
      <w:pPr>
        <w:pStyle w:val="ListParagraph"/>
        <w:numPr>
          <w:ilvl w:val="1"/>
          <w:numId w:val="12"/>
        </w:numPr>
        <w:tabs>
          <w:tab w:val="left" w:pos="1580"/>
          <w:tab w:val="left" w:pos="1581"/>
        </w:tabs>
        <w:ind w:right="1180" w:hanging="720"/>
        <w:rPr>
          <w:sz w:val="24"/>
        </w:rPr>
      </w:pPr>
      <w:r>
        <w:rPr>
          <w:sz w:val="24"/>
        </w:rPr>
        <w:t>Financial</w:t>
      </w:r>
      <w:r>
        <w:rPr>
          <w:spacing w:val="-2"/>
          <w:sz w:val="24"/>
        </w:rPr>
        <w:t xml:space="preserve"> </w:t>
      </w:r>
      <w:r>
        <w:rPr>
          <w:sz w:val="24"/>
        </w:rPr>
        <w:t>statements</w:t>
      </w:r>
      <w:r>
        <w:rPr>
          <w:spacing w:val="-2"/>
          <w:sz w:val="24"/>
        </w:rPr>
        <w:t xml:space="preserve"> </w:t>
      </w:r>
      <w:r>
        <w:rPr>
          <w:sz w:val="24"/>
        </w:rPr>
        <w:t>for</w:t>
      </w:r>
      <w:r>
        <w:rPr>
          <w:spacing w:val="-3"/>
          <w:sz w:val="24"/>
        </w:rPr>
        <w:t xml:space="preserve"> </w:t>
      </w:r>
      <w:r>
        <w:rPr>
          <w:sz w:val="24"/>
        </w:rPr>
        <w:t>a</w:t>
      </w:r>
      <w:r>
        <w:rPr>
          <w:spacing w:val="-3"/>
          <w:sz w:val="24"/>
        </w:rPr>
        <w:t xml:space="preserve"> </w:t>
      </w:r>
      <w:r>
        <w:rPr>
          <w:sz w:val="24"/>
        </w:rPr>
        <w:t>business</w:t>
      </w:r>
      <w:r>
        <w:rPr>
          <w:spacing w:val="-3"/>
          <w:sz w:val="24"/>
        </w:rPr>
        <w:t xml:space="preserve"> </w:t>
      </w:r>
      <w:r>
        <w:rPr>
          <w:sz w:val="24"/>
        </w:rPr>
        <w:t>that</w:t>
      </w:r>
      <w:r>
        <w:rPr>
          <w:spacing w:val="-3"/>
          <w:sz w:val="24"/>
        </w:rPr>
        <w:t xml:space="preserve"> </w:t>
      </w:r>
      <w:r>
        <w:rPr>
          <w:sz w:val="24"/>
        </w:rPr>
        <w:t>is</w:t>
      </w:r>
      <w:r>
        <w:rPr>
          <w:spacing w:val="-3"/>
          <w:sz w:val="24"/>
        </w:rPr>
        <w:t xml:space="preserve"> </w:t>
      </w:r>
      <w:r>
        <w:rPr>
          <w:sz w:val="24"/>
        </w:rPr>
        <w:t>an</w:t>
      </w:r>
      <w:r>
        <w:rPr>
          <w:spacing w:val="-3"/>
          <w:sz w:val="24"/>
        </w:rPr>
        <w:t xml:space="preserve"> </w:t>
      </w:r>
      <w:r>
        <w:rPr>
          <w:sz w:val="24"/>
        </w:rPr>
        <w:t>interest</w:t>
      </w:r>
      <w:r>
        <w:rPr>
          <w:spacing w:val="-3"/>
          <w:sz w:val="24"/>
        </w:rPr>
        <w:t xml:space="preserve"> </w:t>
      </w:r>
      <w:r>
        <w:rPr>
          <w:sz w:val="24"/>
        </w:rPr>
        <w:t>in</w:t>
      </w:r>
      <w:r>
        <w:rPr>
          <w:spacing w:val="-4"/>
          <w:sz w:val="24"/>
        </w:rPr>
        <w:t xml:space="preserve"> </w:t>
      </w:r>
      <w:r>
        <w:rPr>
          <w:sz w:val="24"/>
        </w:rPr>
        <w:t>an</w:t>
      </w:r>
      <w:r>
        <w:rPr>
          <w:spacing w:val="-3"/>
          <w:sz w:val="24"/>
        </w:rPr>
        <w:t xml:space="preserve"> </w:t>
      </w:r>
      <w:r>
        <w:rPr>
          <w:sz w:val="24"/>
        </w:rPr>
        <w:t>oil</w:t>
      </w:r>
      <w:r>
        <w:rPr>
          <w:spacing w:val="-3"/>
          <w:sz w:val="24"/>
        </w:rPr>
        <w:t xml:space="preserve"> </w:t>
      </w:r>
      <w:r>
        <w:rPr>
          <w:sz w:val="24"/>
        </w:rPr>
        <w:t>and</w:t>
      </w:r>
      <w:r>
        <w:rPr>
          <w:spacing w:val="-3"/>
          <w:sz w:val="24"/>
        </w:rPr>
        <w:t xml:space="preserve"> </w:t>
      </w:r>
      <w:r>
        <w:rPr>
          <w:sz w:val="24"/>
        </w:rPr>
        <w:t>gas</w:t>
      </w:r>
      <w:r>
        <w:rPr>
          <w:spacing w:val="-3"/>
          <w:sz w:val="24"/>
        </w:rPr>
        <w:t xml:space="preserve"> </w:t>
      </w:r>
      <w:r>
        <w:rPr>
          <w:sz w:val="24"/>
        </w:rPr>
        <w:t>property,</w:t>
      </w:r>
      <w:r>
        <w:rPr>
          <w:spacing w:val="-3"/>
          <w:sz w:val="24"/>
        </w:rPr>
        <w:t xml:space="preserve"> </w:t>
      </w:r>
      <w:r>
        <w:rPr>
          <w:sz w:val="24"/>
        </w:rPr>
        <w:t>or</w:t>
      </w:r>
      <w:r>
        <w:rPr>
          <w:spacing w:val="-3"/>
          <w:sz w:val="24"/>
        </w:rPr>
        <w:t xml:space="preserve"> </w:t>
      </w:r>
      <w:r>
        <w:rPr>
          <w:sz w:val="24"/>
        </w:rPr>
        <w:t>for</w:t>
      </w:r>
      <w:r>
        <w:rPr>
          <w:spacing w:val="-3"/>
          <w:sz w:val="24"/>
        </w:rPr>
        <w:t xml:space="preserve"> </w:t>
      </w:r>
      <w:r>
        <w:rPr>
          <w:sz w:val="24"/>
        </w:rPr>
        <w:t>the acquisition or proposed acquisition by an issuer of an oil and gas property, are not required to be audited if, during the 12 months preceding the acquisition date or the proposed acquisition date, the average daily production of the property is less than 20% of the average daily production of the seller for the same or similar periods and</w:t>
      </w:r>
    </w:p>
    <w:p w14:paraId="76E27B10" w14:textId="77777777" w:rsidR="008D5C75" w:rsidRDefault="008D5C75" w:rsidP="008D5C75">
      <w:pPr>
        <w:pStyle w:val="BodyText"/>
        <w:spacing w:before="10"/>
        <w:rPr>
          <w:sz w:val="20"/>
        </w:rPr>
      </w:pPr>
    </w:p>
    <w:p w14:paraId="6998196F" w14:textId="77777777" w:rsidR="008D5C75" w:rsidRDefault="008D5C75" w:rsidP="008D5C75">
      <w:pPr>
        <w:pStyle w:val="ListParagraph"/>
        <w:numPr>
          <w:ilvl w:val="2"/>
          <w:numId w:val="12"/>
        </w:numPr>
        <w:tabs>
          <w:tab w:val="left" w:pos="2299"/>
          <w:tab w:val="left" w:pos="2300"/>
        </w:tabs>
        <w:ind w:right="1812"/>
        <w:rPr>
          <w:sz w:val="24"/>
        </w:rPr>
      </w:pPr>
      <w:r>
        <w:rPr>
          <w:sz w:val="24"/>
        </w:rPr>
        <w:t>despite reasonable efforts during the purchase negotiations, the issuer was prohibited</w:t>
      </w:r>
      <w:r>
        <w:rPr>
          <w:spacing w:val="-3"/>
          <w:sz w:val="24"/>
        </w:rPr>
        <w:t xml:space="preserve"> </w:t>
      </w:r>
      <w:r>
        <w:rPr>
          <w:sz w:val="24"/>
        </w:rPr>
        <w:t>from</w:t>
      </w:r>
      <w:r>
        <w:rPr>
          <w:spacing w:val="-3"/>
          <w:sz w:val="24"/>
        </w:rPr>
        <w:t xml:space="preserve"> </w:t>
      </w:r>
      <w:r>
        <w:rPr>
          <w:sz w:val="24"/>
        </w:rPr>
        <w:t>including</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purchase</w:t>
      </w:r>
      <w:r>
        <w:rPr>
          <w:spacing w:val="-6"/>
          <w:sz w:val="24"/>
        </w:rPr>
        <w:t xml:space="preserve"> </w:t>
      </w:r>
      <w:r>
        <w:rPr>
          <w:sz w:val="24"/>
        </w:rPr>
        <w:t>agreement</w:t>
      </w:r>
      <w:r>
        <w:rPr>
          <w:spacing w:val="-4"/>
          <w:sz w:val="24"/>
        </w:rPr>
        <w:t xml:space="preserve"> </w:t>
      </w:r>
      <w:r>
        <w:rPr>
          <w:sz w:val="24"/>
        </w:rPr>
        <w:t>the</w:t>
      </w:r>
      <w:r>
        <w:rPr>
          <w:spacing w:val="-4"/>
          <w:sz w:val="24"/>
        </w:rPr>
        <w:t xml:space="preserve"> </w:t>
      </w:r>
      <w:r>
        <w:rPr>
          <w:sz w:val="24"/>
        </w:rPr>
        <w:t>rights</w:t>
      </w:r>
      <w:r>
        <w:rPr>
          <w:spacing w:val="-4"/>
          <w:sz w:val="24"/>
        </w:rPr>
        <w:t xml:space="preserve"> </w:t>
      </w:r>
      <w:r>
        <w:rPr>
          <w:sz w:val="24"/>
        </w:rPr>
        <w:t>to</w:t>
      </w:r>
      <w:r>
        <w:rPr>
          <w:spacing w:val="-4"/>
          <w:sz w:val="24"/>
        </w:rPr>
        <w:t xml:space="preserve"> </w:t>
      </w:r>
      <w:r>
        <w:rPr>
          <w:sz w:val="24"/>
        </w:rPr>
        <w:t>obtain</w:t>
      </w:r>
      <w:r>
        <w:rPr>
          <w:spacing w:val="-4"/>
          <w:sz w:val="24"/>
        </w:rPr>
        <w:t xml:space="preserve"> </w:t>
      </w:r>
      <w:r>
        <w:rPr>
          <w:sz w:val="24"/>
        </w:rPr>
        <w:t>an audited operating statement of the property,</w:t>
      </w:r>
    </w:p>
    <w:p w14:paraId="0B14A4A6" w14:textId="77777777" w:rsidR="008D5C75" w:rsidRDefault="008D5C75" w:rsidP="008D5C75">
      <w:pPr>
        <w:pStyle w:val="BodyText"/>
        <w:spacing w:before="10"/>
        <w:rPr>
          <w:sz w:val="20"/>
        </w:rPr>
      </w:pPr>
    </w:p>
    <w:p w14:paraId="31FD284E" w14:textId="77777777" w:rsidR="008D5C75" w:rsidRDefault="008D5C75" w:rsidP="008D5C75">
      <w:pPr>
        <w:pStyle w:val="ListParagraph"/>
        <w:numPr>
          <w:ilvl w:val="2"/>
          <w:numId w:val="12"/>
        </w:numPr>
        <w:tabs>
          <w:tab w:val="left" w:pos="2299"/>
          <w:tab w:val="left" w:pos="2300"/>
        </w:tabs>
        <w:ind w:right="1259"/>
        <w:rPr>
          <w:sz w:val="24"/>
        </w:rPr>
      </w:pPr>
      <w:r>
        <w:rPr>
          <w:sz w:val="24"/>
        </w:rPr>
        <w:t>the</w:t>
      </w:r>
      <w:r>
        <w:rPr>
          <w:spacing w:val="-4"/>
          <w:sz w:val="24"/>
        </w:rPr>
        <w:t xml:space="preserve"> </w:t>
      </w:r>
      <w:r>
        <w:rPr>
          <w:sz w:val="24"/>
        </w:rPr>
        <w:t>purchase</w:t>
      </w:r>
      <w:r>
        <w:rPr>
          <w:spacing w:val="-4"/>
          <w:sz w:val="24"/>
        </w:rPr>
        <w:t xml:space="preserve"> </w:t>
      </w:r>
      <w:r>
        <w:rPr>
          <w:sz w:val="24"/>
        </w:rPr>
        <w:t>agreement</w:t>
      </w:r>
      <w:r>
        <w:rPr>
          <w:spacing w:val="-4"/>
          <w:sz w:val="24"/>
        </w:rPr>
        <w:t xml:space="preserve"> </w:t>
      </w:r>
      <w:r>
        <w:rPr>
          <w:sz w:val="24"/>
        </w:rPr>
        <w:t>includes</w:t>
      </w:r>
      <w:r>
        <w:rPr>
          <w:spacing w:val="-4"/>
          <w:sz w:val="24"/>
        </w:rPr>
        <w:t xml:space="preserve"> </w:t>
      </w:r>
      <w:r>
        <w:rPr>
          <w:sz w:val="24"/>
        </w:rPr>
        <w:t>representations</w:t>
      </w:r>
      <w:r>
        <w:rPr>
          <w:spacing w:val="-4"/>
          <w:sz w:val="24"/>
        </w:rPr>
        <w:t xml:space="preserve"> </w:t>
      </w:r>
      <w:r>
        <w:rPr>
          <w:sz w:val="24"/>
        </w:rPr>
        <w:t>and</w:t>
      </w:r>
      <w:r>
        <w:rPr>
          <w:spacing w:val="-4"/>
          <w:sz w:val="24"/>
        </w:rPr>
        <w:t xml:space="preserve"> </w:t>
      </w:r>
      <w:r>
        <w:rPr>
          <w:sz w:val="24"/>
        </w:rPr>
        <w:t>warranties</w:t>
      </w:r>
      <w:r>
        <w:rPr>
          <w:spacing w:val="-2"/>
          <w:sz w:val="24"/>
        </w:rPr>
        <w:t xml:space="preserve"> </w:t>
      </w:r>
      <w:r>
        <w:rPr>
          <w:sz w:val="24"/>
        </w:rPr>
        <w:t>by</w:t>
      </w:r>
      <w:r>
        <w:rPr>
          <w:spacing w:val="-4"/>
          <w:sz w:val="24"/>
        </w:rPr>
        <w:t xml:space="preserve"> </w:t>
      </w:r>
      <w:r>
        <w:rPr>
          <w:sz w:val="24"/>
        </w:rPr>
        <w:t>the</w:t>
      </w:r>
      <w:r>
        <w:rPr>
          <w:spacing w:val="-4"/>
          <w:sz w:val="24"/>
        </w:rPr>
        <w:t xml:space="preserve"> </w:t>
      </w:r>
      <w:r>
        <w:rPr>
          <w:sz w:val="24"/>
        </w:rPr>
        <w:t>seller</w:t>
      </w:r>
      <w:r>
        <w:rPr>
          <w:spacing w:val="-4"/>
          <w:sz w:val="24"/>
        </w:rPr>
        <w:t xml:space="preserve"> </w:t>
      </w:r>
      <w:r>
        <w:rPr>
          <w:sz w:val="24"/>
        </w:rPr>
        <w:t>that the amounts presented in the operating statement agree to the seller’s books and records, and</w:t>
      </w:r>
    </w:p>
    <w:p w14:paraId="5800146C" w14:textId="77777777" w:rsidR="008D5C75" w:rsidRDefault="008D5C75" w:rsidP="008D5C75">
      <w:pPr>
        <w:pStyle w:val="BodyText"/>
        <w:spacing w:before="10"/>
        <w:rPr>
          <w:sz w:val="20"/>
        </w:rPr>
      </w:pPr>
    </w:p>
    <w:p w14:paraId="161C5625" w14:textId="77777777" w:rsidR="008D5C75" w:rsidRDefault="008D5C75" w:rsidP="008D5C75">
      <w:pPr>
        <w:pStyle w:val="ListParagraph"/>
        <w:numPr>
          <w:ilvl w:val="2"/>
          <w:numId w:val="12"/>
        </w:numPr>
        <w:tabs>
          <w:tab w:val="left" w:pos="2299"/>
          <w:tab w:val="left" w:pos="2300"/>
        </w:tabs>
        <w:spacing w:before="1"/>
        <w:rPr>
          <w:sz w:val="24"/>
        </w:rPr>
      </w:pPr>
      <w:r>
        <w:rPr>
          <w:sz w:val="24"/>
        </w:rPr>
        <w:t>the</w:t>
      </w:r>
      <w:r>
        <w:rPr>
          <w:spacing w:val="-1"/>
          <w:sz w:val="24"/>
        </w:rPr>
        <w:t xml:space="preserve"> </w:t>
      </w:r>
      <w:r>
        <w:rPr>
          <w:sz w:val="24"/>
        </w:rPr>
        <w:t>offering</w:t>
      </w:r>
      <w:r>
        <w:rPr>
          <w:spacing w:val="-1"/>
          <w:sz w:val="24"/>
        </w:rPr>
        <w:t xml:space="preserve"> </w:t>
      </w:r>
      <w:r>
        <w:rPr>
          <w:sz w:val="24"/>
        </w:rPr>
        <w:t>memorandum</w:t>
      </w:r>
      <w:r>
        <w:rPr>
          <w:spacing w:val="-1"/>
          <w:sz w:val="24"/>
        </w:rPr>
        <w:t xml:space="preserve"> </w:t>
      </w:r>
      <w:r>
        <w:rPr>
          <w:spacing w:val="-2"/>
          <w:sz w:val="24"/>
        </w:rPr>
        <w:t>discloses</w:t>
      </w:r>
    </w:p>
    <w:p w14:paraId="582173ED" w14:textId="77777777" w:rsidR="008D5C75" w:rsidRDefault="008D5C75" w:rsidP="008D5C75">
      <w:pPr>
        <w:pStyle w:val="BodyText"/>
        <w:spacing w:before="9"/>
        <w:rPr>
          <w:sz w:val="20"/>
        </w:rPr>
      </w:pPr>
    </w:p>
    <w:p w14:paraId="16692491" w14:textId="77777777" w:rsidR="008D5C75" w:rsidRDefault="008D5C75" w:rsidP="008D5C75">
      <w:pPr>
        <w:pStyle w:val="ListParagraph"/>
        <w:numPr>
          <w:ilvl w:val="3"/>
          <w:numId w:val="12"/>
        </w:numPr>
        <w:tabs>
          <w:tab w:val="left" w:pos="3019"/>
          <w:tab w:val="left" w:pos="3020"/>
        </w:tabs>
        <w:spacing w:before="1"/>
        <w:rPr>
          <w:sz w:val="24"/>
        </w:rPr>
      </w:pPr>
      <w:r>
        <w:rPr>
          <w:sz w:val="24"/>
        </w:rPr>
        <w:t>that</w:t>
      </w:r>
      <w:r>
        <w:rPr>
          <w:spacing w:val="-2"/>
          <w:sz w:val="24"/>
        </w:rPr>
        <w:t xml:space="preserve"> </w:t>
      </w:r>
      <w:r>
        <w:rPr>
          <w:sz w:val="24"/>
        </w:rPr>
        <w:t>the</w:t>
      </w:r>
      <w:r>
        <w:rPr>
          <w:spacing w:val="-1"/>
          <w:sz w:val="24"/>
        </w:rPr>
        <w:t xml:space="preserve"> </w:t>
      </w:r>
      <w:r>
        <w:rPr>
          <w:sz w:val="24"/>
        </w:rPr>
        <w:t>issuer</w:t>
      </w:r>
      <w:r>
        <w:rPr>
          <w:spacing w:val="-1"/>
          <w:sz w:val="24"/>
        </w:rPr>
        <w:t xml:space="preserve"> </w:t>
      </w:r>
      <w:r>
        <w:rPr>
          <w:sz w:val="24"/>
        </w:rPr>
        <w:t>was</w:t>
      </w:r>
      <w:r>
        <w:rPr>
          <w:spacing w:val="-1"/>
          <w:sz w:val="24"/>
        </w:rPr>
        <w:t xml:space="preserve"> </w:t>
      </w:r>
      <w:r>
        <w:rPr>
          <w:sz w:val="24"/>
        </w:rPr>
        <w:t>unable</w:t>
      </w:r>
      <w:r>
        <w:rPr>
          <w:spacing w:val="-1"/>
          <w:sz w:val="24"/>
        </w:rPr>
        <w:t xml:space="preserve"> </w:t>
      </w:r>
      <w:r>
        <w:rPr>
          <w:sz w:val="24"/>
        </w:rPr>
        <w:t>to</w:t>
      </w:r>
      <w:r>
        <w:rPr>
          <w:spacing w:val="-2"/>
          <w:sz w:val="24"/>
        </w:rPr>
        <w:t xml:space="preserve"> </w:t>
      </w:r>
      <w:r>
        <w:rPr>
          <w:sz w:val="24"/>
        </w:rPr>
        <w:t xml:space="preserve">obtain an audited operating </w:t>
      </w:r>
      <w:r>
        <w:rPr>
          <w:spacing w:val="-2"/>
          <w:sz w:val="24"/>
        </w:rPr>
        <w:t>statement,</w:t>
      </w:r>
    </w:p>
    <w:p w14:paraId="5AAC7D81" w14:textId="77777777" w:rsidR="008D5C75" w:rsidRDefault="008D5C75" w:rsidP="008D5C75">
      <w:pPr>
        <w:pStyle w:val="BodyText"/>
        <w:spacing w:before="9"/>
        <w:rPr>
          <w:sz w:val="20"/>
        </w:rPr>
      </w:pPr>
    </w:p>
    <w:p w14:paraId="2657ABDC" w14:textId="77777777" w:rsidR="008D5C75" w:rsidRDefault="008D5C75" w:rsidP="008D5C75">
      <w:pPr>
        <w:pStyle w:val="ListParagraph"/>
        <w:numPr>
          <w:ilvl w:val="3"/>
          <w:numId w:val="12"/>
        </w:numPr>
        <w:tabs>
          <w:tab w:val="left" w:pos="3019"/>
          <w:tab w:val="left" w:pos="3020"/>
        </w:tabs>
        <w:spacing w:before="1"/>
        <w:rPr>
          <w:sz w:val="24"/>
        </w:rPr>
      </w:pPr>
      <w:r>
        <w:rPr>
          <w:sz w:val="24"/>
        </w:rPr>
        <w:t>the</w:t>
      </w:r>
      <w:r>
        <w:rPr>
          <w:spacing w:val="-1"/>
          <w:sz w:val="24"/>
        </w:rPr>
        <w:t xml:space="preserve"> </w:t>
      </w:r>
      <w:r>
        <w:rPr>
          <w:sz w:val="24"/>
        </w:rPr>
        <w:t>reasons</w:t>
      </w:r>
      <w:r>
        <w:rPr>
          <w:spacing w:val="-1"/>
          <w:sz w:val="24"/>
        </w:rPr>
        <w:t xml:space="preserve"> </w:t>
      </w:r>
      <w:r>
        <w:rPr>
          <w:sz w:val="24"/>
        </w:rPr>
        <w:t>for</w:t>
      </w:r>
      <w:r>
        <w:rPr>
          <w:spacing w:val="-1"/>
          <w:sz w:val="24"/>
        </w:rPr>
        <w:t xml:space="preserve"> </w:t>
      </w:r>
      <w:r>
        <w:rPr>
          <w:sz w:val="24"/>
        </w:rPr>
        <w:t xml:space="preserve">that </w:t>
      </w:r>
      <w:r>
        <w:rPr>
          <w:spacing w:val="-2"/>
          <w:sz w:val="24"/>
        </w:rPr>
        <w:t>inability,</w:t>
      </w:r>
    </w:p>
    <w:p w14:paraId="0C68E347" w14:textId="77777777" w:rsidR="008D5C75" w:rsidRDefault="008D5C75" w:rsidP="008D5C75">
      <w:pPr>
        <w:pStyle w:val="BodyText"/>
        <w:spacing w:before="9"/>
        <w:rPr>
          <w:sz w:val="20"/>
        </w:rPr>
      </w:pPr>
    </w:p>
    <w:p w14:paraId="2EE3D1CB" w14:textId="77777777" w:rsidR="008D5C75" w:rsidRDefault="008D5C75" w:rsidP="008D5C75">
      <w:pPr>
        <w:pStyle w:val="ListParagraph"/>
        <w:numPr>
          <w:ilvl w:val="3"/>
          <w:numId w:val="12"/>
        </w:numPr>
        <w:tabs>
          <w:tab w:val="left" w:pos="3019"/>
          <w:tab w:val="left" w:pos="3020"/>
        </w:tabs>
        <w:spacing w:before="1"/>
        <w:ind w:right="1705"/>
        <w:rPr>
          <w:sz w:val="24"/>
        </w:rPr>
      </w:pPr>
      <w:r>
        <w:rPr>
          <w:sz w:val="24"/>
        </w:rPr>
        <w:t>the</w:t>
      </w:r>
      <w:r>
        <w:rPr>
          <w:spacing w:val="-4"/>
          <w:sz w:val="24"/>
        </w:rPr>
        <w:t xml:space="preserve"> </w:t>
      </w:r>
      <w:r>
        <w:rPr>
          <w:sz w:val="24"/>
        </w:rPr>
        <w:t>fact</w:t>
      </w:r>
      <w:r>
        <w:rPr>
          <w:spacing w:val="-5"/>
          <w:sz w:val="24"/>
        </w:rPr>
        <w:t xml:space="preserve"> </w:t>
      </w:r>
      <w:r>
        <w:rPr>
          <w:sz w:val="24"/>
        </w:rPr>
        <w:t>that</w:t>
      </w:r>
      <w:r>
        <w:rPr>
          <w:spacing w:val="-4"/>
          <w:sz w:val="24"/>
        </w:rPr>
        <w:t xml:space="preserve"> </w:t>
      </w:r>
      <w:r>
        <w:rPr>
          <w:sz w:val="24"/>
        </w:rPr>
        <w:t>the</w:t>
      </w:r>
      <w:r>
        <w:rPr>
          <w:spacing w:val="-4"/>
          <w:sz w:val="24"/>
        </w:rPr>
        <w:t xml:space="preserve"> </w:t>
      </w:r>
      <w:r>
        <w:rPr>
          <w:sz w:val="24"/>
        </w:rPr>
        <w:t>purchase</w:t>
      </w:r>
      <w:r>
        <w:rPr>
          <w:spacing w:val="-4"/>
          <w:sz w:val="24"/>
        </w:rPr>
        <w:t xml:space="preserve"> </w:t>
      </w:r>
      <w:r>
        <w:rPr>
          <w:sz w:val="24"/>
        </w:rPr>
        <w:t>agreement</w:t>
      </w:r>
      <w:r>
        <w:rPr>
          <w:spacing w:val="-5"/>
          <w:sz w:val="24"/>
        </w:rPr>
        <w:t xml:space="preserve"> </w:t>
      </w:r>
      <w:r>
        <w:rPr>
          <w:sz w:val="24"/>
        </w:rPr>
        <w:t>includes</w:t>
      </w:r>
      <w:r>
        <w:rPr>
          <w:spacing w:val="-5"/>
          <w:sz w:val="24"/>
        </w:rPr>
        <w:t xml:space="preserve"> </w:t>
      </w:r>
      <w:r>
        <w:rPr>
          <w:sz w:val="24"/>
        </w:rPr>
        <w:t>the</w:t>
      </w:r>
      <w:r>
        <w:rPr>
          <w:spacing w:val="-5"/>
          <w:sz w:val="24"/>
        </w:rPr>
        <w:t xml:space="preserve"> </w:t>
      </w:r>
      <w:r>
        <w:rPr>
          <w:sz w:val="24"/>
        </w:rPr>
        <w:t>representations</w:t>
      </w:r>
      <w:r>
        <w:rPr>
          <w:spacing w:val="-5"/>
          <w:sz w:val="24"/>
        </w:rPr>
        <w:t xml:space="preserve"> </w:t>
      </w:r>
      <w:r>
        <w:rPr>
          <w:sz w:val="24"/>
        </w:rPr>
        <w:t>and warranties referred to in paragraph (b), and</w:t>
      </w:r>
    </w:p>
    <w:p w14:paraId="74F418A8" w14:textId="77777777" w:rsidR="008D5C75" w:rsidRDefault="008D5C75" w:rsidP="008D5C75">
      <w:pPr>
        <w:pStyle w:val="BodyText"/>
        <w:spacing w:before="10"/>
        <w:rPr>
          <w:sz w:val="20"/>
        </w:rPr>
      </w:pPr>
    </w:p>
    <w:p w14:paraId="5362E2E9" w14:textId="77777777" w:rsidR="008D5C75" w:rsidRDefault="008D5C75" w:rsidP="008D5C75">
      <w:pPr>
        <w:pStyle w:val="ListParagraph"/>
        <w:numPr>
          <w:ilvl w:val="3"/>
          <w:numId w:val="12"/>
        </w:numPr>
        <w:tabs>
          <w:tab w:val="left" w:pos="3019"/>
          <w:tab w:val="left" w:pos="3020"/>
        </w:tabs>
        <w:ind w:right="1780"/>
        <w:rPr>
          <w:sz w:val="24"/>
        </w:rPr>
      </w:pPr>
      <w:r>
        <w:rPr>
          <w:sz w:val="24"/>
        </w:rPr>
        <w:t>that</w:t>
      </w:r>
      <w:r>
        <w:rPr>
          <w:spacing w:val="-4"/>
          <w:sz w:val="24"/>
        </w:rPr>
        <w:t xml:space="preserve"> </w:t>
      </w:r>
      <w:r>
        <w:rPr>
          <w:sz w:val="24"/>
        </w:rPr>
        <w:t>the</w:t>
      </w:r>
      <w:r>
        <w:rPr>
          <w:spacing w:val="-4"/>
          <w:sz w:val="24"/>
        </w:rPr>
        <w:t xml:space="preserve"> </w:t>
      </w:r>
      <w:r>
        <w:rPr>
          <w:sz w:val="24"/>
        </w:rPr>
        <w:t>results</w:t>
      </w:r>
      <w:r>
        <w:rPr>
          <w:spacing w:val="-4"/>
          <w:sz w:val="24"/>
        </w:rPr>
        <w:t xml:space="preserve"> </w:t>
      </w:r>
      <w:r>
        <w:rPr>
          <w:sz w:val="24"/>
        </w:rPr>
        <w:t>presented</w:t>
      </w:r>
      <w:r>
        <w:rPr>
          <w:spacing w:val="-6"/>
          <w:sz w:val="24"/>
        </w:rPr>
        <w:t xml:space="preserve"> </w:t>
      </w:r>
      <w:r>
        <w:rPr>
          <w:sz w:val="24"/>
        </w:rPr>
        <w:t>in</w:t>
      </w:r>
      <w:r>
        <w:rPr>
          <w:spacing w:val="-4"/>
          <w:sz w:val="24"/>
        </w:rPr>
        <w:t xml:space="preserve"> </w:t>
      </w:r>
      <w:r>
        <w:rPr>
          <w:sz w:val="24"/>
        </w:rPr>
        <w:t>the</w:t>
      </w:r>
      <w:r>
        <w:rPr>
          <w:spacing w:val="-4"/>
          <w:sz w:val="24"/>
        </w:rPr>
        <w:t xml:space="preserve"> </w:t>
      </w:r>
      <w:r>
        <w:rPr>
          <w:sz w:val="24"/>
        </w:rPr>
        <w:t>operating</w:t>
      </w:r>
      <w:r>
        <w:rPr>
          <w:spacing w:val="-4"/>
          <w:sz w:val="24"/>
        </w:rPr>
        <w:t xml:space="preserve"> </w:t>
      </w:r>
      <w:r>
        <w:rPr>
          <w:sz w:val="24"/>
        </w:rPr>
        <w:t>statements</w:t>
      </w:r>
      <w:r>
        <w:rPr>
          <w:spacing w:val="-4"/>
          <w:sz w:val="24"/>
        </w:rPr>
        <w:t xml:space="preserve"> </w:t>
      </w:r>
      <w:r>
        <w:rPr>
          <w:sz w:val="24"/>
        </w:rPr>
        <w:t>may</w:t>
      </w:r>
      <w:r>
        <w:rPr>
          <w:spacing w:val="-4"/>
          <w:sz w:val="24"/>
        </w:rPr>
        <w:t xml:space="preserve"> </w:t>
      </w:r>
      <w:r>
        <w:rPr>
          <w:sz w:val="24"/>
        </w:rPr>
        <w:t>have</w:t>
      </w:r>
      <w:r>
        <w:rPr>
          <w:spacing w:val="-4"/>
          <w:sz w:val="24"/>
        </w:rPr>
        <w:t xml:space="preserve"> </w:t>
      </w:r>
      <w:r>
        <w:rPr>
          <w:sz w:val="24"/>
        </w:rPr>
        <w:t>been materially different if the statements had been audited.</w:t>
      </w:r>
    </w:p>
    <w:p w14:paraId="13A7E47B" w14:textId="77777777" w:rsidR="008D5C75" w:rsidRDefault="008D5C75" w:rsidP="008D5C75">
      <w:pPr>
        <w:rPr>
          <w:sz w:val="24"/>
        </w:rPr>
        <w:sectPr w:rsidR="008D5C75">
          <w:pgSz w:w="12240" w:h="15840"/>
          <w:pgMar w:top="1380" w:right="340" w:bottom="1160" w:left="580" w:header="0" w:footer="969" w:gutter="0"/>
          <w:cols w:space="720"/>
        </w:sectPr>
      </w:pPr>
    </w:p>
    <w:p w14:paraId="2AF50260" w14:textId="77777777" w:rsidR="008D5C75" w:rsidRDefault="008D5C75" w:rsidP="008D5C75">
      <w:pPr>
        <w:pStyle w:val="Heading1"/>
        <w:spacing w:before="60"/>
        <w:ind w:left="3156" w:right="3034" w:hanging="118"/>
      </w:pPr>
      <w:r>
        <w:t>Schedule</w:t>
      </w:r>
      <w:r>
        <w:rPr>
          <w:spacing w:val="-10"/>
        </w:rPr>
        <w:t xml:space="preserve"> </w:t>
      </w:r>
      <w:r>
        <w:t>1–</w:t>
      </w:r>
      <w:r>
        <w:rPr>
          <w:spacing w:val="-9"/>
        </w:rPr>
        <w:t xml:space="preserve"> </w:t>
      </w:r>
      <w:r>
        <w:t>Additional</w:t>
      </w:r>
      <w:r>
        <w:rPr>
          <w:spacing w:val="-9"/>
        </w:rPr>
        <w:t xml:space="preserve"> </w:t>
      </w:r>
      <w:r>
        <w:t>Disclosure</w:t>
      </w:r>
      <w:r>
        <w:rPr>
          <w:spacing w:val="-11"/>
        </w:rPr>
        <w:t xml:space="preserve"> </w:t>
      </w:r>
      <w:r>
        <w:t>Requirements for an Issuer Engaged in Real Estate Activities</w:t>
      </w:r>
    </w:p>
    <w:p w14:paraId="1468DF7D" w14:textId="77777777" w:rsidR="008D5C75" w:rsidRDefault="008D5C75" w:rsidP="008D5C75">
      <w:pPr>
        <w:pStyle w:val="BodyText"/>
        <w:spacing w:before="2"/>
        <w:rPr>
          <w:b/>
          <w:sz w:val="16"/>
        </w:rPr>
      </w:pPr>
    </w:p>
    <w:p w14:paraId="1652843F" w14:textId="77777777" w:rsidR="008D5C75" w:rsidRDefault="008D5C75" w:rsidP="008D5C75">
      <w:pPr>
        <w:spacing w:before="90"/>
        <w:ind w:left="859"/>
        <w:rPr>
          <w:b/>
          <w:sz w:val="24"/>
        </w:rPr>
      </w:pPr>
      <w:r>
        <w:rPr>
          <w:b/>
          <w:spacing w:val="-2"/>
          <w:sz w:val="24"/>
        </w:rPr>
        <w:t>Guidance</w:t>
      </w:r>
    </w:p>
    <w:p w14:paraId="76A82373" w14:textId="77777777" w:rsidR="008D5C75" w:rsidRDefault="008D5C75" w:rsidP="008D5C75">
      <w:pPr>
        <w:pStyle w:val="BodyText"/>
        <w:rPr>
          <w:b/>
        </w:rPr>
      </w:pPr>
    </w:p>
    <w:p w14:paraId="2B64E652" w14:textId="77777777" w:rsidR="008D5C75" w:rsidRDefault="008D5C75" w:rsidP="008D5C75">
      <w:pPr>
        <w:pStyle w:val="BodyText"/>
        <w:ind w:left="1580" w:right="1321"/>
      </w:pPr>
      <w:r>
        <w:t>For</w:t>
      </w:r>
      <w:r>
        <w:rPr>
          <w:spacing w:val="-3"/>
        </w:rPr>
        <w:t xml:space="preserve"> </w:t>
      </w:r>
      <w:r>
        <w:t>an</w:t>
      </w:r>
      <w:r>
        <w:rPr>
          <w:spacing w:val="-3"/>
        </w:rPr>
        <w:t xml:space="preserve"> </w:t>
      </w:r>
      <w:r>
        <w:t>issuer</w:t>
      </w:r>
      <w:r>
        <w:rPr>
          <w:spacing w:val="-3"/>
        </w:rPr>
        <w:t xml:space="preserve"> </w:t>
      </w:r>
      <w:r>
        <w:t>engaged</w:t>
      </w:r>
      <w:r>
        <w:rPr>
          <w:spacing w:val="-3"/>
        </w:rPr>
        <w:t xml:space="preserve"> </w:t>
      </w:r>
      <w:r>
        <w:t>in</w:t>
      </w:r>
      <w:r>
        <w:rPr>
          <w:spacing w:val="-3"/>
        </w:rPr>
        <w:t xml:space="preserve"> </w:t>
      </w:r>
      <w:r>
        <w:t>real</w:t>
      </w:r>
      <w:r>
        <w:rPr>
          <w:spacing w:val="-3"/>
        </w:rPr>
        <w:t xml:space="preserve"> </w:t>
      </w:r>
      <w:r>
        <w:t>estate</w:t>
      </w:r>
      <w:r>
        <w:rPr>
          <w:spacing w:val="-3"/>
        </w:rPr>
        <w:t xml:space="preserve"> </w:t>
      </w:r>
      <w:r>
        <w:t>activities,</w:t>
      </w:r>
      <w:r>
        <w:rPr>
          <w:spacing w:val="-3"/>
        </w:rPr>
        <w:t xml:space="preserve"> </w:t>
      </w:r>
      <w:r>
        <w:t>see</w:t>
      </w:r>
      <w:r>
        <w:rPr>
          <w:spacing w:val="-3"/>
        </w:rPr>
        <w:t xml:space="preserve"> </w:t>
      </w:r>
      <w:r>
        <w:t>subsection</w:t>
      </w:r>
      <w:r>
        <w:rPr>
          <w:spacing w:val="-3"/>
        </w:rPr>
        <w:t xml:space="preserve"> </w:t>
      </w:r>
      <w:r>
        <w:t>6.4</w:t>
      </w:r>
      <w:r>
        <w:rPr>
          <w:spacing w:val="-3"/>
        </w:rPr>
        <w:t xml:space="preserve"> </w:t>
      </w:r>
      <w:r>
        <w:t>(4)</w:t>
      </w:r>
      <w:r>
        <w:rPr>
          <w:spacing w:val="-3"/>
        </w:rPr>
        <w:t xml:space="preserve"> </w:t>
      </w:r>
      <w:r>
        <w:t>of</w:t>
      </w:r>
      <w:r>
        <w:rPr>
          <w:spacing w:val="-3"/>
        </w:rPr>
        <w:t xml:space="preserve"> </w:t>
      </w:r>
      <w:r>
        <w:t>the</w:t>
      </w:r>
      <w:r>
        <w:rPr>
          <w:spacing w:val="-3"/>
        </w:rPr>
        <w:t xml:space="preserve"> </w:t>
      </w:r>
      <w:r>
        <w:t>Instrument with respect to the completion of this schedule.</w:t>
      </w:r>
    </w:p>
    <w:p w14:paraId="58E48EDC" w14:textId="77777777" w:rsidR="008D5C75" w:rsidRDefault="008D5C75" w:rsidP="008D5C75">
      <w:pPr>
        <w:pStyle w:val="BodyText"/>
      </w:pPr>
    </w:p>
    <w:p w14:paraId="53497B2B" w14:textId="77777777" w:rsidR="008D5C75" w:rsidRDefault="008D5C75" w:rsidP="008D5C75">
      <w:pPr>
        <w:pStyle w:val="Heading1"/>
      </w:pPr>
      <w:r>
        <w:rPr>
          <w:spacing w:val="-2"/>
        </w:rPr>
        <w:t>Instructions</w:t>
      </w:r>
    </w:p>
    <w:p w14:paraId="4506F404" w14:textId="77777777" w:rsidR="008D5C75" w:rsidRDefault="008D5C75" w:rsidP="008D5C75">
      <w:pPr>
        <w:pStyle w:val="BodyText"/>
        <w:rPr>
          <w:b/>
        </w:rPr>
      </w:pPr>
    </w:p>
    <w:p w14:paraId="36CC1DA9" w14:textId="77777777" w:rsidR="008D5C75" w:rsidRDefault="008D5C75" w:rsidP="008D5C75">
      <w:pPr>
        <w:pStyle w:val="ListParagraph"/>
        <w:numPr>
          <w:ilvl w:val="0"/>
          <w:numId w:val="11"/>
        </w:numPr>
        <w:tabs>
          <w:tab w:val="left" w:pos="1580"/>
        </w:tabs>
        <w:ind w:right="1324"/>
        <w:rPr>
          <w:sz w:val="24"/>
        </w:rPr>
      </w:pPr>
      <w:r>
        <w:rPr>
          <w:sz w:val="24"/>
        </w:rPr>
        <w:t>Despite</w:t>
      </w:r>
      <w:r>
        <w:rPr>
          <w:spacing w:val="-3"/>
          <w:sz w:val="24"/>
        </w:rPr>
        <w:t xml:space="preserve"> </w:t>
      </w:r>
      <w:r>
        <w:rPr>
          <w:sz w:val="24"/>
        </w:rPr>
        <w:t>General</w:t>
      </w:r>
      <w:r>
        <w:rPr>
          <w:spacing w:val="-3"/>
          <w:sz w:val="24"/>
        </w:rPr>
        <w:t xml:space="preserve"> </w:t>
      </w:r>
      <w:r>
        <w:rPr>
          <w:sz w:val="24"/>
        </w:rPr>
        <w:t>Instruction</w:t>
      </w:r>
      <w:r>
        <w:rPr>
          <w:spacing w:val="-3"/>
          <w:sz w:val="24"/>
        </w:rPr>
        <w:t xml:space="preserve"> </w:t>
      </w:r>
      <w:r>
        <w:rPr>
          <w:sz w:val="24"/>
        </w:rPr>
        <w:t>A.3,</w:t>
      </w:r>
      <w:r>
        <w:rPr>
          <w:spacing w:val="-3"/>
          <w:sz w:val="24"/>
        </w:rPr>
        <w:t xml:space="preserve"> </w:t>
      </w:r>
      <w:r>
        <w:rPr>
          <w:sz w:val="24"/>
        </w:rPr>
        <w:t>an</w:t>
      </w:r>
      <w:r>
        <w:rPr>
          <w:spacing w:val="-3"/>
          <w:sz w:val="24"/>
        </w:rPr>
        <w:t xml:space="preserve"> </w:t>
      </w:r>
      <w:r>
        <w:rPr>
          <w:sz w:val="24"/>
        </w:rPr>
        <w:t>issuer</w:t>
      </w:r>
      <w:r>
        <w:rPr>
          <w:spacing w:val="-3"/>
          <w:sz w:val="24"/>
        </w:rPr>
        <w:t xml:space="preserve"> </w:t>
      </w:r>
      <w:r>
        <w:rPr>
          <w:sz w:val="24"/>
        </w:rPr>
        <w:t>may</w:t>
      </w:r>
      <w:r>
        <w:rPr>
          <w:spacing w:val="-3"/>
          <w:sz w:val="24"/>
        </w:rPr>
        <w:t xml:space="preserve"> </w:t>
      </w:r>
      <w:r>
        <w:rPr>
          <w:sz w:val="24"/>
        </w:rPr>
        <w:t>choose</w:t>
      </w:r>
      <w:r>
        <w:rPr>
          <w:spacing w:val="-3"/>
          <w:sz w:val="24"/>
        </w:rPr>
        <w:t xml:space="preserve"> </w:t>
      </w:r>
      <w:r>
        <w:rPr>
          <w:sz w:val="24"/>
        </w:rPr>
        <w:t>where</w:t>
      </w:r>
      <w:r>
        <w:rPr>
          <w:spacing w:val="-3"/>
          <w:sz w:val="24"/>
        </w:rPr>
        <w:t xml:space="preserve"> </w:t>
      </w:r>
      <w:r>
        <w:rPr>
          <w:sz w:val="24"/>
        </w:rPr>
        <w:t>to</w:t>
      </w:r>
      <w:r>
        <w:rPr>
          <w:spacing w:val="-3"/>
          <w:sz w:val="24"/>
        </w:rPr>
        <w:t xml:space="preserve"> </w:t>
      </w:r>
      <w:r>
        <w:rPr>
          <w:sz w:val="24"/>
        </w:rPr>
        <w:t>integrate</w:t>
      </w:r>
      <w:r>
        <w:rPr>
          <w:spacing w:val="-3"/>
          <w:sz w:val="24"/>
        </w:rPr>
        <w:t xml:space="preserve"> </w:t>
      </w:r>
      <w:r>
        <w:rPr>
          <w:sz w:val="24"/>
        </w:rPr>
        <w:t>the</w:t>
      </w:r>
      <w:r>
        <w:rPr>
          <w:spacing w:val="-3"/>
          <w:sz w:val="24"/>
        </w:rPr>
        <w:t xml:space="preserve"> </w:t>
      </w:r>
      <w:r>
        <w:rPr>
          <w:sz w:val="24"/>
        </w:rPr>
        <w:t>disclosure specified by this schedule within the offering memorandum.</w:t>
      </w:r>
    </w:p>
    <w:p w14:paraId="4F9ABEED" w14:textId="77777777" w:rsidR="008D5C75" w:rsidRDefault="008D5C75" w:rsidP="008D5C75">
      <w:pPr>
        <w:pStyle w:val="BodyText"/>
      </w:pPr>
    </w:p>
    <w:p w14:paraId="7E9B5E77" w14:textId="77777777" w:rsidR="008D5C75" w:rsidRDefault="008D5C75" w:rsidP="008D5C75">
      <w:pPr>
        <w:pStyle w:val="ListParagraph"/>
        <w:numPr>
          <w:ilvl w:val="0"/>
          <w:numId w:val="11"/>
        </w:numPr>
        <w:tabs>
          <w:tab w:val="left" w:pos="1580"/>
        </w:tabs>
        <w:ind w:left="1579" w:right="1392"/>
        <w:rPr>
          <w:sz w:val="24"/>
        </w:rPr>
      </w:pPr>
      <w:r>
        <w:rPr>
          <w:sz w:val="24"/>
        </w:rPr>
        <w:t>Information</w:t>
      </w:r>
      <w:r>
        <w:rPr>
          <w:spacing w:val="-4"/>
          <w:sz w:val="24"/>
        </w:rPr>
        <w:t xml:space="preserve"> </w:t>
      </w:r>
      <w:r>
        <w:rPr>
          <w:sz w:val="24"/>
        </w:rPr>
        <w:t>specified</w:t>
      </w:r>
      <w:r>
        <w:rPr>
          <w:spacing w:val="-4"/>
          <w:sz w:val="24"/>
        </w:rPr>
        <w:t xml:space="preserve"> </w:t>
      </w:r>
      <w:r>
        <w:rPr>
          <w:sz w:val="24"/>
        </w:rPr>
        <w:t>by</w:t>
      </w:r>
      <w:r>
        <w:rPr>
          <w:spacing w:val="-4"/>
          <w:sz w:val="24"/>
        </w:rPr>
        <w:t xml:space="preserve"> </w:t>
      </w:r>
      <w:r>
        <w:rPr>
          <w:sz w:val="24"/>
        </w:rPr>
        <w:t>this</w:t>
      </w:r>
      <w:r>
        <w:rPr>
          <w:spacing w:val="-4"/>
          <w:sz w:val="24"/>
        </w:rPr>
        <w:t xml:space="preserve"> </w:t>
      </w:r>
      <w:r>
        <w:rPr>
          <w:sz w:val="24"/>
        </w:rPr>
        <w:t>schedule</w:t>
      </w:r>
      <w:r>
        <w:rPr>
          <w:spacing w:val="-4"/>
          <w:sz w:val="24"/>
        </w:rPr>
        <w:t xml:space="preserve"> </w:t>
      </w:r>
      <w:r>
        <w:rPr>
          <w:sz w:val="24"/>
        </w:rPr>
        <w:t>that</w:t>
      </w:r>
      <w:r>
        <w:rPr>
          <w:spacing w:val="-3"/>
          <w:sz w:val="24"/>
        </w:rPr>
        <w:t xml:space="preserve"> </w:t>
      </w:r>
      <w:r>
        <w:rPr>
          <w:sz w:val="24"/>
        </w:rPr>
        <w:t>is</w:t>
      </w:r>
      <w:r>
        <w:rPr>
          <w:spacing w:val="-4"/>
          <w:sz w:val="24"/>
        </w:rPr>
        <w:t xml:space="preserve"> </w:t>
      </w:r>
      <w:r>
        <w:rPr>
          <w:sz w:val="24"/>
        </w:rPr>
        <w:t>disclosed</w:t>
      </w:r>
      <w:r>
        <w:rPr>
          <w:spacing w:val="-4"/>
          <w:sz w:val="24"/>
        </w:rPr>
        <w:t xml:space="preserve"> </w:t>
      </w:r>
      <w:r>
        <w:rPr>
          <w:sz w:val="24"/>
        </w:rPr>
        <w:t>in</w:t>
      </w:r>
      <w:r>
        <w:rPr>
          <w:spacing w:val="-4"/>
          <w:sz w:val="24"/>
        </w:rPr>
        <w:t xml:space="preserve"> </w:t>
      </w:r>
      <w:r>
        <w:rPr>
          <w:sz w:val="24"/>
        </w:rPr>
        <w:t>the</w:t>
      </w:r>
      <w:r>
        <w:rPr>
          <w:spacing w:val="-5"/>
          <w:sz w:val="24"/>
        </w:rPr>
        <w:t xml:space="preserve"> </w:t>
      </w:r>
      <w:r>
        <w:rPr>
          <w:sz w:val="24"/>
        </w:rPr>
        <w:t>offering</w:t>
      </w:r>
      <w:r>
        <w:rPr>
          <w:spacing w:val="-3"/>
          <w:sz w:val="24"/>
        </w:rPr>
        <w:t xml:space="preserve"> </w:t>
      </w:r>
      <w:r>
        <w:rPr>
          <w:sz w:val="24"/>
        </w:rPr>
        <w:t>memorandum</w:t>
      </w:r>
      <w:r>
        <w:rPr>
          <w:spacing w:val="-3"/>
          <w:sz w:val="24"/>
        </w:rPr>
        <w:t xml:space="preserve"> </w:t>
      </w:r>
      <w:r>
        <w:rPr>
          <w:sz w:val="24"/>
        </w:rPr>
        <w:t>in response to another provision of this form need not be repeated.</w:t>
      </w:r>
    </w:p>
    <w:p w14:paraId="2983E94D" w14:textId="77777777" w:rsidR="008D5C75" w:rsidRDefault="008D5C75" w:rsidP="008D5C75">
      <w:pPr>
        <w:pStyle w:val="BodyText"/>
      </w:pPr>
    </w:p>
    <w:p w14:paraId="449A025E" w14:textId="77777777" w:rsidR="008D5C75" w:rsidRDefault="008D5C75" w:rsidP="008D5C75">
      <w:pPr>
        <w:pStyle w:val="Heading1"/>
        <w:numPr>
          <w:ilvl w:val="0"/>
          <w:numId w:val="10"/>
        </w:numPr>
        <w:tabs>
          <w:tab w:val="left" w:pos="1579"/>
          <w:tab w:val="left" w:pos="1580"/>
        </w:tabs>
        <w:ind w:hanging="721"/>
      </w:pPr>
      <w:r>
        <w:rPr>
          <w:spacing w:val="-2"/>
        </w:rPr>
        <w:t>Definitions</w:t>
      </w:r>
    </w:p>
    <w:p w14:paraId="6359B05B" w14:textId="77777777" w:rsidR="008D5C75" w:rsidRDefault="008D5C75" w:rsidP="008D5C75">
      <w:pPr>
        <w:pStyle w:val="BodyText"/>
        <w:rPr>
          <w:b/>
        </w:rPr>
      </w:pPr>
    </w:p>
    <w:p w14:paraId="02CF7598" w14:textId="77777777" w:rsidR="008D5C75" w:rsidRDefault="008D5C75" w:rsidP="008D5C75">
      <w:pPr>
        <w:pStyle w:val="BodyText"/>
        <w:ind w:left="1579"/>
      </w:pPr>
      <w:r>
        <w:t>In</w:t>
      </w:r>
      <w:r>
        <w:rPr>
          <w:spacing w:val="-1"/>
        </w:rPr>
        <w:t xml:space="preserve"> </w:t>
      </w:r>
      <w:r>
        <w:t>this</w:t>
      </w:r>
      <w:r>
        <w:rPr>
          <w:spacing w:val="-1"/>
        </w:rPr>
        <w:t xml:space="preserve"> </w:t>
      </w:r>
      <w:r>
        <w:rPr>
          <w:spacing w:val="-2"/>
        </w:rPr>
        <w:t>schedule</w:t>
      </w:r>
    </w:p>
    <w:p w14:paraId="6BDEF639" w14:textId="77777777" w:rsidR="008D5C75" w:rsidRDefault="008D5C75" w:rsidP="008D5C75">
      <w:pPr>
        <w:pStyle w:val="BodyText"/>
      </w:pPr>
    </w:p>
    <w:p w14:paraId="6398D6C7" w14:textId="77777777" w:rsidR="008D5C75" w:rsidRDefault="008D5C75" w:rsidP="008D5C75">
      <w:pPr>
        <w:pStyle w:val="BodyText"/>
        <w:ind w:left="1579" w:right="1132"/>
      </w:pPr>
      <w:r>
        <w:rPr>
          <w:b/>
        </w:rPr>
        <w:t xml:space="preserve">“rental management agreement” </w:t>
      </w:r>
      <w:r>
        <w:t>means an agreement, other than a rental pool agreement,</w:t>
      </w:r>
      <w:r>
        <w:rPr>
          <w:spacing w:val="-4"/>
        </w:rPr>
        <w:t xml:space="preserve"> </w:t>
      </w:r>
      <w:r>
        <w:t>under</w:t>
      </w:r>
      <w:r>
        <w:rPr>
          <w:spacing w:val="-4"/>
        </w:rPr>
        <w:t xml:space="preserve"> </w:t>
      </w:r>
      <w:r>
        <w:t>which</w:t>
      </w:r>
      <w:r>
        <w:rPr>
          <w:spacing w:val="-4"/>
        </w:rPr>
        <w:t xml:space="preserve"> </w:t>
      </w:r>
      <w:r>
        <w:t>a</w:t>
      </w:r>
      <w:r>
        <w:rPr>
          <w:spacing w:val="-4"/>
        </w:rPr>
        <w:t xml:space="preserve"> </w:t>
      </w:r>
      <w:r>
        <w:t>person</w:t>
      </w:r>
      <w:r>
        <w:rPr>
          <w:spacing w:val="-4"/>
        </w:rPr>
        <w:t xml:space="preserve"> </w:t>
      </w:r>
      <w:r>
        <w:t>manages</w:t>
      </w:r>
      <w:r>
        <w:rPr>
          <w:spacing w:val="-4"/>
        </w:rPr>
        <w:t xml:space="preserve"> </w:t>
      </w:r>
      <w:r>
        <w:t>the</w:t>
      </w:r>
      <w:r>
        <w:rPr>
          <w:spacing w:val="-3"/>
        </w:rPr>
        <w:t xml:space="preserve"> </w:t>
      </w:r>
      <w:r>
        <w:t>generation</w:t>
      </w:r>
      <w:r>
        <w:rPr>
          <w:spacing w:val="-4"/>
        </w:rPr>
        <w:t xml:space="preserve"> </w:t>
      </w:r>
      <w:r>
        <w:t>of</w:t>
      </w:r>
      <w:r>
        <w:rPr>
          <w:spacing w:val="-4"/>
        </w:rPr>
        <w:t xml:space="preserve"> </w:t>
      </w:r>
      <w:r>
        <w:t>revenue</w:t>
      </w:r>
      <w:r>
        <w:rPr>
          <w:spacing w:val="-3"/>
        </w:rPr>
        <w:t xml:space="preserve"> </w:t>
      </w:r>
      <w:r>
        <w:t>from</w:t>
      </w:r>
      <w:r>
        <w:rPr>
          <w:spacing w:val="-4"/>
        </w:rPr>
        <w:t xml:space="preserve"> </w:t>
      </w:r>
      <w:r>
        <w:t>real</w:t>
      </w:r>
      <w:r>
        <w:rPr>
          <w:spacing w:val="-4"/>
        </w:rPr>
        <w:t xml:space="preserve"> </w:t>
      </w:r>
      <w:r>
        <w:t>property for another person;</w:t>
      </w:r>
    </w:p>
    <w:p w14:paraId="79747A9D" w14:textId="77777777" w:rsidR="008D5C75" w:rsidRDefault="008D5C75" w:rsidP="008D5C75">
      <w:pPr>
        <w:pStyle w:val="BodyText"/>
      </w:pPr>
    </w:p>
    <w:p w14:paraId="0490CF93" w14:textId="77777777" w:rsidR="008D5C75" w:rsidRDefault="008D5C75" w:rsidP="008D5C75">
      <w:pPr>
        <w:spacing w:before="1"/>
        <w:ind w:left="1580"/>
        <w:rPr>
          <w:sz w:val="24"/>
        </w:rPr>
      </w:pPr>
      <w:r>
        <w:rPr>
          <w:b/>
          <w:sz w:val="24"/>
        </w:rPr>
        <w:t>“rental</w:t>
      </w:r>
      <w:r>
        <w:rPr>
          <w:b/>
          <w:spacing w:val="-1"/>
          <w:sz w:val="24"/>
        </w:rPr>
        <w:t xml:space="preserve"> </w:t>
      </w:r>
      <w:r>
        <w:rPr>
          <w:b/>
          <w:sz w:val="24"/>
        </w:rPr>
        <w:t>pool agreement”</w:t>
      </w:r>
      <w:r>
        <w:rPr>
          <w:b/>
          <w:spacing w:val="-2"/>
          <w:sz w:val="24"/>
        </w:rPr>
        <w:t xml:space="preserve"> </w:t>
      </w:r>
      <w:r>
        <w:rPr>
          <w:sz w:val="24"/>
        </w:rPr>
        <w:t>means</w:t>
      </w:r>
      <w:r>
        <w:rPr>
          <w:spacing w:val="-1"/>
          <w:sz w:val="24"/>
        </w:rPr>
        <w:t xml:space="preserve"> </w:t>
      </w:r>
      <w:r>
        <w:rPr>
          <w:sz w:val="24"/>
        </w:rPr>
        <w:t>an</w:t>
      </w:r>
      <w:r>
        <w:rPr>
          <w:spacing w:val="-2"/>
          <w:sz w:val="24"/>
        </w:rPr>
        <w:t xml:space="preserve"> </w:t>
      </w:r>
      <w:r>
        <w:rPr>
          <w:sz w:val="24"/>
        </w:rPr>
        <w:t>agreement</w:t>
      </w:r>
      <w:r>
        <w:rPr>
          <w:spacing w:val="-1"/>
          <w:sz w:val="24"/>
        </w:rPr>
        <w:t xml:space="preserve"> </w:t>
      </w:r>
      <w:r>
        <w:rPr>
          <w:sz w:val="24"/>
        </w:rPr>
        <w:t>creating</w:t>
      </w:r>
      <w:r>
        <w:rPr>
          <w:spacing w:val="-2"/>
          <w:sz w:val="24"/>
        </w:rPr>
        <w:t xml:space="preserve"> </w:t>
      </w:r>
      <w:r>
        <w:rPr>
          <w:sz w:val="24"/>
        </w:rPr>
        <w:t>a</w:t>
      </w:r>
      <w:r>
        <w:rPr>
          <w:spacing w:val="-1"/>
          <w:sz w:val="24"/>
        </w:rPr>
        <w:t xml:space="preserve"> </w:t>
      </w:r>
      <w:r>
        <w:rPr>
          <w:sz w:val="24"/>
        </w:rPr>
        <w:t>rental</w:t>
      </w:r>
      <w:r>
        <w:rPr>
          <w:spacing w:val="-1"/>
          <w:sz w:val="24"/>
        </w:rPr>
        <w:t xml:space="preserve"> </w:t>
      </w:r>
      <w:r>
        <w:rPr>
          <w:spacing w:val="-2"/>
          <w:sz w:val="24"/>
        </w:rPr>
        <w:t>pool;</w:t>
      </w:r>
    </w:p>
    <w:p w14:paraId="4277FBAA" w14:textId="77777777" w:rsidR="008D5C75" w:rsidRDefault="008D5C75" w:rsidP="008D5C75">
      <w:pPr>
        <w:pStyle w:val="BodyText"/>
        <w:spacing w:before="10"/>
        <w:rPr>
          <w:sz w:val="23"/>
        </w:rPr>
      </w:pPr>
    </w:p>
    <w:p w14:paraId="0FFE8A9E" w14:textId="77777777" w:rsidR="008D5C75" w:rsidRDefault="008D5C75" w:rsidP="008D5C75">
      <w:pPr>
        <w:pStyle w:val="BodyText"/>
        <w:ind w:left="1579" w:right="1132"/>
      </w:pPr>
      <w:r>
        <w:rPr>
          <w:b/>
        </w:rPr>
        <w:t>“rental</w:t>
      </w:r>
      <w:r>
        <w:rPr>
          <w:b/>
          <w:spacing w:val="-3"/>
        </w:rPr>
        <w:t xml:space="preserve"> </w:t>
      </w:r>
      <w:r>
        <w:rPr>
          <w:b/>
        </w:rPr>
        <w:t>pool”</w:t>
      </w:r>
      <w:r>
        <w:rPr>
          <w:b/>
          <w:spacing w:val="-4"/>
        </w:rPr>
        <w:t xml:space="preserve"> </w:t>
      </w:r>
      <w:r>
        <w:t>means</w:t>
      </w:r>
      <w:r>
        <w:rPr>
          <w:spacing w:val="-4"/>
        </w:rPr>
        <w:t xml:space="preserve"> </w:t>
      </w:r>
      <w:r>
        <w:t>an</w:t>
      </w:r>
      <w:r>
        <w:rPr>
          <w:spacing w:val="-4"/>
        </w:rPr>
        <w:t xml:space="preserve"> </w:t>
      </w:r>
      <w:r>
        <w:t>arrangement</w:t>
      </w:r>
      <w:r>
        <w:rPr>
          <w:spacing w:val="-4"/>
        </w:rPr>
        <w:t xml:space="preserve"> </w:t>
      </w:r>
      <w:r>
        <w:t>under</w:t>
      </w:r>
      <w:r>
        <w:rPr>
          <w:spacing w:val="-3"/>
        </w:rPr>
        <w:t xml:space="preserve"> </w:t>
      </w:r>
      <w:r>
        <w:t>which</w:t>
      </w:r>
      <w:r>
        <w:rPr>
          <w:spacing w:val="-3"/>
        </w:rPr>
        <w:t xml:space="preserve"> </w:t>
      </w:r>
      <w:r>
        <w:t>revenues</w:t>
      </w:r>
      <w:r>
        <w:rPr>
          <w:spacing w:val="-3"/>
        </w:rPr>
        <w:t xml:space="preserve"> </w:t>
      </w:r>
      <w:r>
        <w:t>derived</w:t>
      </w:r>
      <w:r>
        <w:rPr>
          <w:spacing w:val="-4"/>
        </w:rPr>
        <w:t xml:space="preserve"> </w:t>
      </w:r>
      <w:r>
        <w:t>from,</w:t>
      </w:r>
      <w:r>
        <w:rPr>
          <w:spacing w:val="-4"/>
        </w:rPr>
        <w:t xml:space="preserve"> </w:t>
      </w:r>
      <w:r>
        <w:t>or</w:t>
      </w:r>
      <w:r>
        <w:rPr>
          <w:spacing w:val="-4"/>
        </w:rPr>
        <w:t xml:space="preserve"> </w:t>
      </w:r>
      <w:r>
        <w:t>expenses relating to, two or more properties are pooled and shared among the owners of the properties in accordance with their proportionate interests in the pool.</w:t>
      </w:r>
    </w:p>
    <w:p w14:paraId="33188B6B" w14:textId="77777777" w:rsidR="008D5C75" w:rsidRDefault="008D5C75" w:rsidP="008D5C75">
      <w:pPr>
        <w:pStyle w:val="BodyText"/>
      </w:pPr>
    </w:p>
    <w:p w14:paraId="4FA94E4E" w14:textId="77777777" w:rsidR="008D5C75" w:rsidRDefault="008D5C75" w:rsidP="008D5C75">
      <w:pPr>
        <w:pStyle w:val="Heading1"/>
        <w:numPr>
          <w:ilvl w:val="0"/>
          <w:numId w:val="10"/>
        </w:numPr>
        <w:tabs>
          <w:tab w:val="left" w:pos="1579"/>
          <w:tab w:val="left" w:pos="1580"/>
        </w:tabs>
        <w:ind w:hanging="721"/>
      </w:pPr>
      <w:r>
        <w:rPr>
          <w:spacing w:val="-2"/>
        </w:rPr>
        <w:t>Application</w:t>
      </w:r>
    </w:p>
    <w:p w14:paraId="2D2DD649" w14:textId="77777777" w:rsidR="008D5C75" w:rsidRDefault="008D5C75" w:rsidP="008D5C75">
      <w:pPr>
        <w:pStyle w:val="BodyText"/>
        <w:rPr>
          <w:b/>
        </w:rPr>
      </w:pPr>
    </w:p>
    <w:p w14:paraId="52828117" w14:textId="77777777" w:rsidR="008D5C75" w:rsidRDefault="008D5C75" w:rsidP="008D5C75">
      <w:pPr>
        <w:pStyle w:val="ListParagraph"/>
        <w:numPr>
          <w:ilvl w:val="1"/>
          <w:numId w:val="10"/>
        </w:numPr>
        <w:tabs>
          <w:tab w:val="left" w:pos="2299"/>
          <w:tab w:val="left" w:pos="2300"/>
        </w:tabs>
        <w:ind w:hanging="721"/>
        <w:rPr>
          <w:sz w:val="24"/>
        </w:rPr>
      </w:pPr>
      <w:r>
        <w:rPr>
          <w:sz w:val="24"/>
        </w:rPr>
        <w:t>This</w:t>
      </w:r>
      <w:r>
        <w:rPr>
          <w:spacing w:val="-3"/>
          <w:sz w:val="24"/>
        </w:rPr>
        <w:t xml:space="preserve"> </w:t>
      </w:r>
      <w:r>
        <w:rPr>
          <w:sz w:val="24"/>
        </w:rPr>
        <w:t>schedule</w:t>
      </w:r>
      <w:r>
        <w:rPr>
          <w:spacing w:val="-2"/>
          <w:sz w:val="24"/>
        </w:rPr>
        <w:t xml:space="preserve"> </w:t>
      </w:r>
      <w:r>
        <w:rPr>
          <w:sz w:val="24"/>
        </w:rPr>
        <w:t>applies</w:t>
      </w:r>
      <w:r>
        <w:rPr>
          <w:spacing w:val="-3"/>
          <w:sz w:val="24"/>
        </w:rPr>
        <w:t xml:space="preserve"> </w:t>
      </w:r>
      <w:r>
        <w:rPr>
          <w:sz w:val="24"/>
        </w:rPr>
        <w:t>to</w:t>
      </w:r>
      <w:r>
        <w:rPr>
          <w:spacing w:val="-2"/>
          <w:sz w:val="24"/>
        </w:rPr>
        <w:t xml:space="preserve"> </w:t>
      </w:r>
      <w:r>
        <w:rPr>
          <w:sz w:val="24"/>
        </w:rPr>
        <w:t>the</w:t>
      </w:r>
      <w:r>
        <w:rPr>
          <w:spacing w:val="-2"/>
          <w:sz w:val="24"/>
        </w:rPr>
        <w:t xml:space="preserve"> following:</w:t>
      </w:r>
    </w:p>
    <w:p w14:paraId="739F2FA3" w14:textId="77777777" w:rsidR="008D5C75" w:rsidRDefault="008D5C75" w:rsidP="008D5C75">
      <w:pPr>
        <w:pStyle w:val="BodyText"/>
      </w:pPr>
    </w:p>
    <w:p w14:paraId="3CF369B7" w14:textId="77777777" w:rsidR="008D5C75" w:rsidRDefault="008D5C75" w:rsidP="008D5C75">
      <w:pPr>
        <w:pStyle w:val="ListParagraph"/>
        <w:numPr>
          <w:ilvl w:val="2"/>
          <w:numId w:val="10"/>
        </w:numPr>
        <w:tabs>
          <w:tab w:val="left" w:pos="3019"/>
          <w:tab w:val="left" w:pos="3020"/>
        </w:tabs>
        <w:ind w:hanging="721"/>
        <w:rPr>
          <w:sz w:val="24"/>
        </w:rPr>
      </w:pPr>
      <w:r>
        <w:rPr>
          <w:sz w:val="24"/>
        </w:rPr>
        <w:t>each</w:t>
      </w:r>
      <w:r>
        <w:rPr>
          <w:spacing w:val="-3"/>
          <w:sz w:val="24"/>
        </w:rPr>
        <w:t xml:space="preserve"> </w:t>
      </w:r>
      <w:r>
        <w:rPr>
          <w:sz w:val="24"/>
        </w:rPr>
        <w:t>interest</w:t>
      </w:r>
      <w:r>
        <w:rPr>
          <w:spacing w:val="-1"/>
          <w:sz w:val="24"/>
        </w:rPr>
        <w:t xml:space="preserve"> </w:t>
      </w:r>
      <w:r>
        <w:rPr>
          <w:sz w:val="24"/>
        </w:rPr>
        <w:t>in real</w:t>
      </w:r>
      <w:r>
        <w:rPr>
          <w:spacing w:val="-1"/>
          <w:sz w:val="24"/>
        </w:rPr>
        <w:t xml:space="preserve"> </w:t>
      </w:r>
      <w:r>
        <w:rPr>
          <w:sz w:val="24"/>
        </w:rPr>
        <w:t>property</w:t>
      </w:r>
      <w:r>
        <w:rPr>
          <w:spacing w:val="-2"/>
          <w:sz w:val="24"/>
        </w:rPr>
        <w:t xml:space="preserve"> </w:t>
      </w:r>
      <w:r>
        <w:rPr>
          <w:sz w:val="24"/>
        </w:rPr>
        <w:t>held</w:t>
      </w:r>
      <w:r>
        <w:rPr>
          <w:spacing w:val="-1"/>
          <w:sz w:val="24"/>
        </w:rPr>
        <w:t xml:space="preserve"> </w:t>
      </w:r>
      <w:r>
        <w:rPr>
          <w:sz w:val="24"/>
        </w:rPr>
        <w:t>by</w:t>
      </w:r>
      <w:r>
        <w:rPr>
          <w:spacing w:val="-2"/>
          <w:sz w:val="24"/>
        </w:rPr>
        <w:t xml:space="preserve"> </w:t>
      </w:r>
      <w:r>
        <w:rPr>
          <w:sz w:val="24"/>
        </w:rPr>
        <w:t>the</w:t>
      </w:r>
      <w:r>
        <w:rPr>
          <w:spacing w:val="-1"/>
          <w:sz w:val="24"/>
        </w:rPr>
        <w:t xml:space="preserve"> </w:t>
      </w:r>
      <w:r>
        <w:rPr>
          <w:spacing w:val="-2"/>
          <w:sz w:val="24"/>
        </w:rPr>
        <w:t>issuer;</w:t>
      </w:r>
    </w:p>
    <w:p w14:paraId="612B61BA" w14:textId="77777777" w:rsidR="008D5C75" w:rsidRDefault="008D5C75" w:rsidP="008D5C75">
      <w:pPr>
        <w:pStyle w:val="BodyText"/>
      </w:pPr>
    </w:p>
    <w:p w14:paraId="58510B03" w14:textId="77777777" w:rsidR="008D5C75" w:rsidRDefault="008D5C75" w:rsidP="008D5C75">
      <w:pPr>
        <w:pStyle w:val="ListParagraph"/>
        <w:numPr>
          <w:ilvl w:val="2"/>
          <w:numId w:val="10"/>
        </w:numPr>
        <w:tabs>
          <w:tab w:val="left" w:pos="3020"/>
        </w:tabs>
        <w:ind w:left="3019" w:right="1296"/>
        <w:jc w:val="both"/>
        <w:rPr>
          <w:sz w:val="24"/>
        </w:rPr>
      </w:pPr>
      <w:r>
        <w:rPr>
          <w:sz w:val="24"/>
        </w:rPr>
        <w:t>each</w:t>
      </w:r>
      <w:r>
        <w:rPr>
          <w:spacing w:val="-3"/>
          <w:sz w:val="24"/>
        </w:rPr>
        <w:t xml:space="preserve"> </w:t>
      </w:r>
      <w:r>
        <w:rPr>
          <w:sz w:val="24"/>
        </w:rPr>
        <w:t>interest</w:t>
      </w:r>
      <w:r>
        <w:rPr>
          <w:spacing w:val="-3"/>
          <w:sz w:val="24"/>
        </w:rPr>
        <w:t xml:space="preserve"> </w:t>
      </w:r>
      <w:r>
        <w:rPr>
          <w:sz w:val="24"/>
        </w:rPr>
        <w:t>in</w:t>
      </w:r>
      <w:r>
        <w:rPr>
          <w:spacing w:val="-3"/>
          <w:sz w:val="24"/>
        </w:rPr>
        <w:t xml:space="preserve"> </w:t>
      </w:r>
      <w:r>
        <w:rPr>
          <w:sz w:val="24"/>
        </w:rPr>
        <w:t>real</w:t>
      </w:r>
      <w:r>
        <w:rPr>
          <w:spacing w:val="-3"/>
          <w:sz w:val="24"/>
        </w:rPr>
        <w:t xml:space="preserve"> </w:t>
      </w:r>
      <w:r>
        <w:rPr>
          <w:sz w:val="24"/>
        </w:rPr>
        <w:t>property</w:t>
      </w:r>
      <w:r>
        <w:rPr>
          <w:spacing w:val="-3"/>
          <w:sz w:val="24"/>
        </w:rPr>
        <w:t xml:space="preserve"> </w:t>
      </w:r>
      <w:r>
        <w:rPr>
          <w:sz w:val="24"/>
        </w:rPr>
        <w:t>proposed</w:t>
      </w:r>
      <w:r>
        <w:rPr>
          <w:spacing w:val="-4"/>
          <w:sz w:val="24"/>
        </w:rPr>
        <w:t xml:space="preserve"> </w:t>
      </w:r>
      <w:r>
        <w:rPr>
          <w:sz w:val="24"/>
        </w:rPr>
        <w:t>to</w:t>
      </w:r>
      <w:r>
        <w:rPr>
          <w:spacing w:val="-3"/>
          <w:sz w:val="24"/>
        </w:rPr>
        <w:t xml:space="preserve"> </w:t>
      </w:r>
      <w:r>
        <w:rPr>
          <w:sz w:val="24"/>
        </w:rPr>
        <w:t>be</w:t>
      </w:r>
      <w:r>
        <w:rPr>
          <w:spacing w:val="-4"/>
          <w:sz w:val="24"/>
        </w:rPr>
        <w:t xml:space="preserve"> </w:t>
      </w:r>
      <w:r>
        <w:rPr>
          <w:sz w:val="24"/>
        </w:rPr>
        <w:t>acquired</w:t>
      </w:r>
      <w:r>
        <w:rPr>
          <w:spacing w:val="-4"/>
          <w:sz w:val="24"/>
        </w:rPr>
        <w:t xml:space="preserve"> </w:t>
      </w:r>
      <w:r>
        <w:rPr>
          <w:sz w:val="24"/>
        </w:rPr>
        <w:t>by</w:t>
      </w:r>
      <w:r>
        <w:rPr>
          <w:spacing w:val="-4"/>
          <w:sz w:val="24"/>
        </w:rPr>
        <w:t xml:space="preserve"> </w:t>
      </w:r>
      <w:r>
        <w:rPr>
          <w:sz w:val="24"/>
        </w:rPr>
        <w:t>the</w:t>
      </w:r>
      <w:r>
        <w:rPr>
          <w:spacing w:val="-3"/>
          <w:sz w:val="24"/>
        </w:rPr>
        <w:t xml:space="preserve"> </w:t>
      </w:r>
      <w:r>
        <w:rPr>
          <w:sz w:val="24"/>
        </w:rPr>
        <w:t>issuer,</w:t>
      </w:r>
      <w:r>
        <w:rPr>
          <w:spacing w:val="-3"/>
          <w:sz w:val="24"/>
        </w:rPr>
        <w:t xml:space="preserve"> </w:t>
      </w:r>
      <w:r>
        <w:rPr>
          <w:sz w:val="24"/>
        </w:rPr>
        <w:t>if</w:t>
      </w:r>
      <w:r>
        <w:rPr>
          <w:spacing w:val="-3"/>
          <w:sz w:val="24"/>
        </w:rPr>
        <w:t xml:space="preserve"> </w:t>
      </w:r>
      <w:r>
        <w:rPr>
          <w:sz w:val="24"/>
        </w:rPr>
        <w:t>the proposed</w:t>
      </w:r>
      <w:r>
        <w:rPr>
          <w:spacing w:val="-2"/>
          <w:sz w:val="24"/>
        </w:rPr>
        <w:t xml:space="preserve"> </w:t>
      </w:r>
      <w:r>
        <w:rPr>
          <w:sz w:val="24"/>
        </w:rPr>
        <w:t>acquisition</w:t>
      </w:r>
      <w:r>
        <w:rPr>
          <w:spacing w:val="-2"/>
          <w:sz w:val="24"/>
        </w:rPr>
        <w:t xml:space="preserve"> </w:t>
      </w:r>
      <w:r>
        <w:rPr>
          <w:sz w:val="24"/>
        </w:rPr>
        <w:t>has</w:t>
      </w:r>
      <w:r>
        <w:rPr>
          <w:spacing w:val="-2"/>
          <w:sz w:val="24"/>
        </w:rPr>
        <w:t xml:space="preserve"> </w:t>
      </w:r>
      <w:r>
        <w:rPr>
          <w:sz w:val="24"/>
        </w:rPr>
        <w:t>progressed</w:t>
      </w:r>
      <w:r>
        <w:rPr>
          <w:spacing w:val="-2"/>
          <w:sz w:val="24"/>
        </w:rPr>
        <w:t xml:space="preserve"> </w:t>
      </w:r>
      <w:r>
        <w:rPr>
          <w:sz w:val="24"/>
        </w:rPr>
        <w:t>to</w:t>
      </w:r>
      <w:r>
        <w:rPr>
          <w:spacing w:val="-3"/>
          <w:sz w:val="24"/>
        </w:rPr>
        <w:t xml:space="preserve"> </w:t>
      </w:r>
      <w:r>
        <w:rPr>
          <w:sz w:val="24"/>
        </w:rPr>
        <w:t>a</w:t>
      </w:r>
      <w:r>
        <w:rPr>
          <w:spacing w:val="-3"/>
          <w:sz w:val="24"/>
        </w:rPr>
        <w:t xml:space="preserve"> </w:t>
      </w:r>
      <w:r>
        <w:rPr>
          <w:sz w:val="24"/>
        </w:rPr>
        <w:t>state</w:t>
      </w:r>
      <w:r>
        <w:rPr>
          <w:spacing w:val="-3"/>
          <w:sz w:val="24"/>
        </w:rPr>
        <w:t xml:space="preserve"> </w:t>
      </w:r>
      <w:r>
        <w:rPr>
          <w:sz w:val="24"/>
        </w:rPr>
        <w:t>where</w:t>
      </w:r>
      <w:r>
        <w:rPr>
          <w:spacing w:val="-3"/>
          <w:sz w:val="24"/>
        </w:rPr>
        <w:t xml:space="preserve"> </w:t>
      </w:r>
      <w:r>
        <w:rPr>
          <w:sz w:val="24"/>
        </w:rPr>
        <w:t>a</w:t>
      </w:r>
      <w:r>
        <w:rPr>
          <w:spacing w:val="-3"/>
          <w:sz w:val="24"/>
        </w:rPr>
        <w:t xml:space="preserve"> </w:t>
      </w:r>
      <w:r>
        <w:rPr>
          <w:sz w:val="24"/>
        </w:rPr>
        <w:t>reasonable</w:t>
      </w:r>
      <w:r>
        <w:rPr>
          <w:spacing w:val="-3"/>
          <w:sz w:val="24"/>
        </w:rPr>
        <w:t xml:space="preserve"> </w:t>
      </w:r>
      <w:r>
        <w:rPr>
          <w:sz w:val="24"/>
        </w:rPr>
        <w:t>person would</w:t>
      </w:r>
      <w:r>
        <w:rPr>
          <w:spacing w:val="-4"/>
          <w:sz w:val="24"/>
        </w:rPr>
        <w:t xml:space="preserve"> </w:t>
      </w:r>
      <w:r>
        <w:rPr>
          <w:sz w:val="24"/>
        </w:rPr>
        <w:t>believe</w:t>
      </w:r>
      <w:r>
        <w:rPr>
          <w:spacing w:val="-4"/>
          <w:sz w:val="24"/>
        </w:rPr>
        <w:t xml:space="preserve"> </w:t>
      </w:r>
      <w:r>
        <w:rPr>
          <w:sz w:val="24"/>
        </w:rPr>
        <w:t>that</w:t>
      </w:r>
      <w:r>
        <w:rPr>
          <w:spacing w:val="-4"/>
          <w:sz w:val="24"/>
        </w:rPr>
        <w:t xml:space="preserve"> </w:t>
      </w:r>
      <w:r>
        <w:rPr>
          <w:sz w:val="24"/>
        </w:rPr>
        <w:t>the</w:t>
      </w:r>
      <w:r>
        <w:rPr>
          <w:spacing w:val="-4"/>
          <w:sz w:val="24"/>
        </w:rPr>
        <w:t xml:space="preserve"> </w:t>
      </w:r>
      <w:r>
        <w:rPr>
          <w:sz w:val="24"/>
        </w:rPr>
        <w:t>likelihood</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issuer</w:t>
      </w:r>
      <w:r>
        <w:rPr>
          <w:spacing w:val="-3"/>
          <w:sz w:val="24"/>
        </w:rPr>
        <w:t xml:space="preserve"> </w:t>
      </w:r>
      <w:r>
        <w:rPr>
          <w:sz w:val="24"/>
        </w:rPr>
        <w:t>completing</w:t>
      </w:r>
      <w:r>
        <w:rPr>
          <w:spacing w:val="-3"/>
          <w:sz w:val="24"/>
        </w:rPr>
        <w:t xml:space="preserve"> </w:t>
      </w:r>
      <w:r>
        <w:rPr>
          <w:sz w:val="24"/>
        </w:rPr>
        <w:t>the</w:t>
      </w:r>
      <w:r>
        <w:rPr>
          <w:spacing w:val="-3"/>
          <w:sz w:val="24"/>
        </w:rPr>
        <w:t xml:space="preserve"> </w:t>
      </w:r>
      <w:r>
        <w:rPr>
          <w:sz w:val="24"/>
        </w:rPr>
        <w:t>acquisition is high.</w:t>
      </w:r>
    </w:p>
    <w:p w14:paraId="38206841" w14:textId="77777777" w:rsidR="008D5C75" w:rsidRDefault="008D5C75" w:rsidP="008D5C75">
      <w:pPr>
        <w:pStyle w:val="BodyText"/>
      </w:pPr>
    </w:p>
    <w:p w14:paraId="4E4C4A3F" w14:textId="77777777" w:rsidR="008D5C75" w:rsidRDefault="008D5C75" w:rsidP="008D5C75">
      <w:pPr>
        <w:pStyle w:val="ListParagraph"/>
        <w:numPr>
          <w:ilvl w:val="1"/>
          <w:numId w:val="10"/>
        </w:numPr>
        <w:tabs>
          <w:tab w:val="left" w:pos="2299"/>
          <w:tab w:val="left" w:pos="2300"/>
        </w:tabs>
        <w:ind w:left="2299" w:right="1160"/>
        <w:rPr>
          <w:sz w:val="24"/>
        </w:rPr>
      </w:pPr>
      <w:r>
        <w:rPr>
          <w:sz w:val="24"/>
        </w:rPr>
        <w:t>Despite</w:t>
      </w:r>
      <w:r>
        <w:rPr>
          <w:spacing w:val="-4"/>
          <w:sz w:val="24"/>
        </w:rPr>
        <w:t xml:space="preserve"> </w:t>
      </w:r>
      <w:r>
        <w:rPr>
          <w:sz w:val="24"/>
        </w:rPr>
        <w:t>subsection</w:t>
      </w:r>
      <w:r>
        <w:rPr>
          <w:spacing w:val="-4"/>
          <w:sz w:val="24"/>
        </w:rPr>
        <w:t xml:space="preserve"> </w:t>
      </w:r>
      <w:r>
        <w:rPr>
          <w:sz w:val="24"/>
        </w:rPr>
        <w:t>(1),</w:t>
      </w:r>
      <w:r>
        <w:rPr>
          <w:spacing w:val="-4"/>
          <w:sz w:val="24"/>
        </w:rPr>
        <w:t xml:space="preserve"> </w:t>
      </w:r>
      <w:r>
        <w:rPr>
          <w:sz w:val="24"/>
        </w:rPr>
        <w:t>and</w:t>
      </w:r>
      <w:r>
        <w:rPr>
          <w:spacing w:val="-2"/>
          <w:sz w:val="24"/>
        </w:rPr>
        <w:t xml:space="preserve"> </w:t>
      </w:r>
      <w:r>
        <w:rPr>
          <w:sz w:val="24"/>
        </w:rPr>
        <w:t>except</w:t>
      </w:r>
      <w:r>
        <w:rPr>
          <w:spacing w:val="-4"/>
          <w:sz w:val="24"/>
        </w:rPr>
        <w:t xml:space="preserve"> </w:t>
      </w:r>
      <w:r>
        <w:rPr>
          <w:sz w:val="24"/>
        </w:rPr>
        <w:t>in</w:t>
      </w:r>
      <w:r>
        <w:rPr>
          <w:spacing w:val="-5"/>
          <w:sz w:val="24"/>
        </w:rPr>
        <w:t xml:space="preserve"> </w:t>
      </w:r>
      <w:r>
        <w:rPr>
          <w:sz w:val="24"/>
        </w:rPr>
        <w:t>the</w:t>
      </w:r>
      <w:r>
        <w:rPr>
          <w:spacing w:val="-4"/>
          <w:sz w:val="24"/>
        </w:rPr>
        <w:t xml:space="preserve"> </w:t>
      </w:r>
      <w:r>
        <w:rPr>
          <w:sz w:val="24"/>
        </w:rPr>
        <w:t>circumstances</w:t>
      </w:r>
      <w:r>
        <w:rPr>
          <w:spacing w:val="-5"/>
          <w:sz w:val="24"/>
        </w:rPr>
        <w:t xml:space="preserve"> </w:t>
      </w:r>
      <w:r>
        <w:rPr>
          <w:sz w:val="24"/>
        </w:rPr>
        <w:t>described</w:t>
      </w:r>
      <w:r>
        <w:rPr>
          <w:spacing w:val="-4"/>
          <w:sz w:val="24"/>
        </w:rPr>
        <w:t xml:space="preserve"> </w:t>
      </w:r>
      <w:r>
        <w:rPr>
          <w:sz w:val="24"/>
        </w:rPr>
        <w:t>in</w:t>
      </w:r>
      <w:r>
        <w:rPr>
          <w:spacing w:val="-3"/>
          <w:sz w:val="24"/>
        </w:rPr>
        <w:t xml:space="preserve"> </w:t>
      </w:r>
      <w:r>
        <w:rPr>
          <w:sz w:val="24"/>
        </w:rPr>
        <w:t>sections</w:t>
      </w:r>
      <w:r>
        <w:rPr>
          <w:spacing w:val="-4"/>
          <w:sz w:val="24"/>
        </w:rPr>
        <w:t xml:space="preserve"> </w:t>
      </w:r>
      <w:r>
        <w:rPr>
          <w:sz w:val="24"/>
        </w:rPr>
        <w:t>4,</w:t>
      </w:r>
      <w:r>
        <w:rPr>
          <w:spacing w:val="-4"/>
          <w:sz w:val="24"/>
        </w:rPr>
        <w:t xml:space="preserve"> </w:t>
      </w:r>
      <w:r>
        <w:rPr>
          <w:sz w:val="24"/>
        </w:rPr>
        <w:t>5, 10 and 11, this schedule does not apply in respect of an interest in real property, or more than one interest in real property taken together, that when considered in relation to all interests in real property held by the issuer, are not significant</w:t>
      </w:r>
    </w:p>
    <w:p w14:paraId="5FC93B69" w14:textId="77777777" w:rsidR="008D5C75" w:rsidRDefault="008D5C75" w:rsidP="008D5C75">
      <w:pPr>
        <w:rPr>
          <w:sz w:val="24"/>
        </w:rPr>
        <w:sectPr w:rsidR="008D5C75">
          <w:pgSz w:w="12240" w:h="15840"/>
          <w:pgMar w:top="1380" w:right="340" w:bottom="1160" w:left="580" w:header="0" w:footer="969" w:gutter="0"/>
          <w:cols w:space="720"/>
        </w:sectPr>
      </w:pPr>
    </w:p>
    <w:p w14:paraId="45F913E5" w14:textId="77777777" w:rsidR="008D5C75" w:rsidRDefault="008D5C75" w:rsidP="008D5C75">
      <w:pPr>
        <w:pStyle w:val="BodyText"/>
        <w:spacing w:before="60"/>
        <w:ind w:left="2300" w:right="1132"/>
      </w:pPr>
      <w:r>
        <w:t>enough</w:t>
      </w:r>
      <w:r>
        <w:rPr>
          <w:spacing w:val="-2"/>
        </w:rPr>
        <w:t xml:space="preserve"> </w:t>
      </w:r>
      <w:r>
        <w:t>to</w:t>
      </w:r>
      <w:r>
        <w:rPr>
          <w:spacing w:val="-2"/>
        </w:rPr>
        <w:t xml:space="preserve"> </w:t>
      </w:r>
      <w:r>
        <w:t>influence</w:t>
      </w:r>
      <w:r>
        <w:rPr>
          <w:spacing w:val="-2"/>
        </w:rPr>
        <w:t xml:space="preserve"> </w:t>
      </w:r>
      <w:r>
        <w:t>a</w:t>
      </w:r>
      <w:r>
        <w:rPr>
          <w:spacing w:val="-2"/>
        </w:rPr>
        <w:t xml:space="preserve"> </w:t>
      </w:r>
      <w:r>
        <w:t>decision</w:t>
      </w:r>
      <w:r>
        <w:rPr>
          <w:spacing w:val="-3"/>
        </w:rPr>
        <w:t xml:space="preserve"> </w:t>
      </w:r>
      <w:r>
        <w:t>by</w:t>
      </w:r>
      <w:r>
        <w:rPr>
          <w:spacing w:val="-3"/>
        </w:rPr>
        <w:t xml:space="preserve"> </w:t>
      </w:r>
      <w:r>
        <w:t>a</w:t>
      </w:r>
      <w:r>
        <w:rPr>
          <w:spacing w:val="-3"/>
        </w:rPr>
        <w:t xml:space="preserve"> </w:t>
      </w:r>
      <w:r>
        <w:t>reasonable</w:t>
      </w:r>
      <w:r>
        <w:rPr>
          <w:spacing w:val="-3"/>
        </w:rPr>
        <w:t xml:space="preserve"> </w:t>
      </w:r>
      <w:r>
        <w:t>investor</w:t>
      </w:r>
      <w:r>
        <w:rPr>
          <w:spacing w:val="-3"/>
        </w:rPr>
        <w:t xml:space="preserve"> </w:t>
      </w:r>
      <w:r>
        <w:t>to</w:t>
      </w:r>
      <w:r>
        <w:rPr>
          <w:spacing w:val="-3"/>
        </w:rPr>
        <w:t xml:space="preserve"> </w:t>
      </w:r>
      <w:r>
        <w:t>buy,</w:t>
      </w:r>
      <w:r>
        <w:rPr>
          <w:spacing w:val="-3"/>
        </w:rPr>
        <w:t xml:space="preserve"> </w:t>
      </w:r>
      <w:r>
        <w:t>hold</w:t>
      </w:r>
      <w:r>
        <w:rPr>
          <w:spacing w:val="-3"/>
        </w:rPr>
        <w:t xml:space="preserve"> </w:t>
      </w:r>
      <w:r>
        <w:t>or</w:t>
      </w:r>
      <w:r>
        <w:rPr>
          <w:spacing w:val="-3"/>
        </w:rPr>
        <w:t xml:space="preserve"> </w:t>
      </w:r>
      <w:r>
        <w:t>sell</w:t>
      </w:r>
      <w:r>
        <w:rPr>
          <w:spacing w:val="-3"/>
        </w:rPr>
        <w:t xml:space="preserve"> </w:t>
      </w:r>
      <w:r>
        <w:t>a security of the issuer.</w:t>
      </w:r>
    </w:p>
    <w:p w14:paraId="7F7D0F7B" w14:textId="77777777" w:rsidR="008D5C75" w:rsidRDefault="008D5C75" w:rsidP="008D5C75">
      <w:pPr>
        <w:pStyle w:val="BodyText"/>
      </w:pPr>
    </w:p>
    <w:p w14:paraId="7BC7D2F9" w14:textId="77777777" w:rsidR="008D5C75" w:rsidRDefault="008D5C75" w:rsidP="008D5C75">
      <w:pPr>
        <w:pStyle w:val="Heading1"/>
        <w:numPr>
          <w:ilvl w:val="0"/>
          <w:numId w:val="10"/>
        </w:numPr>
        <w:tabs>
          <w:tab w:val="left" w:pos="1579"/>
          <w:tab w:val="left" w:pos="1580"/>
        </w:tabs>
      </w:pPr>
      <w:r>
        <w:t>Description</w:t>
      </w:r>
      <w:r>
        <w:rPr>
          <w:spacing w:val="-9"/>
        </w:rPr>
        <w:t xml:space="preserve"> </w:t>
      </w:r>
      <w:r>
        <w:t>of</w:t>
      </w:r>
      <w:r>
        <w:rPr>
          <w:spacing w:val="-4"/>
        </w:rPr>
        <w:t xml:space="preserve"> </w:t>
      </w:r>
      <w:r>
        <w:t>Real</w:t>
      </w:r>
      <w:r>
        <w:rPr>
          <w:spacing w:val="-5"/>
        </w:rPr>
        <w:t xml:space="preserve"> </w:t>
      </w:r>
      <w:r>
        <w:rPr>
          <w:spacing w:val="-2"/>
        </w:rPr>
        <w:t>Property</w:t>
      </w:r>
    </w:p>
    <w:p w14:paraId="3BF58CE0" w14:textId="77777777" w:rsidR="008D5C75" w:rsidRDefault="008D5C75" w:rsidP="008D5C75">
      <w:pPr>
        <w:pStyle w:val="BodyText"/>
        <w:rPr>
          <w:b/>
        </w:rPr>
      </w:pPr>
    </w:p>
    <w:p w14:paraId="562A2EF0" w14:textId="77777777" w:rsidR="008D5C75" w:rsidRDefault="008D5C75" w:rsidP="008D5C75">
      <w:pPr>
        <w:pStyle w:val="ListParagraph"/>
        <w:numPr>
          <w:ilvl w:val="1"/>
          <w:numId w:val="10"/>
        </w:numPr>
        <w:tabs>
          <w:tab w:val="left" w:pos="719"/>
          <w:tab w:val="left" w:pos="720"/>
        </w:tabs>
        <w:ind w:left="720" w:right="2473"/>
        <w:jc w:val="right"/>
        <w:rPr>
          <w:sz w:val="24"/>
        </w:rPr>
      </w:pPr>
      <w:r>
        <w:rPr>
          <w:sz w:val="24"/>
        </w:rPr>
        <w:t>Describe</w:t>
      </w:r>
      <w:r>
        <w:rPr>
          <w:spacing w:val="-5"/>
          <w:sz w:val="24"/>
        </w:rPr>
        <w:t xml:space="preserve"> </w:t>
      </w:r>
      <w:r>
        <w:rPr>
          <w:sz w:val="24"/>
        </w:rPr>
        <w:t>the</w:t>
      </w:r>
      <w:r>
        <w:rPr>
          <w:spacing w:val="-2"/>
          <w:sz w:val="24"/>
        </w:rPr>
        <w:t xml:space="preserve"> </w:t>
      </w:r>
      <w:r>
        <w:rPr>
          <w:sz w:val="24"/>
        </w:rPr>
        <w:t>following</w:t>
      </w:r>
      <w:r>
        <w:rPr>
          <w:spacing w:val="-2"/>
          <w:sz w:val="24"/>
        </w:rPr>
        <w:t xml:space="preserve"> </w:t>
      </w:r>
      <w:r>
        <w:rPr>
          <w:sz w:val="24"/>
        </w:rPr>
        <w:t>with</w:t>
      </w:r>
      <w:r>
        <w:rPr>
          <w:spacing w:val="-2"/>
          <w:sz w:val="24"/>
        </w:rPr>
        <w:t xml:space="preserve"> </w:t>
      </w:r>
      <w:r>
        <w:rPr>
          <w:sz w:val="24"/>
        </w:rPr>
        <w:t>respect</w:t>
      </w:r>
      <w:r>
        <w:rPr>
          <w:spacing w:val="-2"/>
          <w:sz w:val="24"/>
        </w:rPr>
        <w:t xml:space="preserve"> </w:t>
      </w:r>
      <w:r>
        <w:rPr>
          <w:sz w:val="24"/>
        </w:rPr>
        <w:t>to each</w:t>
      </w:r>
      <w:r>
        <w:rPr>
          <w:spacing w:val="-1"/>
          <w:sz w:val="24"/>
        </w:rPr>
        <w:t xml:space="preserve"> </w:t>
      </w:r>
      <w:r>
        <w:rPr>
          <w:sz w:val="24"/>
        </w:rPr>
        <w:t>interest</w:t>
      </w:r>
      <w:r>
        <w:rPr>
          <w:spacing w:val="-1"/>
          <w:sz w:val="24"/>
        </w:rPr>
        <w:t xml:space="preserve"> </w:t>
      </w:r>
      <w:r>
        <w:rPr>
          <w:sz w:val="24"/>
        </w:rPr>
        <w:t>in</w:t>
      </w:r>
      <w:r>
        <w:rPr>
          <w:spacing w:val="-1"/>
          <w:sz w:val="24"/>
        </w:rPr>
        <w:t xml:space="preserve"> </w:t>
      </w:r>
      <w:r>
        <w:rPr>
          <w:sz w:val="24"/>
        </w:rPr>
        <w:t>real</w:t>
      </w:r>
      <w:r>
        <w:rPr>
          <w:spacing w:val="-1"/>
          <w:sz w:val="24"/>
        </w:rPr>
        <w:t xml:space="preserve"> </w:t>
      </w:r>
      <w:r>
        <w:rPr>
          <w:spacing w:val="-2"/>
          <w:sz w:val="24"/>
        </w:rPr>
        <w:t>property:</w:t>
      </w:r>
    </w:p>
    <w:p w14:paraId="2B57848E" w14:textId="77777777" w:rsidR="008D5C75" w:rsidRDefault="008D5C75" w:rsidP="008D5C75">
      <w:pPr>
        <w:pStyle w:val="BodyText"/>
      </w:pPr>
    </w:p>
    <w:p w14:paraId="57850D7B" w14:textId="77777777" w:rsidR="008D5C75" w:rsidRDefault="008D5C75" w:rsidP="008D5C75">
      <w:pPr>
        <w:pStyle w:val="ListParagraph"/>
        <w:numPr>
          <w:ilvl w:val="2"/>
          <w:numId w:val="10"/>
        </w:numPr>
        <w:tabs>
          <w:tab w:val="left" w:pos="719"/>
          <w:tab w:val="left" w:pos="720"/>
        </w:tabs>
        <w:ind w:left="720" w:right="2559"/>
        <w:jc w:val="right"/>
        <w:rPr>
          <w:sz w:val="24"/>
        </w:rPr>
      </w:pPr>
      <w:r>
        <w:rPr>
          <w:sz w:val="24"/>
        </w:rPr>
        <w:t>the</w:t>
      </w:r>
      <w:r>
        <w:rPr>
          <w:spacing w:val="-1"/>
          <w:sz w:val="24"/>
        </w:rPr>
        <w:t xml:space="preserve"> </w:t>
      </w:r>
      <w:r>
        <w:rPr>
          <w:sz w:val="24"/>
        </w:rPr>
        <w:t>real property’s location, by</w:t>
      </w:r>
      <w:r>
        <w:rPr>
          <w:spacing w:val="-1"/>
          <w:sz w:val="24"/>
        </w:rPr>
        <w:t xml:space="preserve"> </w:t>
      </w:r>
      <w:r>
        <w:rPr>
          <w:sz w:val="24"/>
        </w:rPr>
        <w:t>address</w:t>
      </w:r>
      <w:r>
        <w:rPr>
          <w:spacing w:val="-1"/>
          <w:sz w:val="24"/>
        </w:rPr>
        <w:t xml:space="preserve"> </w:t>
      </w:r>
      <w:r>
        <w:rPr>
          <w:sz w:val="24"/>
        </w:rPr>
        <w:t>or</w:t>
      </w:r>
      <w:r>
        <w:rPr>
          <w:spacing w:val="-1"/>
          <w:sz w:val="24"/>
        </w:rPr>
        <w:t xml:space="preserve"> </w:t>
      </w:r>
      <w:r>
        <w:rPr>
          <w:sz w:val="24"/>
        </w:rPr>
        <w:t>other</w:t>
      </w:r>
      <w:r>
        <w:rPr>
          <w:spacing w:val="-1"/>
          <w:sz w:val="24"/>
        </w:rPr>
        <w:t xml:space="preserve"> </w:t>
      </w:r>
      <w:r>
        <w:rPr>
          <w:spacing w:val="-2"/>
          <w:sz w:val="24"/>
        </w:rPr>
        <w:t>description;</w:t>
      </w:r>
    </w:p>
    <w:p w14:paraId="266315FB" w14:textId="77777777" w:rsidR="008D5C75" w:rsidRDefault="008D5C75" w:rsidP="008D5C75">
      <w:pPr>
        <w:pStyle w:val="BodyText"/>
      </w:pPr>
    </w:p>
    <w:p w14:paraId="424F000C" w14:textId="77777777" w:rsidR="008D5C75" w:rsidRDefault="008D5C75" w:rsidP="008D5C75">
      <w:pPr>
        <w:pStyle w:val="ListParagraph"/>
        <w:numPr>
          <w:ilvl w:val="2"/>
          <w:numId w:val="10"/>
        </w:numPr>
        <w:tabs>
          <w:tab w:val="left" w:pos="3019"/>
          <w:tab w:val="left" w:pos="3020"/>
        </w:tabs>
        <w:rPr>
          <w:sz w:val="24"/>
        </w:rPr>
      </w:pPr>
      <w:r>
        <w:rPr>
          <w:sz w:val="24"/>
        </w:rPr>
        <w:t>the</w:t>
      </w:r>
      <w:r>
        <w:rPr>
          <w:spacing w:val="-1"/>
          <w:sz w:val="24"/>
        </w:rPr>
        <w:t xml:space="preserve"> </w:t>
      </w:r>
      <w:r>
        <w:rPr>
          <w:sz w:val="24"/>
        </w:rPr>
        <w:t>nature of</w:t>
      </w:r>
      <w:r>
        <w:rPr>
          <w:spacing w:val="-2"/>
          <w:sz w:val="24"/>
        </w:rPr>
        <w:t xml:space="preserve"> </w:t>
      </w:r>
      <w:r>
        <w:rPr>
          <w:sz w:val="24"/>
        </w:rPr>
        <w:t xml:space="preserve">the </w:t>
      </w:r>
      <w:r>
        <w:rPr>
          <w:spacing w:val="-2"/>
          <w:sz w:val="24"/>
        </w:rPr>
        <w:t>interest;</w:t>
      </w:r>
    </w:p>
    <w:p w14:paraId="6BC1993C" w14:textId="77777777" w:rsidR="008D5C75" w:rsidRDefault="008D5C75" w:rsidP="008D5C75">
      <w:pPr>
        <w:pStyle w:val="BodyText"/>
      </w:pPr>
    </w:p>
    <w:p w14:paraId="7D207A92" w14:textId="77777777" w:rsidR="008D5C75" w:rsidRDefault="008D5C75" w:rsidP="008D5C75">
      <w:pPr>
        <w:pStyle w:val="ListParagraph"/>
        <w:numPr>
          <w:ilvl w:val="2"/>
          <w:numId w:val="10"/>
        </w:numPr>
        <w:tabs>
          <w:tab w:val="left" w:pos="3019"/>
          <w:tab w:val="left" w:pos="3020"/>
        </w:tabs>
        <w:rPr>
          <w:sz w:val="24"/>
        </w:rPr>
      </w:pPr>
      <w:r>
        <w:rPr>
          <w:sz w:val="24"/>
        </w:rPr>
        <w:t>any</w:t>
      </w:r>
      <w:r>
        <w:rPr>
          <w:spacing w:val="-4"/>
          <w:sz w:val="24"/>
        </w:rPr>
        <w:t xml:space="preserve"> </w:t>
      </w:r>
      <w:r>
        <w:rPr>
          <w:sz w:val="24"/>
        </w:rPr>
        <w:t>encumbrances</w:t>
      </w:r>
      <w:r>
        <w:rPr>
          <w:spacing w:val="-1"/>
          <w:sz w:val="24"/>
        </w:rPr>
        <w:t xml:space="preserve"> </w:t>
      </w:r>
      <w:r>
        <w:rPr>
          <w:sz w:val="24"/>
        </w:rPr>
        <w:t>that</w:t>
      </w:r>
      <w:r>
        <w:rPr>
          <w:spacing w:val="-1"/>
          <w:sz w:val="24"/>
        </w:rPr>
        <w:t xml:space="preserve"> </w:t>
      </w:r>
      <w:r>
        <w:rPr>
          <w:sz w:val="24"/>
        </w:rPr>
        <w:t>would</w:t>
      </w:r>
      <w:r>
        <w:rPr>
          <w:spacing w:val="-2"/>
          <w:sz w:val="24"/>
        </w:rPr>
        <w:t xml:space="preserve"> </w:t>
      </w:r>
      <w:r>
        <w:rPr>
          <w:sz w:val="24"/>
        </w:rPr>
        <w:t>be</w:t>
      </w:r>
      <w:r>
        <w:rPr>
          <w:spacing w:val="-1"/>
          <w:sz w:val="24"/>
        </w:rPr>
        <w:t xml:space="preserve"> </w:t>
      </w:r>
      <w:r>
        <w:rPr>
          <w:sz w:val="24"/>
        </w:rPr>
        <w:t>material</w:t>
      </w:r>
      <w:r>
        <w:rPr>
          <w:spacing w:val="-1"/>
          <w:sz w:val="24"/>
        </w:rPr>
        <w:t xml:space="preserve"> </w:t>
      </w:r>
      <w:r>
        <w:rPr>
          <w:sz w:val="24"/>
        </w:rPr>
        <w:t>to</w:t>
      </w:r>
      <w:r>
        <w:rPr>
          <w:spacing w:val="-2"/>
          <w:sz w:val="24"/>
        </w:rPr>
        <w:t xml:space="preserve"> </w:t>
      </w:r>
      <w:r>
        <w:rPr>
          <w:sz w:val="24"/>
        </w:rPr>
        <w:t>a</w:t>
      </w:r>
      <w:r>
        <w:rPr>
          <w:spacing w:val="-1"/>
          <w:sz w:val="24"/>
        </w:rPr>
        <w:t xml:space="preserve"> </w:t>
      </w:r>
      <w:r>
        <w:rPr>
          <w:sz w:val="24"/>
        </w:rPr>
        <w:t>reasonable</w:t>
      </w:r>
      <w:r>
        <w:rPr>
          <w:spacing w:val="-1"/>
          <w:sz w:val="24"/>
        </w:rPr>
        <w:t xml:space="preserve"> </w:t>
      </w:r>
      <w:r>
        <w:rPr>
          <w:spacing w:val="-2"/>
          <w:sz w:val="24"/>
        </w:rPr>
        <w:t>investor;</w:t>
      </w:r>
    </w:p>
    <w:p w14:paraId="620B22E8" w14:textId="77777777" w:rsidR="008D5C75" w:rsidRDefault="008D5C75" w:rsidP="008D5C75">
      <w:pPr>
        <w:pStyle w:val="BodyText"/>
      </w:pPr>
    </w:p>
    <w:p w14:paraId="6046FF76" w14:textId="77777777" w:rsidR="008D5C75" w:rsidRDefault="008D5C75" w:rsidP="008D5C75">
      <w:pPr>
        <w:pStyle w:val="ListParagraph"/>
        <w:numPr>
          <w:ilvl w:val="2"/>
          <w:numId w:val="10"/>
        </w:numPr>
        <w:tabs>
          <w:tab w:val="left" w:pos="3019"/>
          <w:tab w:val="left" w:pos="3020"/>
        </w:tabs>
        <w:rPr>
          <w:sz w:val="24"/>
        </w:rPr>
      </w:pPr>
      <w:r>
        <w:rPr>
          <w:sz w:val="24"/>
        </w:rPr>
        <w:t xml:space="preserve">any restriction on sale or </w:t>
      </w:r>
      <w:r>
        <w:rPr>
          <w:spacing w:val="-2"/>
          <w:sz w:val="24"/>
        </w:rPr>
        <w:t>disposition;</w:t>
      </w:r>
    </w:p>
    <w:p w14:paraId="1EC34243" w14:textId="77777777" w:rsidR="008D5C75" w:rsidRDefault="008D5C75" w:rsidP="008D5C75">
      <w:pPr>
        <w:pStyle w:val="BodyText"/>
      </w:pPr>
    </w:p>
    <w:p w14:paraId="43D1C980" w14:textId="77777777" w:rsidR="008D5C75" w:rsidRDefault="008D5C75" w:rsidP="008D5C75">
      <w:pPr>
        <w:pStyle w:val="ListParagraph"/>
        <w:numPr>
          <w:ilvl w:val="2"/>
          <w:numId w:val="10"/>
        </w:numPr>
        <w:tabs>
          <w:tab w:val="left" w:pos="3019"/>
          <w:tab w:val="left" w:pos="3020"/>
        </w:tabs>
        <w:rPr>
          <w:sz w:val="24"/>
        </w:rPr>
      </w:pPr>
      <w:r>
        <w:rPr>
          <w:sz w:val="24"/>
        </w:rPr>
        <w:t>any</w:t>
      </w:r>
      <w:r>
        <w:rPr>
          <w:spacing w:val="-2"/>
          <w:sz w:val="24"/>
        </w:rPr>
        <w:t xml:space="preserve"> </w:t>
      </w:r>
      <w:r>
        <w:rPr>
          <w:sz w:val="24"/>
        </w:rPr>
        <w:t>environmental</w:t>
      </w:r>
      <w:r>
        <w:rPr>
          <w:spacing w:val="-2"/>
          <w:sz w:val="24"/>
        </w:rPr>
        <w:t xml:space="preserve"> </w:t>
      </w:r>
      <w:r>
        <w:rPr>
          <w:sz w:val="24"/>
        </w:rPr>
        <w:t>liabilities,</w:t>
      </w:r>
      <w:r>
        <w:rPr>
          <w:spacing w:val="-5"/>
          <w:sz w:val="24"/>
        </w:rPr>
        <w:t xml:space="preserve"> </w:t>
      </w:r>
      <w:r>
        <w:rPr>
          <w:sz w:val="24"/>
        </w:rPr>
        <w:t>hazards</w:t>
      </w:r>
      <w:r>
        <w:rPr>
          <w:spacing w:val="-3"/>
          <w:sz w:val="24"/>
        </w:rPr>
        <w:t xml:space="preserve"> </w:t>
      </w:r>
      <w:r>
        <w:rPr>
          <w:sz w:val="24"/>
        </w:rPr>
        <w:t>or</w:t>
      </w:r>
      <w:r>
        <w:rPr>
          <w:spacing w:val="-2"/>
          <w:sz w:val="24"/>
        </w:rPr>
        <w:t xml:space="preserve"> contamination;</w:t>
      </w:r>
    </w:p>
    <w:p w14:paraId="622C0013" w14:textId="77777777" w:rsidR="008D5C75" w:rsidRDefault="008D5C75" w:rsidP="008D5C75">
      <w:pPr>
        <w:pStyle w:val="BodyText"/>
      </w:pPr>
    </w:p>
    <w:p w14:paraId="4D0BCB2B" w14:textId="77777777" w:rsidR="008D5C75" w:rsidRDefault="008D5C75" w:rsidP="008D5C75">
      <w:pPr>
        <w:pStyle w:val="ListParagraph"/>
        <w:numPr>
          <w:ilvl w:val="2"/>
          <w:numId w:val="10"/>
        </w:numPr>
        <w:tabs>
          <w:tab w:val="left" w:pos="3019"/>
          <w:tab w:val="left" w:pos="3020"/>
        </w:tabs>
        <w:rPr>
          <w:sz w:val="24"/>
        </w:rPr>
      </w:pPr>
      <w:r>
        <w:rPr>
          <w:sz w:val="24"/>
        </w:rPr>
        <w:t xml:space="preserve">any tax </w:t>
      </w:r>
      <w:r>
        <w:rPr>
          <w:spacing w:val="-2"/>
          <w:sz w:val="24"/>
        </w:rPr>
        <w:t>arrears;</w:t>
      </w:r>
    </w:p>
    <w:p w14:paraId="587E0A89" w14:textId="77777777" w:rsidR="008D5C75" w:rsidRDefault="008D5C75" w:rsidP="008D5C75">
      <w:pPr>
        <w:pStyle w:val="BodyText"/>
      </w:pPr>
    </w:p>
    <w:p w14:paraId="76670268" w14:textId="77777777" w:rsidR="008D5C75" w:rsidRDefault="008D5C75" w:rsidP="008D5C75">
      <w:pPr>
        <w:pStyle w:val="ListParagraph"/>
        <w:numPr>
          <w:ilvl w:val="2"/>
          <w:numId w:val="10"/>
        </w:numPr>
        <w:tabs>
          <w:tab w:val="left" w:pos="3019"/>
          <w:tab w:val="left" w:pos="3020"/>
        </w:tabs>
        <w:ind w:right="1445"/>
        <w:rPr>
          <w:sz w:val="24"/>
        </w:rPr>
      </w:pPr>
      <w:r>
        <w:rPr>
          <w:sz w:val="24"/>
        </w:rPr>
        <w:t>if</w:t>
      </w:r>
      <w:r>
        <w:rPr>
          <w:spacing w:val="40"/>
          <w:sz w:val="24"/>
        </w:rPr>
        <w:t xml:space="preserve"> </w:t>
      </w:r>
      <w:r>
        <w:rPr>
          <w:sz w:val="24"/>
        </w:rPr>
        <w:t>utilities</w:t>
      </w:r>
      <w:r>
        <w:rPr>
          <w:spacing w:val="-4"/>
          <w:sz w:val="24"/>
        </w:rPr>
        <w:t xml:space="preserve"> </w:t>
      </w:r>
      <w:r>
        <w:rPr>
          <w:sz w:val="24"/>
        </w:rPr>
        <w:t>and</w:t>
      </w:r>
      <w:r>
        <w:rPr>
          <w:spacing w:val="-4"/>
          <w:sz w:val="24"/>
        </w:rPr>
        <w:t xml:space="preserve"> </w:t>
      </w:r>
      <w:r>
        <w:rPr>
          <w:sz w:val="24"/>
        </w:rPr>
        <w:t>other</w:t>
      </w:r>
      <w:r>
        <w:rPr>
          <w:spacing w:val="-4"/>
          <w:sz w:val="24"/>
        </w:rPr>
        <w:t xml:space="preserve"> </w:t>
      </w:r>
      <w:r>
        <w:rPr>
          <w:sz w:val="24"/>
        </w:rPr>
        <w:t>services</w:t>
      </w:r>
      <w:r>
        <w:rPr>
          <w:spacing w:val="-4"/>
          <w:sz w:val="24"/>
        </w:rPr>
        <w:t xml:space="preserve"> </w:t>
      </w:r>
      <w:r>
        <w:rPr>
          <w:sz w:val="24"/>
        </w:rPr>
        <w:t>are</w:t>
      </w:r>
      <w:r>
        <w:rPr>
          <w:spacing w:val="-4"/>
          <w:sz w:val="24"/>
        </w:rPr>
        <w:t xml:space="preserve"> </w:t>
      </w:r>
      <w:r>
        <w:rPr>
          <w:sz w:val="24"/>
        </w:rPr>
        <w:t>not</w:t>
      </w:r>
      <w:r>
        <w:rPr>
          <w:spacing w:val="-4"/>
          <w:sz w:val="24"/>
        </w:rPr>
        <w:t xml:space="preserve"> </w:t>
      </w:r>
      <w:r>
        <w:rPr>
          <w:sz w:val="24"/>
        </w:rPr>
        <w:t>currently</w:t>
      </w:r>
      <w:r>
        <w:rPr>
          <w:spacing w:val="-4"/>
          <w:sz w:val="24"/>
        </w:rPr>
        <w:t xml:space="preserve"> </w:t>
      </w:r>
      <w:r>
        <w:rPr>
          <w:sz w:val="24"/>
        </w:rPr>
        <w:t>being</w:t>
      </w:r>
      <w:r>
        <w:rPr>
          <w:spacing w:val="-4"/>
          <w:sz w:val="24"/>
        </w:rPr>
        <w:t xml:space="preserve"> </w:t>
      </w:r>
      <w:r>
        <w:rPr>
          <w:sz w:val="24"/>
        </w:rPr>
        <w:t>provided,</w:t>
      </w:r>
      <w:r>
        <w:rPr>
          <w:spacing w:val="-4"/>
          <w:sz w:val="24"/>
        </w:rPr>
        <w:t xml:space="preserve"> </w:t>
      </w:r>
      <w:r>
        <w:rPr>
          <w:sz w:val="24"/>
        </w:rPr>
        <w:t>describe how they will be provided and who will provide them;</w:t>
      </w:r>
    </w:p>
    <w:p w14:paraId="68D44B69" w14:textId="77777777" w:rsidR="008D5C75" w:rsidRDefault="008D5C75" w:rsidP="008D5C75">
      <w:pPr>
        <w:pStyle w:val="BodyText"/>
      </w:pPr>
    </w:p>
    <w:p w14:paraId="335DF042" w14:textId="77777777" w:rsidR="008D5C75" w:rsidRDefault="008D5C75" w:rsidP="008D5C75">
      <w:pPr>
        <w:pStyle w:val="ListParagraph"/>
        <w:numPr>
          <w:ilvl w:val="2"/>
          <w:numId w:val="10"/>
        </w:numPr>
        <w:tabs>
          <w:tab w:val="left" w:pos="3019"/>
          <w:tab w:val="left" w:pos="3020"/>
        </w:tabs>
        <w:spacing w:before="1"/>
        <w:rPr>
          <w:sz w:val="24"/>
        </w:rPr>
      </w:pPr>
      <w:r>
        <w:rPr>
          <w:sz w:val="24"/>
        </w:rPr>
        <w:t>the</w:t>
      </w:r>
      <w:r>
        <w:rPr>
          <w:spacing w:val="-3"/>
          <w:sz w:val="24"/>
        </w:rPr>
        <w:t xml:space="preserve"> </w:t>
      </w:r>
      <w:r>
        <w:rPr>
          <w:sz w:val="24"/>
        </w:rPr>
        <w:t>current</w:t>
      </w:r>
      <w:r>
        <w:rPr>
          <w:spacing w:val="-1"/>
          <w:sz w:val="24"/>
        </w:rPr>
        <w:t xml:space="preserve"> </w:t>
      </w:r>
      <w:r>
        <w:rPr>
          <w:spacing w:val="-4"/>
          <w:sz w:val="24"/>
        </w:rPr>
        <w:t>use;</w:t>
      </w:r>
    </w:p>
    <w:p w14:paraId="35D6EA25" w14:textId="77777777" w:rsidR="008D5C75" w:rsidRDefault="008D5C75" w:rsidP="008D5C75">
      <w:pPr>
        <w:pStyle w:val="BodyText"/>
        <w:spacing w:before="11"/>
        <w:rPr>
          <w:sz w:val="23"/>
        </w:rPr>
      </w:pPr>
    </w:p>
    <w:p w14:paraId="10E162F0" w14:textId="77777777" w:rsidR="008D5C75" w:rsidRDefault="008D5C75" w:rsidP="008D5C75">
      <w:pPr>
        <w:pStyle w:val="ListParagraph"/>
        <w:numPr>
          <w:ilvl w:val="2"/>
          <w:numId w:val="10"/>
        </w:numPr>
        <w:tabs>
          <w:tab w:val="left" w:pos="3019"/>
          <w:tab w:val="left" w:pos="3020"/>
        </w:tabs>
        <w:ind w:right="1683"/>
        <w:rPr>
          <w:sz w:val="24"/>
        </w:rPr>
      </w:pPr>
      <w:r>
        <w:rPr>
          <w:sz w:val="24"/>
        </w:rPr>
        <w:t>the</w:t>
      </w:r>
      <w:r>
        <w:rPr>
          <w:spacing w:val="-3"/>
          <w:sz w:val="24"/>
        </w:rPr>
        <w:t xml:space="preserve"> </w:t>
      </w:r>
      <w:r>
        <w:rPr>
          <w:sz w:val="24"/>
        </w:rPr>
        <w:t>proposed</w:t>
      </w:r>
      <w:r>
        <w:rPr>
          <w:spacing w:val="-3"/>
          <w:sz w:val="24"/>
        </w:rPr>
        <w:t xml:space="preserve"> </w:t>
      </w:r>
      <w:r>
        <w:rPr>
          <w:sz w:val="24"/>
        </w:rPr>
        <w:t>use</w:t>
      </w:r>
      <w:r>
        <w:rPr>
          <w:spacing w:val="-3"/>
          <w:sz w:val="24"/>
        </w:rPr>
        <w:t xml:space="preserve"> </w:t>
      </w:r>
      <w:r>
        <w:rPr>
          <w:sz w:val="24"/>
        </w:rPr>
        <w:t>and</w:t>
      </w:r>
      <w:r>
        <w:rPr>
          <w:spacing w:val="-3"/>
          <w:sz w:val="24"/>
        </w:rPr>
        <w:t xml:space="preserve"> </w:t>
      </w:r>
      <w:r>
        <w:rPr>
          <w:sz w:val="24"/>
        </w:rPr>
        <w:t>why</w:t>
      </w:r>
      <w:r>
        <w:rPr>
          <w:spacing w:val="-4"/>
          <w:sz w:val="24"/>
        </w:rPr>
        <w:t xml:space="preserve"> </w:t>
      </w:r>
      <w:r>
        <w:rPr>
          <w:sz w:val="24"/>
        </w:rPr>
        <w:t>the</w:t>
      </w:r>
      <w:r>
        <w:rPr>
          <w:spacing w:val="-3"/>
          <w:sz w:val="24"/>
        </w:rPr>
        <w:t xml:space="preserve"> </w:t>
      </w:r>
      <w:r>
        <w:rPr>
          <w:sz w:val="24"/>
        </w:rPr>
        <w:t>issuer</w:t>
      </w:r>
      <w:r>
        <w:rPr>
          <w:spacing w:val="-5"/>
          <w:sz w:val="24"/>
        </w:rPr>
        <w:t xml:space="preserve"> </w:t>
      </w:r>
      <w:r>
        <w:rPr>
          <w:sz w:val="24"/>
        </w:rPr>
        <w:t>considers</w:t>
      </w:r>
      <w:r>
        <w:rPr>
          <w:spacing w:val="-3"/>
          <w:sz w:val="24"/>
        </w:rPr>
        <w:t xml:space="preserve"> </w:t>
      </w:r>
      <w:r>
        <w:rPr>
          <w:sz w:val="24"/>
        </w:rPr>
        <w:t>the</w:t>
      </w:r>
      <w:r>
        <w:rPr>
          <w:spacing w:val="-3"/>
          <w:sz w:val="24"/>
        </w:rPr>
        <w:t xml:space="preserve"> </w:t>
      </w:r>
      <w:r>
        <w:rPr>
          <w:sz w:val="24"/>
        </w:rPr>
        <w:t>real</w:t>
      </w:r>
      <w:r>
        <w:rPr>
          <w:spacing w:val="-3"/>
          <w:sz w:val="24"/>
        </w:rPr>
        <w:t xml:space="preserve"> </w:t>
      </w:r>
      <w:r>
        <w:rPr>
          <w:sz w:val="24"/>
        </w:rPr>
        <w:t>property</w:t>
      </w:r>
      <w:r>
        <w:rPr>
          <w:spacing w:val="-3"/>
          <w:sz w:val="24"/>
        </w:rPr>
        <w:t xml:space="preserve"> </w:t>
      </w:r>
      <w:r>
        <w:rPr>
          <w:sz w:val="24"/>
        </w:rPr>
        <w:t>to</w:t>
      </w:r>
      <w:r>
        <w:rPr>
          <w:spacing w:val="-3"/>
          <w:sz w:val="24"/>
        </w:rPr>
        <w:t xml:space="preserve"> </w:t>
      </w:r>
      <w:r>
        <w:rPr>
          <w:sz w:val="24"/>
        </w:rPr>
        <w:t>be suitable for its plans;</w:t>
      </w:r>
    </w:p>
    <w:p w14:paraId="319D4E55" w14:textId="77777777" w:rsidR="008D5C75" w:rsidRDefault="008D5C75" w:rsidP="008D5C75">
      <w:pPr>
        <w:pStyle w:val="BodyText"/>
        <w:spacing w:before="10"/>
        <w:rPr>
          <w:sz w:val="23"/>
        </w:rPr>
      </w:pPr>
    </w:p>
    <w:p w14:paraId="7AD2CEBE" w14:textId="77777777" w:rsidR="008D5C75" w:rsidRDefault="008D5C75" w:rsidP="008D5C75">
      <w:pPr>
        <w:pStyle w:val="ListParagraph"/>
        <w:numPr>
          <w:ilvl w:val="2"/>
          <w:numId w:val="10"/>
        </w:numPr>
        <w:tabs>
          <w:tab w:val="left" w:pos="3019"/>
          <w:tab w:val="left" w:pos="3020"/>
        </w:tabs>
        <w:ind w:right="1299"/>
        <w:rPr>
          <w:sz w:val="24"/>
        </w:rPr>
      </w:pPr>
      <w:r>
        <w:rPr>
          <w:sz w:val="24"/>
        </w:rPr>
        <w:t>with respect to any buildings affixed to the real property, the type of construction,</w:t>
      </w:r>
      <w:r>
        <w:rPr>
          <w:spacing w:val="-4"/>
          <w:sz w:val="24"/>
        </w:rPr>
        <w:t xml:space="preserve"> </w:t>
      </w:r>
      <w:r>
        <w:rPr>
          <w:sz w:val="24"/>
        </w:rPr>
        <w:t>age</w:t>
      </w:r>
      <w:r>
        <w:rPr>
          <w:spacing w:val="-4"/>
          <w:sz w:val="24"/>
        </w:rPr>
        <w:t xml:space="preserve"> </w:t>
      </w:r>
      <w:r>
        <w:rPr>
          <w:sz w:val="24"/>
        </w:rPr>
        <w:t>and</w:t>
      </w:r>
      <w:r>
        <w:rPr>
          <w:spacing w:val="-4"/>
          <w:sz w:val="24"/>
        </w:rPr>
        <w:t xml:space="preserve"> </w:t>
      </w:r>
      <w:r>
        <w:rPr>
          <w:sz w:val="24"/>
        </w:rPr>
        <w:t>condition,</w:t>
      </w:r>
      <w:r>
        <w:rPr>
          <w:spacing w:val="-4"/>
          <w:sz w:val="24"/>
        </w:rPr>
        <w:t xml:space="preserve"> </w:t>
      </w:r>
      <w:r>
        <w:rPr>
          <w:sz w:val="24"/>
        </w:rPr>
        <w:t>and</w:t>
      </w:r>
      <w:r>
        <w:rPr>
          <w:spacing w:val="-4"/>
          <w:sz w:val="24"/>
        </w:rPr>
        <w:t xml:space="preserve"> </w:t>
      </w:r>
      <w:r>
        <w:rPr>
          <w:sz w:val="24"/>
        </w:rPr>
        <w:t>a</w:t>
      </w:r>
      <w:r>
        <w:rPr>
          <w:spacing w:val="-4"/>
          <w:sz w:val="24"/>
        </w:rPr>
        <w:t xml:space="preserve"> </w:t>
      </w:r>
      <w:r>
        <w:rPr>
          <w:sz w:val="24"/>
        </w:rPr>
        <w:t>description</w:t>
      </w:r>
      <w:r>
        <w:rPr>
          <w:spacing w:val="-4"/>
          <w:sz w:val="24"/>
        </w:rPr>
        <w:t xml:space="preserve"> </w:t>
      </w:r>
      <w:r>
        <w:rPr>
          <w:sz w:val="24"/>
        </w:rPr>
        <w:t>of</w:t>
      </w:r>
      <w:r>
        <w:rPr>
          <w:spacing w:val="-3"/>
          <w:sz w:val="24"/>
        </w:rPr>
        <w:t xml:space="preserve"> </w:t>
      </w:r>
      <w:r>
        <w:rPr>
          <w:sz w:val="24"/>
        </w:rPr>
        <w:t>any</w:t>
      </w:r>
      <w:r>
        <w:rPr>
          <w:spacing w:val="-3"/>
          <w:sz w:val="24"/>
        </w:rPr>
        <w:t xml:space="preserve"> </w:t>
      </w:r>
      <w:r>
        <w:rPr>
          <w:sz w:val="24"/>
        </w:rPr>
        <w:t>units</w:t>
      </w:r>
      <w:r>
        <w:rPr>
          <w:spacing w:val="-3"/>
          <w:sz w:val="24"/>
        </w:rPr>
        <w:t xml:space="preserve"> </w:t>
      </w:r>
      <w:r>
        <w:rPr>
          <w:sz w:val="24"/>
        </w:rPr>
        <w:t>for</w:t>
      </w:r>
      <w:r>
        <w:rPr>
          <w:spacing w:val="-3"/>
          <w:sz w:val="24"/>
        </w:rPr>
        <w:t xml:space="preserve"> </w:t>
      </w:r>
      <w:r>
        <w:rPr>
          <w:sz w:val="24"/>
        </w:rPr>
        <w:t>sale</w:t>
      </w:r>
      <w:r>
        <w:rPr>
          <w:spacing w:val="-4"/>
          <w:sz w:val="24"/>
        </w:rPr>
        <w:t xml:space="preserve"> </w:t>
      </w:r>
      <w:r>
        <w:rPr>
          <w:sz w:val="24"/>
        </w:rPr>
        <w:t xml:space="preserve">or </w:t>
      </w:r>
      <w:r>
        <w:rPr>
          <w:spacing w:val="-2"/>
          <w:sz w:val="24"/>
        </w:rPr>
        <w:t>rental;</w:t>
      </w:r>
    </w:p>
    <w:p w14:paraId="04525440" w14:textId="77777777" w:rsidR="008D5C75" w:rsidRDefault="008D5C75" w:rsidP="008D5C75">
      <w:pPr>
        <w:pStyle w:val="BodyText"/>
      </w:pPr>
    </w:p>
    <w:p w14:paraId="6576CD3A" w14:textId="77777777" w:rsidR="008D5C75" w:rsidRDefault="008D5C75" w:rsidP="008D5C75">
      <w:pPr>
        <w:pStyle w:val="ListParagraph"/>
        <w:numPr>
          <w:ilvl w:val="2"/>
          <w:numId w:val="10"/>
        </w:numPr>
        <w:tabs>
          <w:tab w:val="left" w:pos="3019"/>
          <w:tab w:val="left" w:pos="3020"/>
        </w:tabs>
        <w:spacing w:before="1"/>
        <w:ind w:right="1123"/>
        <w:rPr>
          <w:sz w:val="24"/>
        </w:rPr>
      </w:pPr>
      <w:r>
        <w:rPr>
          <w:sz w:val="24"/>
        </w:rPr>
        <w:t>for</w:t>
      </w:r>
      <w:r>
        <w:rPr>
          <w:spacing w:val="-3"/>
          <w:sz w:val="24"/>
        </w:rPr>
        <w:t xml:space="preserve"> </w:t>
      </w:r>
      <w:r>
        <w:rPr>
          <w:sz w:val="24"/>
        </w:rPr>
        <w:t>real</w:t>
      </w:r>
      <w:r>
        <w:rPr>
          <w:spacing w:val="-3"/>
          <w:sz w:val="24"/>
        </w:rPr>
        <w:t xml:space="preserve"> </w:t>
      </w:r>
      <w:r>
        <w:rPr>
          <w:sz w:val="24"/>
        </w:rPr>
        <w:t>property</w:t>
      </w:r>
      <w:r>
        <w:rPr>
          <w:spacing w:val="-3"/>
          <w:sz w:val="24"/>
        </w:rPr>
        <w:t xml:space="preserve"> </w:t>
      </w:r>
      <w:r>
        <w:rPr>
          <w:sz w:val="24"/>
        </w:rPr>
        <w:t>that</w:t>
      </w:r>
      <w:r>
        <w:rPr>
          <w:spacing w:val="-3"/>
          <w:sz w:val="24"/>
        </w:rPr>
        <w:t xml:space="preserve"> </w:t>
      </w:r>
      <w:r>
        <w:rPr>
          <w:sz w:val="24"/>
        </w:rPr>
        <w:t>the</w:t>
      </w:r>
      <w:r>
        <w:rPr>
          <w:spacing w:val="-3"/>
          <w:sz w:val="24"/>
        </w:rPr>
        <w:t xml:space="preserve"> </w:t>
      </w:r>
      <w:r>
        <w:rPr>
          <w:sz w:val="24"/>
        </w:rPr>
        <w:t>issuer</w:t>
      </w:r>
      <w:r>
        <w:rPr>
          <w:spacing w:val="-3"/>
          <w:sz w:val="24"/>
        </w:rPr>
        <w:t xml:space="preserve"> </w:t>
      </w:r>
      <w:r>
        <w:rPr>
          <w:sz w:val="24"/>
        </w:rPr>
        <w:t>leases</w:t>
      </w:r>
      <w:r>
        <w:rPr>
          <w:spacing w:val="-5"/>
          <w:sz w:val="24"/>
        </w:rPr>
        <w:t xml:space="preserve"> </w:t>
      </w:r>
      <w:r>
        <w:rPr>
          <w:sz w:val="24"/>
        </w:rPr>
        <w:t>to</w:t>
      </w:r>
      <w:r>
        <w:rPr>
          <w:spacing w:val="-2"/>
          <w:sz w:val="24"/>
        </w:rPr>
        <w:t xml:space="preserve"> </w:t>
      </w:r>
      <w:r>
        <w:rPr>
          <w:sz w:val="24"/>
        </w:rPr>
        <w:t>others,</w:t>
      </w:r>
      <w:r>
        <w:rPr>
          <w:spacing w:val="-2"/>
          <w:sz w:val="24"/>
        </w:rPr>
        <w:t xml:space="preserve"> </w:t>
      </w:r>
      <w:r>
        <w:rPr>
          <w:sz w:val="24"/>
        </w:rPr>
        <w:t>the</w:t>
      </w:r>
      <w:r>
        <w:rPr>
          <w:spacing w:val="-2"/>
          <w:sz w:val="24"/>
        </w:rPr>
        <w:t xml:space="preserve"> </w:t>
      </w:r>
      <w:r>
        <w:rPr>
          <w:sz w:val="24"/>
        </w:rPr>
        <w:t>occupancy</w:t>
      </w:r>
      <w:r>
        <w:rPr>
          <w:spacing w:val="-3"/>
          <w:sz w:val="24"/>
        </w:rPr>
        <w:t xml:space="preserve"> </w:t>
      </w:r>
      <w:r>
        <w:rPr>
          <w:sz w:val="24"/>
        </w:rPr>
        <w:t>level</w:t>
      </w:r>
      <w:r>
        <w:rPr>
          <w:spacing w:val="-3"/>
          <w:sz w:val="24"/>
        </w:rPr>
        <w:t xml:space="preserve"> </w:t>
      </w:r>
      <w:r>
        <w:rPr>
          <w:sz w:val="24"/>
        </w:rPr>
        <w:t>as</w:t>
      </w:r>
      <w:r>
        <w:rPr>
          <w:spacing w:val="-3"/>
          <w:sz w:val="24"/>
        </w:rPr>
        <w:t xml:space="preserve"> </w:t>
      </w:r>
      <w:r>
        <w:rPr>
          <w:sz w:val="24"/>
        </w:rPr>
        <w:t>at</w:t>
      </w:r>
      <w:r>
        <w:rPr>
          <w:spacing w:val="-3"/>
          <w:sz w:val="24"/>
        </w:rPr>
        <w:t xml:space="preserve"> </w:t>
      </w:r>
      <w:r>
        <w:rPr>
          <w:sz w:val="24"/>
        </w:rPr>
        <w:t>a date not more than 60 days before the date of the offering memorandum.</w:t>
      </w:r>
    </w:p>
    <w:p w14:paraId="19AC09D5" w14:textId="77777777" w:rsidR="008D5C75" w:rsidRDefault="008D5C75" w:rsidP="008D5C75">
      <w:pPr>
        <w:pStyle w:val="BodyText"/>
        <w:spacing w:before="11"/>
        <w:rPr>
          <w:sz w:val="23"/>
        </w:rPr>
      </w:pPr>
    </w:p>
    <w:p w14:paraId="7801E919" w14:textId="77777777" w:rsidR="008D5C75" w:rsidRDefault="008D5C75" w:rsidP="008D5C75">
      <w:pPr>
        <w:pStyle w:val="ListParagraph"/>
        <w:numPr>
          <w:ilvl w:val="1"/>
          <w:numId w:val="10"/>
        </w:numPr>
        <w:tabs>
          <w:tab w:val="left" w:pos="2299"/>
          <w:tab w:val="left" w:pos="2300"/>
        </w:tabs>
        <w:ind w:right="1095"/>
        <w:rPr>
          <w:sz w:val="24"/>
        </w:rPr>
      </w:pPr>
      <w:r>
        <w:rPr>
          <w:sz w:val="24"/>
        </w:rPr>
        <w:t>If</w:t>
      </w:r>
      <w:r>
        <w:rPr>
          <w:spacing w:val="-3"/>
          <w:sz w:val="24"/>
        </w:rPr>
        <w:t xml:space="preserve"> </w:t>
      </w:r>
      <w:r>
        <w:rPr>
          <w:sz w:val="24"/>
        </w:rPr>
        <w:t>the</w:t>
      </w:r>
      <w:r>
        <w:rPr>
          <w:spacing w:val="-3"/>
          <w:sz w:val="24"/>
        </w:rPr>
        <w:t xml:space="preserve"> </w:t>
      </w:r>
      <w:r>
        <w:rPr>
          <w:sz w:val="24"/>
        </w:rPr>
        <w:t>issuer</w:t>
      </w:r>
      <w:r>
        <w:rPr>
          <w:spacing w:val="-3"/>
          <w:sz w:val="24"/>
        </w:rPr>
        <w:t xml:space="preserve"> </w:t>
      </w:r>
      <w:r>
        <w:rPr>
          <w:sz w:val="24"/>
        </w:rPr>
        <w:t>is</w:t>
      </w:r>
      <w:r>
        <w:rPr>
          <w:spacing w:val="-3"/>
          <w:sz w:val="24"/>
        </w:rPr>
        <w:t xml:space="preserve"> </w:t>
      </w:r>
      <w:r>
        <w:rPr>
          <w:sz w:val="24"/>
        </w:rPr>
        <w:t>providing</w:t>
      </w:r>
      <w:r>
        <w:rPr>
          <w:spacing w:val="-3"/>
          <w:sz w:val="24"/>
        </w:rPr>
        <w:t xml:space="preserve"> </w:t>
      </w:r>
      <w:r>
        <w:rPr>
          <w:sz w:val="24"/>
        </w:rPr>
        <w:t>disclosure</w:t>
      </w:r>
      <w:r>
        <w:rPr>
          <w:spacing w:val="-2"/>
          <w:sz w:val="24"/>
        </w:rPr>
        <w:t xml:space="preserve"> </w:t>
      </w:r>
      <w:r>
        <w:rPr>
          <w:sz w:val="24"/>
        </w:rPr>
        <w:t>on</w:t>
      </w:r>
      <w:r>
        <w:rPr>
          <w:spacing w:val="-2"/>
          <w:sz w:val="24"/>
        </w:rPr>
        <w:t xml:space="preserve"> </w:t>
      </w:r>
      <w:r>
        <w:rPr>
          <w:sz w:val="24"/>
        </w:rPr>
        <w:t>10</w:t>
      </w:r>
      <w:r>
        <w:rPr>
          <w:spacing w:val="-2"/>
          <w:sz w:val="24"/>
        </w:rPr>
        <w:t xml:space="preserve"> </w:t>
      </w:r>
      <w:r>
        <w:rPr>
          <w:sz w:val="24"/>
        </w:rPr>
        <w:t>or</w:t>
      </w:r>
      <w:r>
        <w:rPr>
          <w:spacing w:val="-2"/>
          <w:sz w:val="24"/>
        </w:rPr>
        <w:t xml:space="preserve"> </w:t>
      </w:r>
      <w:r>
        <w:rPr>
          <w:sz w:val="24"/>
        </w:rPr>
        <w:t>more</w:t>
      </w:r>
      <w:r>
        <w:rPr>
          <w:spacing w:val="-2"/>
          <w:sz w:val="24"/>
        </w:rPr>
        <w:t xml:space="preserve"> </w:t>
      </w:r>
      <w:r>
        <w:rPr>
          <w:sz w:val="24"/>
        </w:rPr>
        <w:t>interests</w:t>
      </w:r>
      <w:r>
        <w:rPr>
          <w:spacing w:val="-2"/>
          <w:sz w:val="24"/>
        </w:rPr>
        <w:t xml:space="preserve"> </w:t>
      </w:r>
      <w:r>
        <w:rPr>
          <w:sz w:val="24"/>
        </w:rPr>
        <w:t>in</w:t>
      </w:r>
      <w:r>
        <w:rPr>
          <w:spacing w:val="-2"/>
          <w:sz w:val="24"/>
        </w:rPr>
        <w:t xml:space="preserve"> </w:t>
      </w:r>
      <w:r>
        <w:rPr>
          <w:sz w:val="24"/>
        </w:rPr>
        <w:t>real</w:t>
      </w:r>
      <w:r>
        <w:rPr>
          <w:spacing w:val="-2"/>
          <w:sz w:val="24"/>
        </w:rPr>
        <w:t xml:space="preserve"> </w:t>
      </w:r>
      <w:r>
        <w:rPr>
          <w:sz w:val="24"/>
        </w:rPr>
        <w:t>property,</w:t>
      </w:r>
      <w:r>
        <w:rPr>
          <w:spacing w:val="-2"/>
          <w:sz w:val="24"/>
        </w:rPr>
        <w:t xml:space="preserve"> </w:t>
      </w:r>
      <w:r>
        <w:rPr>
          <w:sz w:val="24"/>
        </w:rPr>
        <w:t>it</w:t>
      </w:r>
      <w:r>
        <w:rPr>
          <w:spacing w:val="-2"/>
          <w:sz w:val="24"/>
        </w:rPr>
        <w:t xml:space="preserve"> </w:t>
      </w:r>
      <w:r>
        <w:rPr>
          <w:sz w:val="24"/>
        </w:rPr>
        <w:t>may for the purposes of subsection (1) disclose the information on a summarized basis with respect to either of the following:</w:t>
      </w:r>
    </w:p>
    <w:p w14:paraId="7C58512D" w14:textId="77777777" w:rsidR="008D5C75" w:rsidRDefault="008D5C75" w:rsidP="008D5C75">
      <w:pPr>
        <w:pStyle w:val="BodyText"/>
      </w:pPr>
    </w:p>
    <w:p w14:paraId="632F172B" w14:textId="77777777" w:rsidR="008D5C75" w:rsidRDefault="008D5C75" w:rsidP="008D5C75">
      <w:pPr>
        <w:pStyle w:val="ListParagraph"/>
        <w:numPr>
          <w:ilvl w:val="2"/>
          <w:numId w:val="10"/>
        </w:numPr>
        <w:tabs>
          <w:tab w:val="left" w:pos="3019"/>
          <w:tab w:val="left" w:pos="3020"/>
        </w:tabs>
        <w:rPr>
          <w:sz w:val="24"/>
        </w:rPr>
      </w:pPr>
      <w:r>
        <w:rPr>
          <w:sz w:val="24"/>
        </w:rPr>
        <w:t>the</w:t>
      </w:r>
      <w:r>
        <w:rPr>
          <w:spacing w:val="-3"/>
          <w:sz w:val="24"/>
        </w:rPr>
        <w:t xml:space="preserve"> </w:t>
      </w:r>
      <w:r>
        <w:rPr>
          <w:sz w:val="24"/>
        </w:rPr>
        <w:t>portfolio of real property</w:t>
      </w:r>
      <w:r>
        <w:rPr>
          <w:spacing w:val="-2"/>
          <w:sz w:val="24"/>
        </w:rPr>
        <w:t xml:space="preserve"> </w:t>
      </w:r>
      <w:r>
        <w:rPr>
          <w:sz w:val="24"/>
        </w:rPr>
        <w:t>interests</w:t>
      </w:r>
      <w:r>
        <w:rPr>
          <w:spacing w:val="-1"/>
          <w:sz w:val="24"/>
        </w:rPr>
        <w:t xml:space="preserve"> </w:t>
      </w:r>
      <w:r>
        <w:rPr>
          <w:sz w:val="24"/>
        </w:rPr>
        <w:t>as</w:t>
      </w:r>
      <w:r>
        <w:rPr>
          <w:spacing w:val="-1"/>
          <w:sz w:val="24"/>
        </w:rPr>
        <w:t xml:space="preserve"> </w:t>
      </w:r>
      <w:r>
        <w:rPr>
          <w:sz w:val="24"/>
        </w:rPr>
        <w:t>a</w:t>
      </w:r>
      <w:r>
        <w:rPr>
          <w:spacing w:val="-1"/>
          <w:sz w:val="24"/>
        </w:rPr>
        <w:t xml:space="preserve"> </w:t>
      </w:r>
      <w:r>
        <w:rPr>
          <w:spacing w:val="-2"/>
          <w:sz w:val="24"/>
        </w:rPr>
        <w:t>whole;</w:t>
      </w:r>
    </w:p>
    <w:p w14:paraId="2098B526" w14:textId="77777777" w:rsidR="008D5C75" w:rsidRDefault="008D5C75" w:rsidP="008D5C75">
      <w:pPr>
        <w:pStyle w:val="BodyText"/>
      </w:pPr>
    </w:p>
    <w:p w14:paraId="1D6A3532" w14:textId="77777777" w:rsidR="008D5C75" w:rsidRDefault="008D5C75" w:rsidP="008D5C75">
      <w:pPr>
        <w:pStyle w:val="ListParagraph"/>
        <w:numPr>
          <w:ilvl w:val="2"/>
          <w:numId w:val="10"/>
        </w:numPr>
        <w:tabs>
          <w:tab w:val="left" w:pos="3019"/>
          <w:tab w:val="left" w:pos="3020"/>
        </w:tabs>
        <w:rPr>
          <w:sz w:val="24"/>
        </w:rPr>
      </w:pPr>
      <w:r>
        <w:rPr>
          <w:sz w:val="24"/>
        </w:rPr>
        <w:t>the</w:t>
      </w:r>
      <w:r>
        <w:rPr>
          <w:spacing w:val="-1"/>
          <w:sz w:val="24"/>
        </w:rPr>
        <w:t xml:space="preserve"> </w:t>
      </w:r>
      <w:r>
        <w:rPr>
          <w:sz w:val="24"/>
        </w:rPr>
        <w:t>portfolio</w:t>
      </w:r>
      <w:r>
        <w:rPr>
          <w:spacing w:val="-1"/>
          <w:sz w:val="24"/>
        </w:rPr>
        <w:t xml:space="preserve"> </w:t>
      </w:r>
      <w:r>
        <w:rPr>
          <w:sz w:val="24"/>
        </w:rPr>
        <w:t>of real</w:t>
      </w:r>
      <w:r>
        <w:rPr>
          <w:spacing w:val="-1"/>
          <w:sz w:val="24"/>
        </w:rPr>
        <w:t xml:space="preserve"> </w:t>
      </w:r>
      <w:r>
        <w:rPr>
          <w:sz w:val="24"/>
        </w:rPr>
        <w:t>property</w:t>
      </w:r>
      <w:r>
        <w:rPr>
          <w:spacing w:val="-3"/>
          <w:sz w:val="24"/>
        </w:rPr>
        <w:t xml:space="preserve"> </w:t>
      </w:r>
      <w:r>
        <w:rPr>
          <w:sz w:val="24"/>
        </w:rPr>
        <w:t>interests</w:t>
      </w:r>
      <w:r>
        <w:rPr>
          <w:spacing w:val="-1"/>
          <w:sz w:val="24"/>
        </w:rPr>
        <w:t xml:space="preserve"> </w:t>
      </w:r>
      <w:r>
        <w:rPr>
          <w:sz w:val="24"/>
        </w:rPr>
        <w:t>broken</w:t>
      </w:r>
      <w:r>
        <w:rPr>
          <w:spacing w:val="-2"/>
          <w:sz w:val="24"/>
        </w:rPr>
        <w:t xml:space="preserve"> </w:t>
      </w:r>
      <w:r>
        <w:rPr>
          <w:sz w:val="24"/>
        </w:rPr>
        <w:t>into</w:t>
      </w:r>
      <w:r>
        <w:rPr>
          <w:spacing w:val="-1"/>
          <w:sz w:val="24"/>
        </w:rPr>
        <w:t xml:space="preserve"> </w:t>
      </w:r>
      <w:r>
        <w:rPr>
          <w:spacing w:val="-2"/>
          <w:sz w:val="24"/>
        </w:rPr>
        <w:t>subgroups.</w:t>
      </w:r>
    </w:p>
    <w:p w14:paraId="0E877018" w14:textId="77777777" w:rsidR="008D5C75" w:rsidRDefault="008D5C75" w:rsidP="008D5C75">
      <w:pPr>
        <w:pStyle w:val="BodyText"/>
      </w:pPr>
    </w:p>
    <w:p w14:paraId="7CE413A5" w14:textId="77777777" w:rsidR="008D5C75" w:rsidRDefault="008D5C75" w:rsidP="008D5C75">
      <w:pPr>
        <w:pStyle w:val="ListParagraph"/>
        <w:numPr>
          <w:ilvl w:val="1"/>
          <w:numId w:val="10"/>
        </w:numPr>
        <w:tabs>
          <w:tab w:val="left" w:pos="2299"/>
          <w:tab w:val="left" w:pos="2300"/>
        </w:tabs>
        <w:ind w:right="1111"/>
        <w:rPr>
          <w:sz w:val="24"/>
        </w:rPr>
      </w:pPr>
      <w:r>
        <w:rPr>
          <w:sz w:val="24"/>
        </w:rPr>
        <w:t>Describe</w:t>
      </w:r>
      <w:r>
        <w:rPr>
          <w:spacing w:val="-3"/>
          <w:sz w:val="24"/>
        </w:rPr>
        <w:t xml:space="preserve"> </w:t>
      </w:r>
      <w:r>
        <w:rPr>
          <w:sz w:val="24"/>
        </w:rPr>
        <w:t>any</w:t>
      </w:r>
      <w:r>
        <w:rPr>
          <w:spacing w:val="-3"/>
          <w:sz w:val="24"/>
        </w:rPr>
        <w:t xml:space="preserve"> </w:t>
      </w:r>
      <w:r>
        <w:rPr>
          <w:sz w:val="24"/>
        </w:rPr>
        <w:t>current</w:t>
      </w:r>
      <w:r>
        <w:rPr>
          <w:spacing w:val="-2"/>
          <w:sz w:val="24"/>
        </w:rPr>
        <w:t xml:space="preserve"> </w:t>
      </w:r>
      <w:r>
        <w:rPr>
          <w:sz w:val="24"/>
        </w:rPr>
        <w:t>legal</w:t>
      </w:r>
      <w:r>
        <w:rPr>
          <w:spacing w:val="-2"/>
          <w:sz w:val="24"/>
        </w:rPr>
        <w:t xml:space="preserve"> </w:t>
      </w:r>
      <w:r>
        <w:rPr>
          <w:sz w:val="24"/>
        </w:rPr>
        <w:t>proceedings,</w:t>
      </w:r>
      <w:r>
        <w:rPr>
          <w:spacing w:val="-3"/>
          <w:sz w:val="24"/>
        </w:rPr>
        <w:t xml:space="preserve"> </w:t>
      </w:r>
      <w:r>
        <w:rPr>
          <w:sz w:val="24"/>
        </w:rPr>
        <w:t>or</w:t>
      </w:r>
      <w:r>
        <w:rPr>
          <w:spacing w:val="-3"/>
          <w:sz w:val="24"/>
        </w:rPr>
        <w:t xml:space="preserve"> </w:t>
      </w:r>
      <w:r>
        <w:rPr>
          <w:sz w:val="24"/>
        </w:rPr>
        <w:t>legal</w:t>
      </w:r>
      <w:r>
        <w:rPr>
          <w:spacing w:val="-3"/>
          <w:sz w:val="24"/>
        </w:rPr>
        <w:t xml:space="preserve"> </w:t>
      </w:r>
      <w:r>
        <w:rPr>
          <w:sz w:val="24"/>
        </w:rPr>
        <w:t>proceedings</w:t>
      </w:r>
      <w:r>
        <w:rPr>
          <w:spacing w:val="-3"/>
          <w:sz w:val="24"/>
        </w:rPr>
        <w:t xml:space="preserve"> </w:t>
      </w:r>
      <w:r>
        <w:rPr>
          <w:sz w:val="24"/>
        </w:rPr>
        <w:t>that</w:t>
      </w:r>
      <w:r>
        <w:rPr>
          <w:spacing w:val="-3"/>
          <w:sz w:val="24"/>
        </w:rPr>
        <w:t xml:space="preserve"> </w:t>
      </w:r>
      <w:r>
        <w:rPr>
          <w:sz w:val="24"/>
        </w:rPr>
        <w:t>the</w:t>
      </w:r>
      <w:r>
        <w:rPr>
          <w:spacing w:val="-3"/>
          <w:sz w:val="24"/>
        </w:rPr>
        <w:t xml:space="preserve"> </w:t>
      </w:r>
      <w:r>
        <w:rPr>
          <w:sz w:val="24"/>
        </w:rPr>
        <w:t>issuer</w:t>
      </w:r>
      <w:r>
        <w:rPr>
          <w:spacing w:val="-3"/>
          <w:sz w:val="24"/>
        </w:rPr>
        <w:t xml:space="preserve"> </w:t>
      </w:r>
      <w:r>
        <w:rPr>
          <w:sz w:val="24"/>
        </w:rPr>
        <w:t>knows to be contemplated, relating to each interest in real property, that would be material to a reasonable investor, including, for each proceeding, the name of the court,</w:t>
      </w:r>
      <w:r>
        <w:rPr>
          <w:spacing w:val="-3"/>
          <w:sz w:val="24"/>
        </w:rPr>
        <w:t xml:space="preserve"> </w:t>
      </w:r>
      <w:r>
        <w:rPr>
          <w:sz w:val="24"/>
        </w:rPr>
        <w:t>the</w:t>
      </w:r>
      <w:r>
        <w:rPr>
          <w:spacing w:val="-3"/>
          <w:sz w:val="24"/>
        </w:rPr>
        <w:t xml:space="preserve"> </w:t>
      </w:r>
      <w:r>
        <w:rPr>
          <w:sz w:val="24"/>
        </w:rPr>
        <w:t>date</w:t>
      </w:r>
      <w:r>
        <w:rPr>
          <w:spacing w:val="-3"/>
          <w:sz w:val="24"/>
        </w:rPr>
        <w:t xml:space="preserve"> </w:t>
      </w:r>
      <w:r>
        <w:rPr>
          <w:sz w:val="24"/>
        </w:rPr>
        <w:t>instituted,</w:t>
      </w:r>
      <w:r>
        <w:rPr>
          <w:spacing w:val="-3"/>
          <w:sz w:val="24"/>
        </w:rPr>
        <w:t xml:space="preserve"> </w:t>
      </w:r>
      <w:r>
        <w:rPr>
          <w:sz w:val="24"/>
        </w:rPr>
        <w:t>the</w:t>
      </w:r>
      <w:r>
        <w:rPr>
          <w:spacing w:val="-3"/>
          <w:sz w:val="24"/>
        </w:rPr>
        <w:t xml:space="preserve"> </w:t>
      </w:r>
      <w:r>
        <w:rPr>
          <w:sz w:val="24"/>
        </w:rPr>
        <w:t>parties</w:t>
      </w:r>
      <w:r>
        <w:rPr>
          <w:spacing w:val="-3"/>
          <w:sz w:val="24"/>
        </w:rPr>
        <w:t xml:space="preserve"> </w:t>
      </w:r>
      <w:r>
        <w:rPr>
          <w:sz w:val="24"/>
        </w:rPr>
        <w:t>to</w:t>
      </w:r>
      <w:r>
        <w:rPr>
          <w:spacing w:val="-3"/>
          <w:sz w:val="24"/>
        </w:rPr>
        <w:t xml:space="preserve"> </w:t>
      </w:r>
      <w:r>
        <w:rPr>
          <w:sz w:val="24"/>
        </w:rPr>
        <w:t>the</w:t>
      </w:r>
      <w:r>
        <w:rPr>
          <w:spacing w:val="-2"/>
          <w:sz w:val="24"/>
        </w:rPr>
        <w:t xml:space="preserve"> </w:t>
      </w:r>
      <w:r>
        <w:rPr>
          <w:sz w:val="24"/>
        </w:rPr>
        <w:t>proceeding,</w:t>
      </w:r>
      <w:r>
        <w:rPr>
          <w:spacing w:val="-2"/>
          <w:sz w:val="24"/>
        </w:rPr>
        <w:t xml:space="preserve"> </w:t>
      </w:r>
      <w:r>
        <w:rPr>
          <w:sz w:val="24"/>
        </w:rPr>
        <w:t>the</w:t>
      </w:r>
      <w:r>
        <w:rPr>
          <w:spacing w:val="-2"/>
          <w:sz w:val="24"/>
        </w:rPr>
        <w:t xml:space="preserve"> </w:t>
      </w:r>
      <w:r>
        <w:rPr>
          <w:sz w:val="24"/>
        </w:rPr>
        <w:t>nature</w:t>
      </w:r>
      <w:r>
        <w:rPr>
          <w:spacing w:val="-4"/>
          <w:sz w:val="24"/>
        </w:rPr>
        <w:t xml:space="preserve"> </w:t>
      </w:r>
      <w:r>
        <w:rPr>
          <w:sz w:val="24"/>
        </w:rPr>
        <w:t>of</w:t>
      </w:r>
      <w:r>
        <w:rPr>
          <w:spacing w:val="-2"/>
          <w:sz w:val="24"/>
        </w:rPr>
        <w:t xml:space="preserve"> </w:t>
      </w:r>
      <w:r>
        <w:rPr>
          <w:sz w:val="24"/>
        </w:rPr>
        <w:t>the</w:t>
      </w:r>
      <w:r>
        <w:rPr>
          <w:spacing w:val="-2"/>
          <w:sz w:val="24"/>
        </w:rPr>
        <w:t xml:space="preserve"> </w:t>
      </w:r>
      <w:r>
        <w:rPr>
          <w:sz w:val="24"/>
        </w:rPr>
        <w:t>claim,</w:t>
      </w:r>
      <w:r>
        <w:rPr>
          <w:spacing w:val="-2"/>
          <w:sz w:val="24"/>
        </w:rPr>
        <w:t xml:space="preserve"> </w:t>
      </w:r>
      <w:r>
        <w:rPr>
          <w:sz w:val="24"/>
        </w:rPr>
        <w:t>any</w:t>
      </w:r>
    </w:p>
    <w:p w14:paraId="54D2935B" w14:textId="77777777" w:rsidR="008D5C75" w:rsidRDefault="008D5C75" w:rsidP="008D5C75">
      <w:pPr>
        <w:rPr>
          <w:sz w:val="24"/>
        </w:rPr>
        <w:sectPr w:rsidR="008D5C75">
          <w:pgSz w:w="12240" w:h="15840"/>
          <w:pgMar w:top="1380" w:right="340" w:bottom="1160" w:left="580" w:header="0" w:footer="969" w:gutter="0"/>
          <w:cols w:space="720"/>
        </w:sectPr>
      </w:pPr>
    </w:p>
    <w:p w14:paraId="2D6BF1FC" w14:textId="77777777" w:rsidR="008D5C75" w:rsidRDefault="008D5C75" w:rsidP="008D5C75">
      <w:pPr>
        <w:pStyle w:val="BodyText"/>
        <w:spacing w:before="60"/>
        <w:ind w:left="2300" w:right="1132"/>
      </w:pPr>
      <w:r>
        <w:t>amount</w:t>
      </w:r>
      <w:r>
        <w:rPr>
          <w:spacing w:val="-3"/>
        </w:rPr>
        <w:t xml:space="preserve"> </w:t>
      </w:r>
      <w:r>
        <w:t>claimed,</w:t>
      </w:r>
      <w:r>
        <w:rPr>
          <w:spacing w:val="-3"/>
        </w:rPr>
        <w:t xml:space="preserve"> </w:t>
      </w:r>
      <w:r>
        <w:t>whether</w:t>
      </w:r>
      <w:r>
        <w:rPr>
          <w:spacing w:val="-3"/>
        </w:rPr>
        <w:t xml:space="preserve"> </w:t>
      </w:r>
      <w:r>
        <w:t>the</w:t>
      </w:r>
      <w:r>
        <w:rPr>
          <w:spacing w:val="-3"/>
        </w:rPr>
        <w:t xml:space="preserve"> </w:t>
      </w:r>
      <w:r>
        <w:t>proceeding</w:t>
      </w:r>
      <w:r>
        <w:rPr>
          <w:spacing w:val="-3"/>
        </w:rPr>
        <w:t xml:space="preserve"> </w:t>
      </w:r>
      <w:r>
        <w:t>is</w:t>
      </w:r>
      <w:r>
        <w:rPr>
          <w:spacing w:val="-5"/>
        </w:rPr>
        <w:t xml:space="preserve"> </w:t>
      </w:r>
      <w:r>
        <w:t>being</w:t>
      </w:r>
      <w:r>
        <w:rPr>
          <w:spacing w:val="-4"/>
        </w:rPr>
        <w:t xml:space="preserve"> </w:t>
      </w:r>
      <w:r>
        <w:t>contested,</w:t>
      </w:r>
      <w:r>
        <w:rPr>
          <w:spacing w:val="-4"/>
        </w:rPr>
        <w:t xml:space="preserve"> </w:t>
      </w:r>
      <w:r>
        <w:t>and</w:t>
      </w:r>
      <w:r>
        <w:rPr>
          <w:spacing w:val="-4"/>
        </w:rPr>
        <w:t xml:space="preserve"> </w:t>
      </w:r>
      <w:r>
        <w:t>the</w:t>
      </w:r>
      <w:r>
        <w:rPr>
          <w:spacing w:val="-3"/>
        </w:rPr>
        <w:t xml:space="preserve"> </w:t>
      </w:r>
      <w:r>
        <w:t>present</w:t>
      </w:r>
      <w:r>
        <w:rPr>
          <w:spacing w:val="-3"/>
        </w:rPr>
        <w:t xml:space="preserve"> </w:t>
      </w:r>
      <w:r>
        <w:t>status of the proceeding.</w:t>
      </w:r>
    </w:p>
    <w:p w14:paraId="212F27EA" w14:textId="77777777" w:rsidR="008D5C75" w:rsidRDefault="008D5C75" w:rsidP="008D5C75">
      <w:pPr>
        <w:pStyle w:val="BodyText"/>
      </w:pPr>
    </w:p>
    <w:p w14:paraId="291B0DE8" w14:textId="77777777" w:rsidR="008D5C75" w:rsidRDefault="008D5C75" w:rsidP="008D5C75">
      <w:pPr>
        <w:pStyle w:val="Heading1"/>
      </w:pPr>
      <w:r>
        <w:t>Instruction</w:t>
      </w:r>
      <w:r>
        <w:rPr>
          <w:spacing w:val="-7"/>
        </w:rPr>
        <w:t xml:space="preserve"> </w:t>
      </w:r>
      <w:r>
        <w:t>to</w:t>
      </w:r>
      <w:r>
        <w:rPr>
          <w:spacing w:val="-5"/>
        </w:rPr>
        <w:t xml:space="preserve"> </w:t>
      </w:r>
      <w:r>
        <w:t>Section</w:t>
      </w:r>
      <w:r>
        <w:rPr>
          <w:spacing w:val="-6"/>
        </w:rPr>
        <w:t xml:space="preserve"> </w:t>
      </w:r>
      <w:r>
        <w:rPr>
          <w:spacing w:val="-10"/>
        </w:rPr>
        <w:t>3</w:t>
      </w:r>
    </w:p>
    <w:p w14:paraId="0DF14537" w14:textId="77777777" w:rsidR="008D5C75" w:rsidRDefault="008D5C75" w:rsidP="008D5C75">
      <w:pPr>
        <w:pStyle w:val="BodyText"/>
        <w:rPr>
          <w:b/>
        </w:rPr>
      </w:pPr>
    </w:p>
    <w:p w14:paraId="7BF910D7" w14:textId="77777777" w:rsidR="008D5C75" w:rsidRDefault="008D5C75" w:rsidP="008D5C75">
      <w:pPr>
        <w:pStyle w:val="BodyText"/>
        <w:ind w:left="860" w:right="1132"/>
      </w:pPr>
      <w:r>
        <w:t>With</w:t>
      </w:r>
      <w:r>
        <w:rPr>
          <w:spacing w:val="-3"/>
        </w:rPr>
        <w:t xml:space="preserve"> </w:t>
      </w:r>
      <w:r>
        <w:t>respect</w:t>
      </w:r>
      <w:r>
        <w:rPr>
          <w:spacing w:val="-3"/>
        </w:rPr>
        <w:t xml:space="preserve"> </w:t>
      </w:r>
      <w:r>
        <w:t>to</w:t>
      </w:r>
      <w:r>
        <w:rPr>
          <w:spacing w:val="-3"/>
        </w:rPr>
        <w:t xml:space="preserve"> </w:t>
      </w:r>
      <w:r>
        <w:t>a</w:t>
      </w:r>
      <w:r>
        <w:rPr>
          <w:spacing w:val="-3"/>
        </w:rPr>
        <w:t xml:space="preserve"> </w:t>
      </w:r>
      <w:r>
        <w:t>proposed</w:t>
      </w:r>
      <w:r>
        <w:rPr>
          <w:spacing w:val="-3"/>
        </w:rPr>
        <w:t xml:space="preserve"> </w:t>
      </w:r>
      <w:r>
        <w:t>acquisition</w:t>
      </w:r>
      <w:r>
        <w:rPr>
          <w:spacing w:val="-3"/>
        </w:rPr>
        <w:t xml:space="preserve"> </w:t>
      </w:r>
      <w:r>
        <w:t>of</w:t>
      </w:r>
      <w:r>
        <w:rPr>
          <w:spacing w:val="-3"/>
        </w:rPr>
        <w:t xml:space="preserve"> </w:t>
      </w:r>
      <w:r>
        <w:t>one</w:t>
      </w:r>
      <w:r>
        <w:rPr>
          <w:spacing w:val="-3"/>
        </w:rPr>
        <w:t xml:space="preserve"> </w:t>
      </w:r>
      <w:r>
        <w:t>or</w:t>
      </w:r>
      <w:r>
        <w:rPr>
          <w:spacing w:val="-3"/>
        </w:rPr>
        <w:t xml:space="preserve"> </w:t>
      </w:r>
      <w:r>
        <w:t>more</w:t>
      </w:r>
      <w:r>
        <w:rPr>
          <w:spacing w:val="-3"/>
        </w:rPr>
        <w:t xml:space="preserve"> </w:t>
      </w:r>
      <w:r>
        <w:t>interests</w:t>
      </w:r>
      <w:r>
        <w:rPr>
          <w:spacing w:val="-1"/>
        </w:rPr>
        <w:t xml:space="preserve"> </w:t>
      </w:r>
      <w:r>
        <w:t>in</w:t>
      </w:r>
      <w:r>
        <w:rPr>
          <w:spacing w:val="-2"/>
        </w:rPr>
        <w:t xml:space="preserve"> </w:t>
      </w:r>
      <w:r>
        <w:t>real</w:t>
      </w:r>
      <w:r>
        <w:rPr>
          <w:spacing w:val="-2"/>
        </w:rPr>
        <w:t xml:space="preserve"> </w:t>
      </w:r>
      <w:r>
        <w:t>property,</w:t>
      </w:r>
      <w:r>
        <w:rPr>
          <w:spacing w:val="-2"/>
        </w:rPr>
        <w:t xml:space="preserve"> </w:t>
      </w:r>
      <w:r>
        <w:t>disclose</w:t>
      </w:r>
      <w:r>
        <w:rPr>
          <w:spacing w:val="-2"/>
        </w:rPr>
        <w:t xml:space="preserve"> </w:t>
      </w:r>
      <w:r>
        <w:t>the issuer’s expectations regarding the matters set out in paragraphs (1) (b), (c) and (d).</w:t>
      </w:r>
    </w:p>
    <w:p w14:paraId="1D07FB59" w14:textId="77777777" w:rsidR="008D5C75" w:rsidRDefault="008D5C75" w:rsidP="008D5C75">
      <w:pPr>
        <w:pStyle w:val="BodyText"/>
      </w:pPr>
    </w:p>
    <w:p w14:paraId="564246E5" w14:textId="77777777" w:rsidR="008D5C75" w:rsidRDefault="008D5C75" w:rsidP="008D5C75">
      <w:pPr>
        <w:pStyle w:val="Heading1"/>
        <w:numPr>
          <w:ilvl w:val="0"/>
          <w:numId w:val="10"/>
        </w:numPr>
        <w:tabs>
          <w:tab w:val="left" w:pos="1579"/>
          <w:tab w:val="left" w:pos="1580"/>
        </w:tabs>
      </w:pPr>
      <w:r>
        <w:rPr>
          <w:spacing w:val="-2"/>
        </w:rPr>
        <w:t>Appraisal</w:t>
      </w:r>
    </w:p>
    <w:p w14:paraId="47A6968F" w14:textId="77777777" w:rsidR="008D5C75" w:rsidRDefault="008D5C75" w:rsidP="008D5C75">
      <w:pPr>
        <w:pStyle w:val="BodyText"/>
        <w:rPr>
          <w:b/>
        </w:rPr>
      </w:pPr>
    </w:p>
    <w:p w14:paraId="5CEABDD8" w14:textId="77777777" w:rsidR="008D5C75" w:rsidRDefault="008D5C75" w:rsidP="008D5C75">
      <w:pPr>
        <w:pStyle w:val="ListParagraph"/>
        <w:numPr>
          <w:ilvl w:val="1"/>
          <w:numId w:val="10"/>
        </w:numPr>
        <w:tabs>
          <w:tab w:val="left" w:pos="2299"/>
          <w:tab w:val="left" w:pos="2300"/>
        </w:tabs>
        <w:ind w:right="1344"/>
        <w:rPr>
          <w:sz w:val="24"/>
        </w:rPr>
      </w:pPr>
      <w:r>
        <w:rPr>
          <w:sz w:val="24"/>
        </w:rPr>
        <w:t>If</w:t>
      </w:r>
      <w:r>
        <w:rPr>
          <w:spacing w:val="-4"/>
          <w:sz w:val="24"/>
        </w:rPr>
        <w:t xml:space="preserve"> </w:t>
      </w:r>
      <w:r>
        <w:rPr>
          <w:sz w:val="24"/>
        </w:rPr>
        <w:t>subsection</w:t>
      </w:r>
      <w:r>
        <w:rPr>
          <w:spacing w:val="-4"/>
          <w:sz w:val="24"/>
        </w:rPr>
        <w:t xml:space="preserve"> </w:t>
      </w:r>
      <w:r>
        <w:rPr>
          <w:sz w:val="24"/>
        </w:rPr>
        <w:t>2.9</w:t>
      </w:r>
      <w:r>
        <w:rPr>
          <w:spacing w:val="-4"/>
          <w:sz w:val="24"/>
        </w:rPr>
        <w:t xml:space="preserve"> </w:t>
      </w:r>
      <w:r>
        <w:rPr>
          <w:sz w:val="24"/>
        </w:rPr>
        <w:t>(19.6)</w:t>
      </w:r>
      <w:r>
        <w:rPr>
          <w:spacing w:val="-4"/>
          <w:sz w:val="24"/>
        </w:rPr>
        <w:t xml:space="preserve"> </w:t>
      </w:r>
      <w:r>
        <w:rPr>
          <w:sz w:val="24"/>
        </w:rPr>
        <w:t>of</w:t>
      </w:r>
      <w:r>
        <w:rPr>
          <w:spacing w:val="-4"/>
          <w:sz w:val="24"/>
        </w:rPr>
        <w:t xml:space="preserve"> </w:t>
      </w:r>
      <w:r>
        <w:rPr>
          <w:sz w:val="24"/>
        </w:rPr>
        <w:t>the</w:t>
      </w:r>
      <w:r>
        <w:rPr>
          <w:spacing w:val="-2"/>
          <w:sz w:val="24"/>
        </w:rPr>
        <w:t xml:space="preserve"> </w:t>
      </w:r>
      <w:r>
        <w:rPr>
          <w:sz w:val="24"/>
        </w:rPr>
        <w:t>Instrument</w:t>
      </w:r>
      <w:r>
        <w:rPr>
          <w:spacing w:val="-3"/>
          <w:sz w:val="24"/>
        </w:rPr>
        <w:t xml:space="preserve"> </w:t>
      </w:r>
      <w:r>
        <w:rPr>
          <w:sz w:val="24"/>
        </w:rPr>
        <w:t>applies,</w:t>
      </w:r>
      <w:r>
        <w:rPr>
          <w:spacing w:val="-3"/>
          <w:sz w:val="24"/>
        </w:rPr>
        <w:t xml:space="preserve"> </w:t>
      </w:r>
      <w:r>
        <w:rPr>
          <w:sz w:val="24"/>
        </w:rPr>
        <w:t>disclose</w:t>
      </w:r>
      <w:r>
        <w:rPr>
          <w:spacing w:val="-4"/>
          <w:sz w:val="24"/>
        </w:rPr>
        <w:t xml:space="preserve"> </w:t>
      </w:r>
      <w:r>
        <w:rPr>
          <w:sz w:val="24"/>
        </w:rPr>
        <w:t>the</w:t>
      </w:r>
      <w:r>
        <w:rPr>
          <w:spacing w:val="-4"/>
          <w:sz w:val="24"/>
        </w:rPr>
        <w:t xml:space="preserve"> </w:t>
      </w:r>
      <w:r>
        <w:rPr>
          <w:sz w:val="24"/>
        </w:rPr>
        <w:t>following</w:t>
      </w:r>
      <w:r>
        <w:rPr>
          <w:spacing w:val="-4"/>
          <w:sz w:val="24"/>
        </w:rPr>
        <w:t xml:space="preserve"> </w:t>
      </w:r>
      <w:r>
        <w:rPr>
          <w:sz w:val="24"/>
        </w:rPr>
        <w:t>for</w:t>
      </w:r>
      <w:r>
        <w:rPr>
          <w:spacing w:val="-4"/>
          <w:sz w:val="24"/>
        </w:rPr>
        <w:t xml:space="preserve"> </w:t>
      </w:r>
      <w:r>
        <w:rPr>
          <w:sz w:val="24"/>
        </w:rPr>
        <w:t xml:space="preserve">any </w:t>
      </w:r>
      <w:r>
        <w:rPr>
          <w:spacing w:val="-2"/>
          <w:sz w:val="24"/>
        </w:rPr>
        <w:t>appraisal:</w:t>
      </w:r>
    </w:p>
    <w:p w14:paraId="3481F5C4" w14:textId="77777777" w:rsidR="008D5C75" w:rsidRDefault="008D5C75" w:rsidP="008D5C75">
      <w:pPr>
        <w:pStyle w:val="BodyText"/>
      </w:pPr>
    </w:p>
    <w:p w14:paraId="78BE2210" w14:textId="77777777" w:rsidR="008D5C75" w:rsidRDefault="008D5C75" w:rsidP="008D5C75">
      <w:pPr>
        <w:pStyle w:val="ListParagraph"/>
        <w:numPr>
          <w:ilvl w:val="2"/>
          <w:numId w:val="10"/>
        </w:numPr>
        <w:tabs>
          <w:tab w:val="left" w:pos="3019"/>
          <w:tab w:val="left" w:pos="3020"/>
        </w:tabs>
        <w:ind w:right="1411"/>
        <w:rPr>
          <w:sz w:val="24"/>
        </w:rPr>
      </w:pPr>
      <w:r>
        <w:rPr>
          <w:sz w:val="24"/>
        </w:rPr>
        <w:t>the</w:t>
      </w:r>
      <w:r>
        <w:rPr>
          <w:spacing w:val="-3"/>
          <w:sz w:val="24"/>
        </w:rPr>
        <w:t xml:space="preserve"> </w:t>
      </w:r>
      <w:r>
        <w:rPr>
          <w:sz w:val="24"/>
        </w:rPr>
        <w:t>appraised</w:t>
      </w:r>
      <w:r>
        <w:rPr>
          <w:spacing w:val="-3"/>
          <w:sz w:val="24"/>
        </w:rPr>
        <w:t xml:space="preserve"> </w:t>
      </w:r>
      <w:r>
        <w:rPr>
          <w:sz w:val="24"/>
        </w:rPr>
        <w:t>fair</w:t>
      </w:r>
      <w:r>
        <w:rPr>
          <w:spacing w:val="-3"/>
          <w:sz w:val="24"/>
        </w:rPr>
        <w:t xml:space="preserve"> </w:t>
      </w:r>
      <w:r>
        <w:rPr>
          <w:sz w:val="24"/>
        </w:rPr>
        <w:t>market</w:t>
      </w:r>
      <w:r>
        <w:rPr>
          <w:spacing w:val="-3"/>
          <w:sz w:val="24"/>
        </w:rPr>
        <w:t xml:space="preserve"> </w:t>
      </w:r>
      <w:r>
        <w:rPr>
          <w:sz w:val="24"/>
        </w:rPr>
        <w:t>value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interest</w:t>
      </w:r>
      <w:r>
        <w:rPr>
          <w:spacing w:val="-3"/>
          <w:sz w:val="24"/>
        </w:rPr>
        <w:t xml:space="preserve"> </w:t>
      </w:r>
      <w:r>
        <w:rPr>
          <w:sz w:val="24"/>
        </w:rPr>
        <w:t>in</w:t>
      </w:r>
      <w:r>
        <w:rPr>
          <w:spacing w:val="-3"/>
          <w:sz w:val="24"/>
        </w:rPr>
        <w:t xml:space="preserve"> </w:t>
      </w:r>
      <w:r>
        <w:rPr>
          <w:sz w:val="24"/>
        </w:rPr>
        <w:t>real</w:t>
      </w:r>
      <w:r>
        <w:rPr>
          <w:spacing w:val="-3"/>
          <w:sz w:val="24"/>
        </w:rPr>
        <w:t xml:space="preserve"> </w:t>
      </w:r>
      <w:r>
        <w:rPr>
          <w:sz w:val="24"/>
        </w:rPr>
        <w:t>property</w:t>
      </w:r>
      <w:r>
        <w:rPr>
          <w:spacing w:val="-3"/>
          <w:sz w:val="24"/>
        </w:rPr>
        <w:t xml:space="preserve"> </w:t>
      </w:r>
      <w:r>
        <w:rPr>
          <w:sz w:val="24"/>
        </w:rPr>
        <w:t>that</w:t>
      </w:r>
      <w:r>
        <w:rPr>
          <w:spacing w:val="-3"/>
          <w:sz w:val="24"/>
        </w:rPr>
        <w:t xml:space="preserve"> </w:t>
      </w:r>
      <w:r>
        <w:rPr>
          <w:sz w:val="24"/>
        </w:rPr>
        <w:t>is</w:t>
      </w:r>
      <w:r>
        <w:rPr>
          <w:spacing w:val="-3"/>
          <w:sz w:val="24"/>
        </w:rPr>
        <w:t xml:space="preserve"> </w:t>
      </w:r>
      <w:r>
        <w:rPr>
          <w:sz w:val="24"/>
        </w:rPr>
        <w:t>the subject of the appraisal;</w:t>
      </w:r>
    </w:p>
    <w:p w14:paraId="312DB30E" w14:textId="77777777" w:rsidR="008D5C75" w:rsidRDefault="008D5C75" w:rsidP="008D5C75">
      <w:pPr>
        <w:pStyle w:val="BodyText"/>
      </w:pPr>
    </w:p>
    <w:p w14:paraId="413AE1A6" w14:textId="77777777" w:rsidR="008D5C75" w:rsidRDefault="008D5C75" w:rsidP="008D5C75">
      <w:pPr>
        <w:pStyle w:val="ListParagraph"/>
        <w:numPr>
          <w:ilvl w:val="2"/>
          <w:numId w:val="10"/>
        </w:numPr>
        <w:tabs>
          <w:tab w:val="left" w:pos="3019"/>
          <w:tab w:val="left" w:pos="3020"/>
        </w:tabs>
        <w:rPr>
          <w:sz w:val="24"/>
        </w:rPr>
      </w:pPr>
      <w:r>
        <w:rPr>
          <w:sz w:val="24"/>
        </w:rPr>
        <w:t>the</w:t>
      </w:r>
      <w:r>
        <w:rPr>
          <w:spacing w:val="-2"/>
          <w:sz w:val="24"/>
        </w:rPr>
        <w:t xml:space="preserve"> </w:t>
      </w:r>
      <w:r>
        <w:rPr>
          <w:sz w:val="24"/>
        </w:rPr>
        <w:t>effective</w:t>
      </w:r>
      <w:r>
        <w:rPr>
          <w:spacing w:val="-2"/>
          <w:sz w:val="24"/>
        </w:rPr>
        <w:t xml:space="preserve"> </w:t>
      </w:r>
      <w:r>
        <w:rPr>
          <w:sz w:val="24"/>
        </w:rPr>
        <w:t>date</w:t>
      </w:r>
      <w:r>
        <w:rPr>
          <w:spacing w:val="-2"/>
          <w:sz w:val="24"/>
        </w:rPr>
        <w:t xml:space="preserve"> </w:t>
      </w:r>
      <w:r>
        <w:rPr>
          <w:sz w:val="24"/>
        </w:rPr>
        <w:t>of</w:t>
      </w:r>
      <w:r>
        <w:rPr>
          <w:spacing w:val="-1"/>
          <w:sz w:val="24"/>
        </w:rPr>
        <w:t xml:space="preserve"> </w:t>
      </w:r>
      <w:r>
        <w:rPr>
          <w:sz w:val="24"/>
        </w:rPr>
        <w:t>the</w:t>
      </w:r>
      <w:r>
        <w:rPr>
          <w:spacing w:val="-1"/>
          <w:sz w:val="24"/>
        </w:rPr>
        <w:t xml:space="preserve"> </w:t>
      </w:r>
      <w:r>
        <w:rPr>
          <w:spacing w:val="-2"/>
          <w:sz w:val="24"/>
        </w:rPr>
        <w:t>appraisal;</w:t>
      </w:r>
    </w:p>
    <w:p w14:paraId="0AEF74AD" w14:textId="77777777" w:rsidR="008D5C75" w:rsidRDefault="008D5C75" w:rsidP="008D5C75">
      <w:pPr>
        <w:pStyle w:val="BodyText"/>
      </w:pPr>
    </w:p>
    <w:p w14:paraId="1F5BBC62" w14:textId="77777777" w:rsidR="008D5C75" w:rsidRDefault="008D5C75" w:rsidP="008D5C75">
      <w:pPr>
        <w:pStyle w:val="ListParagraph"/>
        <w:numPr>
          <w:ilvl w:val="2"/>
          <w:numId w:val="10"/>
        </w:numPr>
        <w:tabs>
          <w:tab w:val="left" w:pos="3019"/>
          <w:tab w:val="left" w:pos="3020"/>
        </w:tabs>
        <w:ind w:right="1358"/>
        <w:rPr>
          <w:sz w:val="24"/>
        </w:rPr>
      </w:pPr>
      <w:r>
        <w:rPr>
          <w:sz w:val="24"/>
        </w:rPr>
        <w:t>that</w:t>
      </w:r>
      <w:r>
        <w:rPr>
          <w:spacing w:val="-3"/>
          <w:sz w:val="24"/>
        </w:rPr>
        <w:t xml:space="preserve"> </w:t>
      </w:r>
      <w:r>
        <w:rPr>
          <w:sz w:val="24"/>
        </w:rPr>
        <w:t>the</w:t>
      </w:r>
      <w:r>
        <w:rPr>
          <w:spacing w:val="-3"/>
          <w:sz w:val="24"/>
        </w:rPr>
        <w:t xml:space="preserve"> </w:t>
      </w:r>
      <w:r>
        <w:rPr>
          <w:sz w:val="24"/>
        </w:rPr>
        <w:t>appraisal</w:t>
      </w:r>
      <w:r>
        <w:rPr>
          <w:spacing w:val="-3"/>
          <w:sz w:val="24"/>
        </w:rPr>
        <w:t xml:space="preserve"> </w:t>
      </w:r>
      <w:r>
        <w:rPr>
          <w:sz w:val="24"/>
        </w:rPr>
        <w:t>is</w:t>
      </w:r>
      <w:r>
        <w:rPr>
          <w:spacing w:val="-3"/>
          <w:sz w:val="24"/>
        </w:rPr>
        <w:t xml:space="preserve"> </w:t>
      </w:r>
      <w:r>
        <w:rPr>
          <w:sz w:val="24"/>
        </w:rPr>
        <w:t>required</w:t>
      </w:r>
      <w:r>
        <w:rPr>
          <w:spacing w:val="-3"/>
          <w:sz w:val="24"/>
        </w:rPr>
        <w:t xml:space="preserve"> </w:t>
      </w:r>
      <w:r>
        <w:rPr>
          <w:sz w:val="24"/>
        </w:rPr>
        <w:t>to</w:t>
      </w:r>
      <w:r>
        <w:rPr>
          <w:spacing w:val="-3"/>
          <w:sz w:val="24"/>
        </w:rPr>
        <w:t xml:space="preserve"> </w:t>
      </w:r>
      <w:r>
        <w:rPr>
          <w:sz w:val="24"/>
        </w:rPr>
        <w:t>be</w:t>
      </w:r>
      <w:r>
        <w:rPr>
          <w:spacing w:val="-3"/>
          <w:sz w:val="24"/>
        </w:rPr>
        <w:t xml:space="preserve"> </w:t>
      </w:r>
      <w:r>
        <w:rPr>
          <w:sz w:val="24"/>
        </w:rPr>
        <w:t>delivered</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purchaser</w:t>
      </w:r>
      <w:r>
        <w:rPr>
          <w:spacing w:val="-3"/>
          <w:sz w:val="24"/>
        </w:rPr>
        <w:t xml:space="preserve"> </w:t>
      </w:r>
      <w:r>
        <w:rPr>
          <w:sz w:val="24"/>
        </w:rPr>
        <w:t>at</w:t>
      </w:r>
      <w:r>
        <w:rPr>
          <w:spacing w:val="-3"/>
          <w:sz w:val="24"/>
        </w:rPr>
        <w:t xml:space="preserve"> </w:t>
      </w:r>
      <w:r>
        <w:rPr>
          <w:sz w:val="24"/>
        </w:rPr>
        <w:t>the</w:t>
      </w:r>
      <w:r>
        <w:rPr>
          <w:spacing w:val="-3"/>
          <w:sz w:val="24"/>
        </w:rPr>
        <w:t xml:space="preserve"> </w:t>
      </w:r>
      <w:r>
        <w:rPr>
          <w:sz w:val="24"/>
        </w:rPr>
        <w:t>same time or before the offering memorandum is delivered to the purchaser.</w:t>
      </w:r>
    </w:p>
    <w:p w14:paraId="1D56C389" w14:textId="77777777" w:rsidR="008D5C75" w:rsidRDefault="008D5C75" w:rsidP="008D5C75">
      <w:pPr>
        <w:pStyle w:val="BodyText"/>
      </w:pPr>
    </w:p>
    <w:p w14:paraId="249820A2" w14:textId="77777777" w:rsidR="008D5C75" w:rsidRDefault="008D5C75" w:rsidP="008D5C75">
      <w:pPr>
        <w:pStyle w:val="ListParagraph"/>
        <w:numPr>
          <w:ilvl w:val="1"/>
          <w:numId w:val="10"/>
        </w:numPr>
        <w:tabs>
          <w:tab w:val="left" w:pos="2299"/>
          <w:tab w:val="left" w:pos="2300"/>
        </w:tabs>
        <w:spacing w:before="1"/>
        <w:ind w:right="1099"/>
        <w:rPr>
          <w:sz w:val="24"/>
        </w:rPr>
      </w:pPr>
      <w:r>
        <w:rPr>
          <w:sz w:val="24"/>
        </w:rPr>
        <w:t>For</w:t>
      </w:r>
      <w:r>
        <w:rPr>
          <w:spacing w:val="-3"/>
          <w:sz w:val="24"/>
        </w:rPr>
        <w:t xml:space="preserve"> </w:t>
      </w:r>
      <w:r>
        <w:rPr>
          <w:sz w:val="24"/>
        </w:rPr>
        <w:t>each</w:t>
      </w:r>
      <w:r>
        <w:rPr>
          <w:spacing w:val="-3"/>
          <w:sz w:val="24"/>
        </w:rPr>
        <w:t xml:space="preserve"> </w:t>
      </w:r>
      <w:r>
        <w:rPr>
          <w:sz w:val="24"/>
        </w:rPr>
        <w:t>interest</w:t>
      </w:r>
      <w:r>
        <w:rPr>
          <w:spacing w:val="-3"/>
          <w:sz w:val="24"/>
        </w:rPr>
        <w:t xml:space="preserve"> </w:t>
      </w:r>
      <w:r>
        <w:rPr>
          <w:sz w:val="24"/>
        </w:rPr>
        <w:t>in</w:t>
      </w:r>
      <w:r>
        <w:rPr>
          <w:spacing w:val="-3"/>
          <w:sz w:val="24"/>
        </w:rPr>
        <w:t xml:space="preserve"> </w:t>
      </w:r>
      <w:r>
        <w:rPr>
          <w:sz w:val="24"/>
        </w:rPr>
        <w:t>real</w:t>
      </w:r>
      <w:r>
        <w:rPr>
          <w:spacing w:val="-3"/>
          <w:sz w:val="24"/>
        </w:rPr>
        <w:t xml:space="preserve"> </w:t>
      </w:r>
      <w:r>
        <w:rPr>
          <w:sz w:val="24"/>
        </w:rPr>
        <w:t>property</w:t>
      </w:r>
      <w:r>
        <w:rPr>
          <w:spacing w:val="-3"/>
          <w:sz w:val="24"/>
        </w:rPr>
        <w:t xml:space="preserve"> </w:t>
      </w:r>
      <w:r>
        <w:rPr>
          <w:sz w:val="24"/>
        </w:rPr>
        <w:t>to</w:t>
      </w:r>
      <w:r>
        <w:rPr>
          <w:spacing w:val="-3"/>
          <w:sz w:val="24"/>
        </w:rPr>
        <w:t xml:space="preserve"> </w:t>
      </w:r>
      <w:r>
        <w:rPr>
          <w:sz w:val="24"/>
        </w:rPr>
        <w:t>which</w:t>
      </w:r>
      <w:r>
        <w:rPr>
          <w:spacing w:val="-3"/>
          <w:sz w:val="24"/>
        </w:rPr>
        <w:t xml:space="preserve"> </w:t>
      </w:r>
      <w:r>
        <w:rPr>
          <w:sz w:val="24"/>
        </w:rPr>
        <w:t>subsection</w:t>
      </w:r>
      <w:r>
        <w:rPr>
          <w:spacing w:val="-3"/>
          <w:sz w:val="24"/>
        </w:rPr>
        <w:t xml:space="preserve"> </w:t>
      </w:r>
      <w:r>
        <w:rPr>
          <w:sz w:val="24"/>
        </w:rPr>
        <w:t>(1)</w:t>
      </w:r>
      <w:r>
        <w:rPr>
          <w:spacing w:val="-3"/>
          <w:sz w:val="24"/>
        </w:rPr>
        <w:t xml:space="preserve"> </w:t>
      </w:r>
      <w:r>
        <w:rPr>
          <w:sz w:val="24"/>
        </w:rPr>
        <w:t>applies,</w:t>
      </w:r>
      <w:r>
        <w:rPr>
          <w:spacing w:val="-2"/>
          <w:sz w:val="24"/>
        </w:rPr>
        <w:t xml:space="preserve"> </w:t>
      </w:r>
      <w:r>
        <w:rPr>
          <w:sz w:val="24"/>
        </w:rPr>
        <w:t>provide</w:t>
      </w:r>
      <w:r>
        <w:rPr>
          <w:spacing w:val="-4"/>
          <w:sz w:val="24"/>
        </w:rPr>
        <w:t xml:space="preserve"> </w:t>
      </w:r>
      <w:r>
        <w:rPr>
          <w:sz w:val="24"/>
        </w:rPr>
        <w:t>the</w:t>
      </w:r>
      <w:r>
        <w:rPr>
          <w:spacing w:val="-2"/>
          <w:sz w:val="24"/>
        </w:rPr>
        <w:t xml:space="preserve"> </w:t>
      </w:r>
      <w:r>
        <w:rPr>
          <w:sz w:val="24"/>
        </w:rPr>
        <w:t>most recent assessment by any assessing authority.</w:t>
      </w:r>
    </w:p>
    <w:p w14:paraId="7B28B3BA" w14:textId="77777777" w:rsidR="008D5C75" w:rsidRDefault="008D5C75" w:rsidP="008D5C75">
      <w:pPr>
        <w:pStyle w:val="BodyText"/>
        <w:spacing w:before="11"/>
        <w:rPr>
          <w:sz w:val="23"/>
        </w:rPr>
      </w:pPr>
    </w:p>
    <w:p w14:paraId="6383CE58" w14:textId="77777777" w:rsidR="008D5C75" w:rsidRDefault="008D5C75" w:rsidP="008D5C75">
      <w:pPr>
        <w:pStyle w:val="Heading1"/>
        <w:numPr>
          <w:ilvl w:val="0"/>
          <w:numId w:val="10"/>
        </w:numPr>
        <w:tabs>
          <w:tab w:val="left" w:pos="1579"/>
          <w:tab w:val="left" w:pos="1580"/>
        </w:tabs>
      </w:pPr>
      <w:r>
        <w:t>Purchaser’s</w:t>
      </w:r>
      <w:r>
        <w:rPr>
          <w:spacing w:val="-3"/>
        </w:rPr>
        <w:t xml:space="preserve"> </w:t>
      </w:r>
      <w:r>
        <w:t>Interest</w:t>
      </w:r>
      <w:r>
        <w:rPr>
          <w:spacing w:val="-1"/>
        </w:rPr>
        <w:t xml:space="preserve"> </w:t>
      </w:r>
      <w:r>
        <w:t>in</w:t>
      </w:r>
      <w:r>
        <w:rPr>
          <w:spacing w:val="-2"/>
        </w:rPr>
        <w:t xml:space="preserve"> </w:t>
      </w:r>
      <w:r>
        <w:t>Real</w:t>
      </w:r>
      <w:r>
        <w:rPr>
          <w:spacing w:val="-1"/>
        </w:rPr>
        <w:t xml:space="preserve"> </w:t>
      </w:r>
      <w:r>
        <w:rPr>
          <w:spacing w:val="-2"/>
        </w:rPr>
        <w:t>Property</w:t>
      </w:r>
    </w:p>
    <w:p w14:paraId="528FF5D6" w14:textId="77777777" w:rsidR="008D5C75" w:rsidRDefault="008D5C75" w:rsidP="008D5C75">
      <w:pPr>
        <w:pStyle w:val="BodyText"/>
        <w:spacing w:before="10"/>
        <w:rPr>
          <w:b/>
          <w:sz w:val="23"/>
        </w:rPr>
      </w:pPr>
    </w:p>
    <w:p w14:paraId="77D6F3D9" w14:textId="77777777" w:rsidR="008D5C75" w:rsidRDefault="008D5C75" w:rsidP="008D5C75">
      <w:pPr>
        <w:pStyle w:val="BodyText"/>
        <w:ind w:left="1580"/>
      </w:pPr>
      <w:r>
        <w:t>If</w:t>
      </w:r>
      <w:r>
        <w:rPr>
          <w:spacing w:val="-1"/>
        </w:rPr>
        <w:t xml:space="preserve"> </w:t>
      </w:r>
      <w:r>
        <w:t>the</w:t>
      </w:r>
      <w:r>
        <w:rPr>
          <w:spacing w:val="-1"/>
        </w:rPr>
        <w:t xml:space="preserve"> </w:t>
      </w:r>
      <w:r>
        <w:t>purchaser will</w:t>
      </w:r>
      <w:r>
        <w:rPr>
          <w:spacing w:val="-1"/>
        </w:rPr>
        <w:t xml:space="preserve"> </w:t>
      </w:r>
      <w:r>
        <w:t>acquire an</w:t>
      </w:r>
      <w:r>
        <w:rPr>
          <w:spacing w:val="-1"/>
        </w:rPr>
        <w:t xml:space="preserve"> </w:t>
      </w:r>
      <w:r>
        <w:t>interest</w:t>
      </w:r>
      <w:r>
        <w:rPr>
          <w:spacing w:val="-1"/>
        </w:rPr>
        <w:t xml:space="preserve"> </w:t>
      </w:r>
      <w:r>
        <w:t>in</w:t>
      </w:r>
      <w:r>
        <w:rPr>
          <w:spacing w:val="-1"/>
        </w:rPr>
        <w:t xml:space="preserve"> </w:t>
      </w:r>
      <w:r>
        <w:t>real</w:t>
      </w:r>
      <w:r>
        <w:rPr>
          <w:spacing w:val="-1"/>
        </w:rPr>
        <w:t xml:space="preserve"> </w:t>
      </w:r>
      <w:r>
        <w:t>property, disclose</w:t>
      </w:r>
      <w:r>
        <w:rPr>
          <w:spacing w:val="-1"/>
        </w:rPr>
        <w:t xml:space="preserve"> </w:t>
      </w:r>
      <w:r>
        <w:t xml:space="preserve">the </w:t>
      </w:r>
      <w:r>
        <w:rPr>
          <w:spacing w:val="-2"/>
        </w:rPr>
        <w:t>following:</w:t>
      </w:r>
    </w:p>
    <w:p w14:paraId="0C55B542" w14:textId="77777777" w:rsidR="008D5C75" w:rsidRDefault="008D5C75" w:rsidP="008D5C75">
      <w:pPr>
        <w:pStyle w:val="BodyText"/>
      </w:pPr>
    </w:p>
    <w:p w14:paraId="4F176E55" w14:textId="77777777" w:rsidR="008D5C75" w:rsidRDefault="008D5C75" w:rsidP="008D5C75">
      <w:pPr>
        <w:pStyle w:val="ListParagraph"/>
        <w:numPr>
          <w:ilvl w:val="0"/>
          <w:numId w:val="9"/>
        </w:numPr>
        <w:tabs>
          <w:tab w:val="left" w:pos="3019"/>
          <w:tab w:val="left" w:pos="3020"/>
        </w:tabs>
        <w:rPr>
          <w:sz w:val="24"/>
        </w:rPr>
      </w:pPr>
      <w:r>
        <w:rPr>
          <w:sz w:val="24"/>
        </w:rPr>
        <w:t>a</w:t>
      </w:r>
      <w:r>
        <w:rPr>
          <w:spacing w:val="-2"/>
          <w:sz w:val="24"/>
        </w:rPr>
        <w:t xml:space="preserve"> </w:t>
      </w:r>
      <w:r>
        <w:rPr>
          <w:sz w:val="24"/>
        </w:rPr>
        <w:t>description</w:t>
      </w:r>
      <w:r>
        <w:rPr>
          <w:spacing w:val="-2"/>
          <w:sz w:val="24"/>
        </w:rPr>
        <w:t xml:space="preserve"> </w:t>
      </w:r>
      <w:r>
        <w:rPr>
          <w:sz w:val="24"/>
        </w:rPr>
        <w:t>of</w:t>
      </w:r>
      <w:r>
        <w:rPr>
          <w:spacing w:val="-2"/>
          <w:sz w:val="24"/>
        </w:rPr>
        <w:t xml:space="preserve"> </w:t>
      </w:r>
      <w:r>
        <w:rPr>
          <w:sz w:val="24"/>
        </w:rPr>
        <w:t>the</w:t>
      </w:r>
      <w:r>
        <w:rPr>
          <w:spacing w:val="-1"/>
          <w:sz w:val="24"/>
        </w:rPr>
        <w:t xml:space="preserve"> </w:t>
      </w:r>
      <w:r>
        <w:rPr>
          <w:spacing w:val="-2"/>
          <w:sz w:val="24"/>
        </w:rPr>
        <w:t>interest;</w:t>
      </w:r>
    </w:p>
    <w:p w14:paraId="50F0860C" w14:textId="77777777" w:rsidR="008D5C75" w:rsidRDefault="008D5C75" w:rsidP="008D5C75">
      <w:pPr>
        <w:pStyle w:val="BodyText"/>
      </w:pPr>
    </w:p>
    <w:p w14:paraId="36536C07" w14:textId="77777777" w:rsidR="008D5C75" w:rsidRDefault="008D5C75" w:rsidP="008D5C75">
      <w:pPr>
        <w:pStyle w:val="ListParagraph"/>
        <w:numPr>
          <w:ilvl w:val="0"/>
          <w:numId w:val="9"/>
        </w:numPr>
        <w:tabs>
          <w:tab w:val="left" w:pos="3019"/>
          <w:tab w:val="left" w:pos="3020"/>
        </w:tabs>
        <w:spacing w:before="1"/>
        <w:rPr>
          <w:sz w:val="24"/>
        </w:rPr>
      </w:pPr>
      <w:r>
        <w:rPr>
          <w:sz w:val="24"/>
        </w:rPr>
        <w:t>how</w:t>
      </w:r>
      <w:r>
        <w:rPr>
          <w:spacing w:val="-4"/>
          <w:sz w:val="24"/>
        </w:rPr>
        <w:t xml:space="preserve"> </w:t>
      </w:r>
      <w:r>
        <w:rPr>
          <w:sz w:val="24"/>
        </w:rPr>
        <w:t>the interest</w:t>
      </w:r>
      <w:r>
        <w:rPr>
          <w:spacing w:val="-1"/>
          <w:sz w:val="24"/>
        </w:rPr>
        <w:t xml:space="preserve"> </w:t>
      </w:r>
      <w:r>
        <w:rPr>
          <w:sz w:val="24"/>
        </w:rPr>
        <w:t>will</w:t>
      </w:r>
      <w:r>
        <w:rPr>
          <w:spacing w:val="-1"/>
          <w:sz w:val="24"/>
        </w:rPr>
        <w:t xml:space="preserve"> </w:t>
      </w:r>
      <w:r>
        <w:rPr>
          <w:sz w:val="24"/>
        </w:rPr>
        <w:t>be</w:t>
      </w:r>
      <w:r>
        <w:rPr>
          <w:spacing w:val="-2"/>
          <w:sz w:val="24"/>
        </w:rPr>
        <w:t xml:space="preserve"> </w:t>
      </w:r>
      <w:r>
        <w:rPr>
          <w:sz w:val="24"/>
        </w:rPr>
        <w:t>evidenced</w:t>
      </w:r>
      <w:r>
        <w:rPr>
          <w:spacing w:val="-1"/>
          <w:sz w:val="24"/>
        </w:rPr>
        <w:t xml:space="preserve"> </w:t>
      </w:r>
      <w:r>
        <w:rPr>
          <w:sz w:val="24"/>
        </w:rPr>
        <w:t>in</w:t>
      </w:r>
      <w:r>
        <w:rPr>
          <w:spacing w:val="-2"/>
          <w:sz w:val="24"/>
        </w:rPr>
        <w:t xml:space="preserve"> </w:t>
      </w:r>
      <w:r>
        <w:rPr>
          <w:sz w:val="24"/>
        </w:rPr>
        <w:t>a</w:t>
      </w:r>
      <w:r>
        <w:rPr>
          <w:spacing w:val="-1"/>
          <w:sz w:val="24"/>
        </w:rPr>
        <w:t xml:space="preserve"> </w:t>
      </w:r>
      <w:r>
        <w:rPr>
          <w:sz w:val="24"/>
        </w:rPr>
        <w:t>public</w:t>
      </w:r>
      <w:r>
        <w:rPr>
          <w:spacing w:val="-1"/>
          <w:sz w:val="24"/>
        </w:rPr>
        <w:t xml:space="preserve"> </w:t>
      </w:r>
      <w:r>
        <w:rPr>
          <w:spacing w:val="-2"/>
          <w:sz w:val="24"/>
        </w:rPr>
        <w:t>registry;</w:t>
      </w:r>
    </w:p>
    <w:p w14:paraId="39641113" w14:textId="77777777" w:rsidR="008D5C75" w:rsidRDefault="008D5C75" w:rsidP="008D5C75">
      <w:pPr>
        <w:pStyle w:val="BodyText"/>
        <w:spacing w:before="11"/>
        <w:rPr>
          <w:sz w:val="23"/>
        </w:rPr>
      </w:pPr>
    </w:p>
    <w:p w14:paraId="4EEFD926" w14:textId="77777777" w:rsidR="008D5C75" w:rsidRDefault="008D5C75" w:rsidP="008D5C75">
      <w:pPr>
        <w:pStyle w:val="ListParagraph"/>
        <w:numPr>
          <w:ilvl w:val="0"/>
          <w:numId w:val="9"/>
        </w:numPr>
        <w:tabs>
          <w:tab w:val="left" w:pos="3019"/>
          <w:tab w:val="left" w:pos="3020"/>
        </w:tabs>
        <w:rPr>
          <w:sz w:val="24"/>
        </w:rPr>
      </w:pPr>
      <w:r>
        <w:rPr>
          <w:sz w:val="24"/>
        </w:rPr>
        <w:t>any</w:t>
      </w:r>
      <w:r>
        <w:rPr>
          <w:spacing w:val="-2"/>
          <w:sz w:val="24"/>
        </w:rPr>
        <w:t xml:space="preserve"> </w:t>
      </w:r>
      <w:r>
        <w:rPr>
          <w:sz w:val="24"/>
        </w:rPr>
        <w:t>existing</w:t>
      </w:r>
      <w:r>
        <w:rPr>
          <w:spacing w:val="-1"/>
          <w:sz w:val="24"/>
        </w:rPr>
        <w:t xml:space="preserve"> </w:t>
      </w:r>
      <w:r>
        <w:rPr>
          <w:sz w:val="24"/>
        </w:rPr>
        <w:t>or</w:t>
      </w:r>
      <w:r>
        <w:rPr>
          <w:spacing w:val="-2"/>
          <w:sz w:val="24"/>
        </w:rPr>
        <w:t xml:space="preserve"> </w:t>
      </w:r>
      <w:r>
        <w:rPr>
          <w:sz w:val="24"/>
        </w:rPr>
        <w:t>anticipated</w:t>
      </w:r>
      <w:r>
        <w:rPr>
          <w:spacing w:val="-1"/>
          <w:sz w:val="24"/>
        </w:rPr>
        <w:t xml:space="preserve"> </w:t>
      </w:r>
      <w:r>
        <w:rPr>
          <w:sz w:val="24"/>
        </w:rPr>
        <w:t>encumbrances</w:t>
      </w:r>
      <w:r>
        <w:rPr>
          <w:spacing w:val="-2"/>
          <w:sz w:val="24"/>
        </w:rPr>
        <w:t xml:space="preserve"> </w:t>
      </w:r>
      <w:r>
        <w:rPr>
          <w:sz w:val="24"/>
        </w:rPr>
        <w:t>on</w:t>
      </w:r>
      <w:r>
        <w:rPr>
          <w:spacing w:val="-1"/>
          <w:sz w:val="24"/>
        </w:rPr>
        <w:t xml:space="preserve"> </w:t>
      </w:r>
      <w:r>
        <w:rPr>
          <w:sz w:val="24"/>
        </w:rPr>
        <w:t>the</w:t>
      </w:r>
      <w:r>
        <w:rPr>
          <w:spacing w:val="-1"/>
          <w:sz w:val="24"/>
        </w:rPr>
        <w:t xml:space="preserve"> </w:t>
      </w:r>
      <w:r>
        <w:rPr>
          <w:spacing w:val="-2"/>
          <w:sz w:val="24"/>
        </w:rPr>
        <w:t>interest.</w:t>
      </w:r>
    </w:p>
    <w:p w14:paraId="626A5913" w14:textId="77777777" w:rsidR="008D5C75" w:rsidRDefault="008D5C75" w:rsidP="008D5C75">
      <w:pPr>
        <w:pStyle w:val="BodyText"/>
      </w:pPr>
    </w:p>
    <w:p w14:paraId="24E818AD" w14:textId="77777777" w:rsidR="008D5C75" w:rsidRDefault="008D5C75" w:rsidP="008D5C75">
      <w:pPr>
        <w:pStyle w:val="Heading1"/>
        <w:numPr>
          <w:ilvl w:val="0"/>
          <w:numId w:val="10"/>
        </w:numPr>
        <w:tabs>
          <w:tab w:val="left" w:pos="1579"/>
          <w:tab w:val="left" w:pos="1580"/>
        </w:tabs>
        <w:ind w:right="1511"/>
      </w:pPr>
      <w:r>
        <w:t>Developer, or Manager under a Rental Management Agreement or Rental Pool Agreement,</w:t>
      </w:r>
      <w:r>
        <w:rPr>
          <w:spacing w:val="-7"/>
        </w:rPr>
        <w:t xml:space="preserve"> </w:t>
      </w:r>
      <w:r>
        <w:t>Organization,</w:t>
      </w:r>
      <w:r>
        <w:rPr>
          <w:spacing w:val="-5"/>
        </w:rPr>
        <w:t xml:space="preserve"> </w:t>
      </w:r>
      <w:r>
        <w:t>Occupation</w:t>
      </w:r>
      <w:r>
        <w:rPr>
          <w:spacing w:val="-5"/>
        </w:rPr>
        <w:t xml:space="preserve"> </w:t>
      </w:r>
      <w:r>
        <w:t>and</w:t>
      </w:r>
      <w:r>
        <w:rPr>
          <w:spacing w:val="-5"/>
        </w:rPr>
        <w:t xml:space="preserve"> </w:t>
      </w:r>
      <w:r>
        <w:t>Experience,</w:t>
      </w:r>
      <w:r>
        <w:rPr>
          <w:spacing w:val="-5"/>
        </w:rPr>
        <w:t xml:space="preserve"> </w:t>
      </w:r>
      <w:r>
        <w:t>and</w:t>
      </w:r>
      <w:r>
        <w:rPr>
          <w:spacing w:val="-6"/>
        </w:rPr>
        <w:t xml:space="preserve"> </w:t>
      </w:r>
      <w:r>
        <w:t>Penalties,</w:t>
      </w:r>
      <w:r>
        <w:rPr>
          <w:spacing w:val="-5"/>
        </w:rPr>
        <w:t xml:space="preserve"> </w:t>
      </w:r>
      <w:r>
        <w:t>Sanctions,</w:t>
      </w:r>
    </w:p>
    <w:p w14:paraId="77077877" w14:textId="77777777" w:rsidR="008D5C75" w:rsidRDefault="008D5C75" w:rsidP="008D5C75">
      <w:pPr>
        <w:ind w:left="1580"/>
        <w:rPr>
          <w:b/>
          <w:sz w:val="24"/>
        </w:rPr>
      </w:pPr>
      <w:r>
        <w:rPr>
          <w:b/>
          <w:sz w:val="24"/>
        </w:rPr>
        <w:t>Bankruptcy,</w:t>
      </w:r>
      <w:r>
        <w:rPr>
          <w:b/>
          <w:spacing w:val="-6"/>
          <w:sz w:val="24"/>
        </w:rPr>
        <w:t xml:space="preserve"> </w:t>
      </w:r>
      <w:r>
        <w:rPr>
          <w:b/>
          <w:sz w:val="24"/>
        </w:rPr>
        <w:t>Insolvency</w:t>
      </w:r>
      <w:r>
        <w:rPr>
          <w:b/>
          <w:spacing w:val="-6"/>
          <w:sz w:val="24"/>
        </w:rPr>
        <w:t xml:space="preserve"> </w:t>
      </w:r>
      <w:r>
        <w:rPr>
          <w:b/>
          <w:sz w:val="24"/>
        </w:rPr>
        <w:t>and</w:t>
      </w:r>
      <w:r>
        <w:rPr>
          <w:b/>
          <w:spacing w:val="-6"/>
          <w:sz w:val="24"/>
        </w:rPr>
        <w:t xml:space="preserve"> </w:t>
      </w:r>
      <w:r>
        <w:rPr>
          <w:b/>
          <w:sz w:val="24"/>
        </w:rPr>
        <w:t>Criminal</w:t>
      </w:r>
      <w:r>
        <w:rPr>
          <w:b/>
          <w:spacing w:val="-5"/>
          <w:sz w:val="24"/>
        </w:rPr>
        <w:t xml:space="preserve"> </w:t>
      </w:r>
      <w:r>
        <w:rPr>
          <w:b/>
          <w:sz w:val="24"/>
        </w:rPr>
        <w:t>or</w:t>
      </w:r>
      <w:r>
        <w:rPr>
          <w:b/>
          <w:spacing w:val="-6"/>
          <w:sz w:val="24"/>
        </w:rPr>
        <w:t xml:space="preserve"> </w:t>
      </w:r>
      <w:r>
        <w:rPr>
          <w:b/>
          <w:sz w:val="24"/>
        </w:rPr>
        <w:t>Quasi-Criminal</w:t>
      </w:r>
      <w:r>
        <w:rPr>
          <w:b/>
          <w:spacing w:val="-5"/>
          <w:sz w:val="24"/>
        </w:rPr>
        <w:t xml:space="preserve"> </w:t>
      </w:r>
      <w:r>
        <w:rPr>
          <w:b/>
          <w:spacing w:val="-2"/>
          <w:sz w:val="24"/>
        </w:rPr>
        <w:t>Matters</w:t>
      </w:r>
    </w:p>
    <w:p w14:paraId="74A56257" w14:textId="77777777" w:rsidR="008D5C75" w:rsidRDefault="008D5C75" w:rsidP="008D5C75">
      <w:pPr>
        <w:pStyle w:val="BodyText"/>
        <w:rPr>
          <w:b/>
        </w:rPr>
      </w:pPr>
    </w:p>
    <w:p w14:paraId="07BAA037" w14:textId="77777777" w:rsidR="008D5C75" w:rsidRDefault="008D5C75" w:rsidP="008D5C75">
      <w:pPr>
        <w:pStyle w:val="BodyText"/>
        <w:tabs>
          <w:tab w:val="left" w:pos="2299"/>
        </w:tabs>
        <w:ind w:left="1580"/>
      </w:pPr>
      <w:r>
        <w:rPr>
          <w:spacing w:val="-5"/>
        </w:rPr>
        <w:t>(1)</w:t>
      </w:r>
      <w:r>
        <w:tab/>
        <w:t>Subsection</w:t>
      </w:r>
      <w:r>
        <w:rPr>
          <w:spacing w:val="-2"/>
        </w:rPr>
        <w:t xml:space="preserve"> </w:t>
      </w:r>
      <w:r>
        <w:t>(2)</w:t>
      </w:r>
      <w:r>
        <w:rPr>
          <w:spacing w:val="-1"/>
        </w:rPr>
        <w:t xml:space="preserve"> </w:t>
      </w:r>
      <w:r>
        <w:t>applies</w:t>
      </w:r>
      <w:r>
        <w:rPr>
          <w:spacing w:val="-1"/>
        </w:rPr>
        <w:t xml:space="preserve"> </w:t>
      </w:r>
      <w:r>
        <w:t>for</w:t>
      </w:r>
      <w:r>
        <w:rPr>
          <w:spacing w:val="-1"/>
        </w:rPr>
        <w:t xml:space="preserve"> </w:t>
      </w:r>
      <w:r>
        <w:t xml:space="preserve">the following </w:t>
      </w:r>
      <w:r>
        <w:rPr>
          <w:spacing w:val="-2"/>
        </w:rPr>
        <w:t>persons:</w:t>
      </w:r>
    </w:p>
    <w:p w14:paraId="1DA11428" w14:textId="77777777" w:rsidR="008D5C75" w:rsidRDefault="008D5C75" w:rsidP="008D5C75">
      <w:pPr>
        <w:pStyle w:val="BodyText"/>
      </w:pPr>
    </w:p>
    <w:p w14:paraId="478F0285" w14:textId="77777777" w:rsidR="008D5C75" w:rsidRDefault="008D5C75" w:rsidP="008D5C75">
      <w:pPr>
        <w:pStyle w:val="ListParagraph"/>
        <w:numPr>
          <w:ilvl w:val="0"/>
          <w:numId w:val="8"/>
        </w:numPr>
        <w:tabs>
          <w:tab w:val="left" w:pos="3019"/>
          <w:tab w:val="left" w:pos="3020"/>
        </w:tabs>
        <w:ind w:right="1930"/>
        <w:rPr>
          <w:sz w:val="24"/>
        </w:rPr>
      </w:pPr>
      <w:r>
        <w:rPr>
          <w:sz w:val="24"/>
        </w:rPr>
        <w:t>a</w:t>
      </w:r>
      <w:r>
        <w:rPr>
          <w:spacing w:val="-3"/>
          <w:sz w:val="24"/>
        </w:rPr>
        <w:t xml:space="preserve"> </w:t>
      </w:r>
      <w:r>
        <w:rPr>
          <w:sz w:val="24"/>
        </w:rPr>
        <w:t>person</w:t>
      </w:r>
      <w:r>
        <w:rPr>
          <w:spacing w:val="-3"/>
          <w:sz w:val="24"/>
        </w:rPr>
        <w:t xml:space="preserve"> </w:t>
      </w:r>
      <w:r>
        <w:rPr>
          <w:sz w:val="24"/>
        </w:rPr>
        <w:t>other</w:t>
      </w:r>
      <w:r>
        <w:rPr>
          <w:spacing w:val="-3"/>
          <w:sz w:val="24"/>
        </w:rPr>
        <w:t xml:space="preserve"> </w:t>
      </w:r>
      <w:r>
        <w:rPr>
          <w:sz w:val="24"/>
        </w:rPr>
        <w:t>than</w:t>
      </w:r>
      <w:r>
        <w:rPr>
          <w:spacing w:val="-3"/>
          <w:sz w:val="24"/>
        </w:rPr>
        <w:t xml:space="preserve"> </w:t>
      </w:r>
      <w:r>
        <w:rPr>
          <w:sz w:val="24"/>
        </w:rPr>
        <w:t>the</w:t>
      </w:r>
      <w:r>
        <w:rPr>
          <w:spacing w:val="-3"/>
          <w:sz w:val="24"/>
        </w:rPr>
        <w:t xml:space="preserve"> </w:t>
      </w:r>
      <w:r>
        <w:rPr>
          <w:sz w:val="24"/>
        </w:rPr>
        <w:t>issuer</w:t>
      </w:r>
      <w:r>
        <w:rPr>
          <w:spacing w:val="-3"/>
          <w:sz w:val="24"/>
        </w:rPr>
        <w:t xml:space="preserve"> </w:t>
      </w:r>
      <w:r>
        <w:rPr>
          <w:sz w:val="24"/>
        </w:rPr>
        <w:t>that</w:t>
      </w:r>
      <w:r>
        <w:rPr>
          <w:spacing w:val="-3"/>
          <w:sz w:val="24"/>
        </w:rPr>
        <w:t xml:space="preserve"> </w:t>
      </w:r>
      <w:r>
        <w:rPr>
          <w:sz w:val="24"/>
        </w:rPr>
        <w:t>is</w:t>
      </w:r>
      <w:r>
        <w:rPr>
          <w:spacing w:val="-4"/>
          <w:sz w:val="24"/>
        </w:rPr>
        <w:t xml:space="preserve"> </w:t>
      </w:r>
      <w:r>
        <w:rPr>
          <w:sz w:val="24"/>
        </w:rPr>
        <w:t>or</w:t>
      </w:r>
      <w:r>
        <w:rPr>
          <w:spacing w:val="-3"/>
          <w:sz w:val="24"/>
        </w:rPr>
        <w:t xml:space="preserve"> </w:t>
      </w:r>
      <w:r>
        <w:rPr>
          <w:sz w:val="24"/>
        </w:rPr>
        <w:t>will</w:t>
      </w:r>
      <w:r>
        <w:rPr>
          <w:spacing w:val="-3"/>
          <w:sz w:val="24"/>
        </w:rPr>
        <w:t xml:space="preserve"> </w:t>
      </w:r>
      <w:r>
        <w:rPr>
          <w:sz w:val="24"/>
        </w:rPr>
        <w:t>be</w:t>
      </w:r>
      <w:r>
        <w:rPr>
          <w:spacing w:val="-2"/>
          <w:sz w:val="24"/>
        </w:rPr>
        <w:t xml:space="preserve"> </w:t>
      </w:r>
      <w:r>
        <w:rPr>
          <w:sz w:val="24"/>
        </w:rPr>
        <w:t>acting</w:t>
      </w:r>
      <w:r>
        <w:rPr>
          <w:spacing w:val="-2"/>
          <w:sz w:val="24"/>
        </w:rPr>
        <w:t xml:space="preserve"> </w:t>
      </w:r>
      <w:r>
        <w:rPr>
          <w:sz w:val="24"/>
        </w:rPr>
        <w:t>in</w:t>
      </w:r>
      <w:r>
        <w:rPr>
          <w:spacing w:val="-2"/>
          <w:sz w:val="24"/>
        </w:rPr>
        <w:t xml:space="preserve"> </w:t>
      </w:r>
      <w:r>
        <w:rPr>
          <w:sz w:val="24"/>
        </w:rPr>
        <w:t>the</w:t>
      </w:r>
      <w:r>
        <w:rPr>
          <w:spacing w:val="-2"/>
          <w:sz w:val="24"/>
        </w:rPr>
        <w:t xml:space="preserve"> </w:t>
      </w:r>
      <w:r>
        <w:rPr>
          <w:sz w:val="24"/>
        </w:rPr>
        <w:t>role</w:t>
      </w:r>
      <w:r>
        <w:rPr>
          <w:spacing w:val="-2"/>
          <w:sz w:val="24"/>
        </w:rPr>
        <w:t xml:space="preserve"> </w:t>
      </w:r>
      <w:r>
        <w:rPr>
          <w:sz w:val="24"/>
        </w:rPr>
        <w:t>of developer in respect of an interest in real property;</w:t>
      </w:r>
    </w:p>
    <w:p w14:paraId="546086CD" w14:textId="77777777" w:rsidR="008D5C75" w:rsidRDefault="008D5C75" w:rsidP="008D5C75">
      <w:pPr>
        <w:pStyle w:val="BodyText"/>
      </w:pPr>
    </w:p>
    <w:p w14:paraId="16204230" w14:textId="77777777" w:rsidR="008D5C75" w:rsidRDefault="008D5C75" w:rsidP="008D5C75">
      <w:pPr>
        <w:pStyle w:val="ListParagraph"/>
        <w:numPr>
          <w:ilvl w:val="0"/>
          <w:numId w:val="8"/>
        </w:numPr>
        <w:tabs>
          <w:tab w:val="left" w:pos="3019"/>
          <w:tab w:val="left" w:pos="3020"/>
        </w:tabs>
        <w:ind w:right="1101"/>
        <w:rPr>
          <w:sz w:val="24"/>
        </w:rPr>
      </w:pPr>
      <w:r>
        <w:rPr>
          <w:sz w:val="24"/>
        </w:rPr>
        <w:t>in</w:t>
      </w:r>
      <w:r>
        <w:rPr>
          <w:spacing w:val="-3"/>
          <w:sz w:val="24"/>
        </w:rPr>
        <w:t xml:space="preserve"> </w:t>
      </w:r>
      <w:r>
        <w:rPr>
          <w:sz w:val="24"/>
        </w:rPr>
        <w:t>respect</w:t>
      </w:r>
      <w:r>
        <w:rPr>
          <w:spacing w:val="-3"/>
          <w:sz w:val="24"/>
        </w:rPr>
        <w:t xml:space="preserve"> </w:t>
      </w:r>
      <w:r>
        <w:rPr>
          <w:sz w:val="24"/>
        </w:rPr>
        <w:t>of</w:t>
      </w:r>
      <w:r>
        <w:rPr>
          <w:spacing w:val="-4"/>
          <w:sz w:val="24"/>
        </w:rPr>
        <w:t xml:space="preserve"> </w:t>
      </w:r>
      <w:r>
        <w:rPr>
          <w:sz w:val="24"/>
        </w:rPr>
        <w:t>real</w:t>
      </w:r>
      <w:r>
        <w:rPr>
          <w:spacing w:val="-3"/>
          <w:sz w:val="24"/>
        </w:rPr>
        <w:t xml:space="preserve"> </w:t>
      </w:r>
      <w:r>
        <w:rPr>
          <w:sz w:val="24"/>
        </w:rPr>
        <w:t>property</w:t>
      </w:r>
      <w:r>
        <w:rPr>
          <w:spacing w:val="-3"/>
          <w:sz w:val="24"/>
        </w:rPr>
        <w:t xml:space="preserve"> </w:t>
      </w:r>
      <w:r>
        <w:rPr>
          <w:sz w:val="24"/>
        </w:rPr>
        <w:t>in</w:t>
      </w:r>
      <w:r>
        <w:rPr>
          <w:spacing w:val="-3"/>
          <w:sz w:val="24"/>
        </w:rPr>
        <w:t xml:space="preserve"> </w:t>
      </w:r>
      <w:r>
        <w:rPr>
          <w:sz w:val="24"/>
        </w:rPr>
        <w:t>which</w:t>
      </w:r>
      <w:r>
        <w:rPr>
          <w:spacing w:val="-3"/>
          <w:sz w:val="24"/>
        </w:rPr>
        <w:t xml:space="preserve"> </w:t>
      </w:r>
      <w:r>
        <w:rPr>
          <w:sz w:val="24"/>
        </w:rPr>
        <w:t>the</w:t>
      </w:r>
      <w:r>
        <w:rPr>
          <w:spacing w:val="-3"/>
          <w:sz w:val="24"/>
        </w:rPr>
        <w:t xml:space="preserve"> </w:t>
      </w:r>
      <w:r>
        <w:rPr>
          <w:sz w:val="24"/>
        </w:rPr>
        <w:t>purchaser</w:t>
      </w:r>
      <w:r>
        <w:rPr>
          <w:spacing w:val="-4"/>
          <w:sz w:val="24"/>
        </w:rPr>
        <w:t xml:space="preserve"> </w:t>
      </w:r>
      <w:r>
        <w:rPr>
          <w:sz w:val="24"/>
        </w:rPr>
        <w:t>will</w:t>
      </w:r>
      <w:r>
        <w:rPr>
          <w:spacing w:val="-3"/>
          <w:sz w:val="24"/>
        </w:rPr>
        <w:t xml:space="preserve"> </w:t>
      </w:r>
      <w:r>
        <w:rPr>
          <w:sz w:val="24"/>
        </w:rPr>
        <w:t>acquire</w:t>
      </w:r>
      <w:r>
        <w:rPr>
          <w:spacing w:val="-4"/>
          <w:sz w:val="24"/>
        </w:rPr>
        <w:t xml:space="preserve"> </w:t>
      </w:r>
      <w:r>
        <w:rPr>
          <w:sz w:val="24"/>
        </w:rPr>
        <w:t>an</w:t>
      </w:r>
      <w:r>
        <w:rPr>
          <w:spacing w:val="-3"/>
          <w:sz w:val="24"/>
        </w:rPr>
        <w:t xml:space="preserve"> </w:t>
      </w:r>
      <w:r>
        <w:rPr>
          <w:sz w:val="24"/>
        </w:rPr>
        <w:t>interest,</w:t>
      </w:r>
      <w:r>
        <w:rPr>
          <w:spacing w:val="-3"/>
          <w:sz w:val="24"/>
        </w:rPr>
        <w:t xml:space="preserve"> </w:t>
      </w:r>
      <w:r>
        <w:rPr>
          <w:sz w:val="24"/>
        </w:rPr>
        <w:t>a person other than the issuer that will be acting in the role of manager</w:t>
      </w:r>
      <w:r>
        <w:rPr>
          <w:spacing w:val="40"/>
          <w:sz w:val="24"/>
        </w:rPr>
        <w:t xml:space="preserve"> </w:t>
      </w:r>
      <w:r>
        <w:rPr>
          <w:sz w:val="24"/>
        </w:rPr>
        <w:t>under a rental management agreement, or manager under a rental pool</w:t>
      </w:r>
    </w:p>
    <w:p w14:paraId="6E97EB80" w14:textId="77777777" w:rsidR="008D5C75" w:rsidRDefault="008D5C75" w:rsidP="008D5C75">
      <w:pPr>
        <w:rPr>
          <w:sz w:val="24"/>
        </w:rPr>
        <w:sectPr w:rsidR="008D5C75">
          <w:pgSz w:w="12240" w:h="15840"/>
          <w:pgMar w:top="1380" w:right="340" w:bottom="1160" w:left="580" w:header="0" w:footer="969" w:gutter="0"/>
          <w:cols w:space="720"/>
        </w:sectPr>
      </w:pPr>
    </w:p>
    <w:p w14:paraId="553272F4" w14:textId="77777777" w:rsidR="008D5C75" w:rsidRDefault="008D5C75" w:rsidP="008D5C75">
      <w:pPr>
        <w:pStyle w:val="BodyText"/>
        <w:spacing w:before="60"/>
        <w:ind w:left="3020"/>
      </w:pPr>
      <w:r>
        <w:rPr>
          <w:spacing w:val="-2"/>
        </w:rPr>
        <w:t>agreement.</w:t>
      </w:r>
    </w:p>
    <w:p w14:paraId="0B70D263" w14:textId="77777777" w:rsidR="008D5C75" w:rsidRDefault="008D5C75" w:rsidP="008D5C75">
      <w:pPr>
        <w:pStyle w:val="BodyText"/>
      </w:pPr>
    </w:p>
    <w:p w14:paraId="0243C7FB" w14:textId="77777777" w:rsidR="008D5C75" w:rsidRDefault="008D5C75" w:rsidP="008D5C75">
      <w:pPr>
        <w:pStyle w:val="ListParagraph"/>
        <w:numPr>
          <w:ilvl w:val="0"/>
          <w:numId w:val="19"/>
        </w:numPr>
        <w:tabs>
          <w:tab w:val="left" w:pos="719"/>
          <w:tab w:val="left" w:pos="720"/>
        </w:tabs>
        <w:ind w:left="720" w:right="4847"/>
        <w:jc w:val="right"/>
        <w:rPr>
          <w:sz w:val="24"/>
        </w:rPr>
      </w:pPr>
      <w:r>
        <w:rPr>
          <w:sz w:val="24"/>
        </w:rPr>
        <w:t>For</w:t>
      </w:r>
      <w:r>
        <w:rPr>
          <w:spacing w:val="-5"/>
          <w:sz w:val="24"/>
        </w:rPr>
        <w:t xml:space="preserve"> </w:t>
      </w:r>
      <w:r>
        <w:rPr>
          <w:sz w:val="24"/>
        </w:rPr>
        <w:t>each</w:t>
      </w:r>
      <w:r>
        <w:rPr>
          <w:spacing w:val="-5"/>
          <w:sz w:val="24"/>
        </w:rPr>
        <w:t xml:space="preserve"> </w:t>
      </w:r>
      <w:r>
        <w:rPr>
          <w:sz w:val="24"/>
        </w:rPr>
        <w:t>person</w:t>
      </w:r>
      <w:r>
        <w:rPr>
          <w:spacing w:val="-4"/>
          <w:sz w:val="24"/>
        </w:rPr>
        <w:t xml:space="preserve"> </w:t>
      </w:r>
      <w:r>
        <w:rPr>
          <w:sz w:val="24"/>
        </w:rPr>
        <w:t>described</w:t>
      </w:r>
      <w:r>
        <w:rPr>
          <w:spacing w:val="-5"/>
          <w:sz w:val="24"/>
        </w:rPr>
        <w:t xml:space="preserve"> </w:t>
      </w:r>
      <w:r>
        <w:rPr>
          <w:sz w:val="24"/>
        </w:rPr>
        <w:t>in</w:t>
      </w:r>
      <w:r>
        <w:rPr>
          <w:spacing w:val="-5"/>
          <w:sz w:val="24"/>
        </w:rPr>
        <w:t xml:space="preserve"> </w:t>
      </w:r>
      <w:r>
        <w:rPr>
          <w:sz w:val="24"/>
        </w:rPr>
        <w:t>subsection</w:t>
      </w:r>
      <w:r>
        <w:rPr>
          <w:spacing w:val="-4"/>
          <w:sz w:val="24"/>
        </w:rPr>
        <w:t xml:space="preserve"> </w:t>
      </w:r>
      <w:r>
        <w:rPr>
          <w:spacing w:val="-5"/>
          <w:sz w:val="24"/>
        </w:rPr>
        <w:t>(1)</w:t>
      </w:r>
    </w:p>
    <w:p w14:paraId="7D5B9B82" w14:textId="77777777" w:rsidR="008D5C75" w:rsidRDefault="008D5C75" w:rsidP="008D5C75">
      <w:pPr>
        <w:pStyle w:val="BodyText"/>
      </w:pPr>
    </w:p>
    <w:p w14:paraId="3E69B454" w14:textId="77777777" w:rsidR="008D5C75" w:rsidRDefault="008D5C75" w:rsidP="008D5C75">
      <w:pPr>
        <w:pStyle w:val="ListParagraph"/>
        <w:numPr>
          <w:ilvl w:val="1"/>
          <w:numId w:val="19"/>
        </w:numPr>
        <w:tabs>
          <w:tab w:val="left" w:pos="3019"/>
          <w:tab w:val="left" w:pos="3020"/>
        </w:tabs>
        <w:ind w:right="1119"/>
        <w:rPr>
          <w:sz w:val="24"/>
        </w:rPr>
      </w:pPr>
      <w:r>
        <w:rPr>
          <w:sz w:val="24"/>
        </w:rPr>
        <w:t>state the legal name of the person, describe the business of the person and any</w:t>
      </w:r>
      <w:r>
        <w:rPr>
          <w:spacing w:val="-4"/>
          <w:sz w:val="24"/>
        </w:rPr>
        <w:t xml:space="preserve"> </w:t>
      </w:r>
      <w:r>
        <w:rPr>
          <w:sz w:val="24"/>
        </w:rPr>
        <w:t>experience</w:t>
      </w:r>
      <w:r>
        <w:rPr>
          <w:spacing w:val="-4"/>
          <w:sz w:val="24"/>
        </w:rPr>
        <w:t xml:space="preserve"> </w:t>
      </w:r>
      <w:r>
        <w:rPr>
          <w:sz w:val="24"/>
        </w:rPr>
        <w:t>that</w:t>
      </w:r>
      <w:r>
        <w:rPr>
          <w:spacing w:val="-4"/>
          <w:sz w:val="24"/>
        </w:rPr>
        <w:t xml:space="preserve"> </w:t>
      </w:r>
      <w:r>
        <w:rPr>
          <w:sz w:val="24"/>
        </w:rPr>
        <w:t>the</w:t>
      </w:r>
      <w:r>
        <w:rPr>
          <w:spacing w:val="-4"/>
          <w:sz w:val="24"/>
        </w:rPr>
        <w:t xml:space="preserve"> </w:t>
      </w:r>
      <w:r>
        <w:rPr>
          <w:sz w:val="24"/>
        </w:rPr>
        <w:t>person</w:t>
      </w:r>
      <w:r>
        <w:rPr>
          <w:spacing w:val="-4"/>
          <w:sz w:val="24"/>
        </w:rPr>
        <w:t xml:space="preserve"> </w:t>
      </w:r>
      <w:r>
        <w:rPr>
          <w:sz w:val="24"/>
        </w:rPr>
        <w:t>has</w:t>
      </w:r>
      <w:r>
        <w:rPr>
          <w:spacing w:val="-4"/>
          <w:sz w:val="24"/>
        </w:rPr>
        <w:t xml:space="preserve"> </w:t>
      </w:r>
      <w:r>
        <w:rPr>
          <w:sz w:val="24"/>
        </w:rPr>
        <w:t>in</w:t>
      </w:r>
      <w:r>
        <w:rPr>
          <w:spacing w:val="-4"/>
          <w:sz w:val="24"/>
        </w:rPr>
        <w:t xml:space="preserve"> </w:t>
      </w:r>
      <w:r>
        <w:rPr>
          <w:sz w:val="24"/>
        </w:rPr>
        <w:t>similar</w:t>
      </w:r>
      <w:r>
        <w:rPr>
          <w:spacing w:val="-3"/>
          <w:sz w:val="24"/>
        </w:rPr>
        <w:t xml:space="preserve"> </w:t>
      </w:r>
      <w:r>
        <w:rPr>
          <w:sz w:val="24"/>
        </w:rPr>
        <w:t>projects</w:t>
      </w:r>
      <w:r>
        <w:rPr>
          <w:spacing w:val="-3"/>
          <w:sz w:val="24"/>
        </w:rPr>
        <w:t xml:space="preserve"> </w:t>
      </w:r>
      <w:r>
        <w:rPr>
          <w:sz w:val="24"/>
        </w:rPr>
        <w:t>or</w:t>
      </w:r>
      <w:r>
        <w:rPr>
          <w:spacing w:val="-3"/>
          <w:sz w:val="24"/>
        </w:rPr>
        <w:t xml:space="preserve"> </w:t>
      </w:r>
      <w:r>
        <w:rPr>
          <w:sz w:val="24"/>
        </w:rPr>
        <w:t>a</w:t>
      </w:r>
      <w:r>
        <w:rPr>
          <w:spacing w:val="-3"/>
          <w:sz w:val="24"/>
        </w:rPr>
        <w:t xml:space="preserve"> </w:t>
      </w:r>
      <w:r>
        <w:rPr>
          <w:sz w:val="24"/>
        </w:rPr>
        <w:t>similar</w:t>
      </w:r>
      <w:r>
        <w:rPr>
          <w:spacing w:val="-3"/>
          <w:sz w:val="24"/>
        </w:rPr>
        <w:t xml:space="preserve"> </w:t>
      </w:r>
      <w:r>
        <w:rPr>
          <w:sz w:val="24"/>
        </w:rPr>
        <w:t xml:space="preserve">business, and, if the person is not an individual, the laws under which the person is organized or incorporated and the date that the person was organized or </w:t>
      </w:r>
      <w:r>
        <w:rPr>
          <w:spacing w:val="-2"/>
          <w:sz w:val="24"/>
        </w:rPr>
        <w:t>incorporated,</w:t>
      </w:r>
    </w:p>
    <w:p w14:paraId="7837CCDC" w14:textId="77777777" w:rsidR="008D5C75" w:rsidRDefault="008D5C75" w:rsidP="008D5C75">
      <w:pPr>
        <w:pStyle w:val="BodyText"/>
      </w:pPr>
    </w:p>
    <w:p w14:paraId="0FBB05AB" w14:textId="77777777" w:rsidR="008D5C75" w:rsidRDefault="008D5C75" w:rsidP="008D5C75">
      <w:pPr>
        <w:pStyle w:val="ListParagraph"/>
        <w:numPr>
          <w:ilvl w:val="1"/>
          <w:numId w:val="19"/>
        </w:numPr>
        <w:tabs>
          <w:tab w:val="left" w:pos="3019"/>
          <w:tab w:val="left" w:pos="3020"/>
        </w:tabs>
        <w:ind w:right="1266"/>
        <w:rPr>
          <w:sz w:val="24"/>
        </w:rPr>
      </w:pPr>
      <w:r>
        <w:rPr>
          <w:sz w:val="24"/>
        </w:rPr>
        <w:t>if the person is not an individual, in the form of the following table, provide</w:t>
      </w:r>
      <w:r>
        <w:rPr>
          <w:spacing w:val="-5"/>
          <w:sz w:val="24"/>
        </w:rPr>
        <w:t xml:space="preserve"> </w:t>
      </w:r>
      <w:r>
        <w:rPr>
          <w:sz w:val="24"/>
        </w:rPr>
        <w:t>the</w:t>
      </w:r>
      <w:r>
        <w:rPr>
          <w:spacing w:val="-5"/>
          <w:sz w:val="24"/>
        </w:rPr>
        <w:t xml:space="preserve"> </w:t>
      </w:r>
      <w:r>
        <w:rPr>
          <w:sz w:val="24"/>
        </w:rPr>
        <w:t>specified</w:t>
      </w:r>
      <w:r>
        <w:rPr>
          <w:spacing w:val="-5"/>
          <w:sz w:val="24"/>
        </w:rPr>
        <w:t xml:space="preserve"> </w:t>
      </w:r>
      <w:r>
        <w:rPr>
          <w:sz w:val="24"/>
        </w:rPr>
        <w:t>information</w:t>
      </w:r>
      <w:r>
        <w:rPr>
          <w:spacing w:val="-5"/>
          <w:sz w:val="24"/>
        </w:rPr>
        <w:t xml:space="preserve"> </w:t>
      </w:r>
      <w:r>
        <w:rPr>
          <w:sz w:val="24"/>
        </w:rPr>
        <w:t>for</w:t>
      </w:r>
      <w:r>
        <w:rPr>
          <w:spacing w:val="-2"/>
          <w:sz w:val="24"/>
        </w:rPr>
        <w:t xml:space="preserve"> </w:t>
      </w:r>
      <w:r>
        <w:rPr>
          <w:sz w:val="24"/>
        </w:rPr>
        <w:t>any</w:t>
      </w:r>
      <w:r>
        <w:rPr>
          <w:spacing w:val="-4"/>
          <w:sz w:val="24"/>
        </w:rPr>
        <w:t xml:space="preserve"> </w:t>
      </w:r>
      <w:r>
        <w:rPr>
          <w:sz w:val="24"/>
        </w:rPr>
        <w:t>directors</w:t>
      </w:r>
      <w:r>
        <w:rPr>
          <w:spacing w:val="-4"/>
          <w:sz w:val="24"/>
        </w:rPr>
        <w:t xml:space="preserve"> </w:t>
      </w:r>
      <w:r>
        <w:rPr>
          <w:sz w:val="24"/>
        </w:rPr>
        <w:t>and</w:t>
      </w:r>
      <w:r>
        <w:rPr>
          <w:spacing w:val="-4"/>
          <w:sz w:val="24"/>
        </w:rPr>
        <w:t xml:space="preserve"> </w:t>
      </w:r>
      <w:r>
        <w:rPr>
          <w:sz w:val="24"/>
        </w:rPr>
        <w:t>executive</w:t>
      </w:r>
      <w:r>
        <w:rPr>
          <w:spacing w:val="-4"/>
          <w:sz w:val="24"/>
        </w:rPr>
        <w:t xml:space="preserve"> </w:t>
      </w:r>
      <w:r>
        <w:rPr>
          <w:sz w:val="24"/>
        </w:rPr>
        <w:t xml:space="preserve">officers of the person for the 5 years preceding the date of the offering </w:t>
      </w:r>
      <w:r>
        <w:rPr>
          <w:spacing w:val="-2"/>
          <w:sz w:val="24"/>
        </w:rPr>
        <w:t>memorandum,</w:t>
      </w:r>
    </w:p>
    <w:p w14:paraId="14D51A69" w14:textId="77777777" w:rsidR="008D5C75" w:rsidRDefault="008D5C75" w:rsidP="008D5C75">
      <w:pPr>
        <w:pStyle w:val="BodyText"/>
      </w:pPr>
    </w:p>
    <w:tbl>
      <w:tblPr>
        <w:tblW w:w="0" w:type="auto"/>
        <w:tblInd w:w="3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45"/>
        <w:gridCol w:w="4375"/>
      </w:tblGrid>
      <w:tr w:rsidR="008D5C75" w14:paraId="587EDF03" w14:textId="77777777" w:rsidTr="007C0AFA">
        <w:trPr>
          <w:trHeight w:val="551"/>
        </w:trPr>
        <w:tc>
          <w:tcPr>
            <w:tcW w:w="2645" w:type="dxa"/>
          </w:tcPr>
          <w:p w14:paraId="4E62E4D7" w14:textId="77777777" w:rsidR="008D5C75" w:rsidRDefault="008D5C75" w:rsidP="007C0AFA">
            <w:pPr>
              <w:pStyle w:val="TableParagraph"/>
              <w:ind w:left="107"/>
              <w:rPr>
                <w:sz w:val="24"/>
              </w:rPr>
            </w:pPr>
            <w:r>
              <w:rPr>
                <w:sz w:val="24"/>
              </w:rPr>
              <w:t>Full</w:t>
            </w:r>
            <w:r>
              <w:rPr>
                <w:spacing w:val="-3"/>
                <w:sz w:val="24"/>
              </w:rPr>
              <w:t xml:space="preserve"> </w:t>
            </w:r>
            <w:r>
              <w:rPr>
                <w:sz w:val="24"/>
              </w:rPr>
              <w:t>legal</w:t>
            </w:r>
            <w:r>
              <w:rPr>
                <w:spacing w:val="-1"/>
                <w:sz w:val="24"/>
              </w:rPr>
              <w:t xml:space="preserve"> </w:t>
            </w:r>
            <w:r>
              <w:rPr>
                <w:spacing w:val="-4"/>
                <w:sz w:val="24"/>
              </w:rPr>
              <w:t>name</w:t>
            </w:r>
          </w:p>
        </w:tc>
        <w:tc>
          <w:tcPr>
            <w:tcW w:w="4375" w:type="dxa"/>
          </w:tcPr>
          <w:p w14:paraId="42F1FCDF" w14:textId="77777777" w:rsidR="008D5C75" w:rsidRDefault="008D5C75" w:rsidP="007C0AFA">
            <w:pPr>
              <w:pStyle w:val="TableParagraph"/>
              <w:spacing w:line="270" w:lineRule="atLeast"/>
              <w:ind w:left="107"/>
              <w:rPr>
                <w:sz w:val="24"/>
              </w:rPr>
            </w:pPr>
            <w:r>
              <w:rPr>
                <w:sz w:val="24"/>
              </w:rPr>
              <w:t>Principal occupation and description of experience</w:t>
            </w:r>
            <w:r>
              <w:rPr>
                <w:spacing w:val="-10"/>
                <w:sz w:val="24"/>
              </w:rPr>
              <w:t xml:space="preserve"> </w:t>
            </w:r>
            <w:r>
              <w:rPr>
                <w:sz w:val="24"/>
              </w:rPr>
              <w:t>associated</w:t>
            </w:r>
            <w:r>
              <w:rPr>
                <w:spacing w:val="-9"/>
                <w:sz w:val="24"/>
              </w:rPr>
              <w:t xml:space="preserve"> </w:t>
            </w:r>
            <w:r>
              <w:rPr>
                <w:sz w:val="24"/>
              </w:rPr>
              <w:t>with</w:t>
            </w:r>
            <w:r>
              <w:rPr>
                <w:spacing w:val="-9"/>
                <w:sz w:val="24"/>
              </w:rPr>
              <w:t xml:space="preserve"> </w:t>
            </w:r>
            <w:r>
              <w:rPr>
                <w:sz w:val="24"/>
              </w:rPr>
              <w:t>the</w:t>
            </w:r>
            <w:r>
              <w:rPr>
                <w:spacing w:val="-9"/>
                <w:sz w:val="24"/>
              </w:rPr>
              <w:t xml:space="preserve"> </w:t>
            </w:r>
            <w:r>
              <w:rPr>
                <w:sz w:val="24"/>
              </w:rPr>
              <w:t>occupation</w:t>
            </w:r>
          </w:p>
        </w:tc>
      </w:tr>
      <w:tr w:rsidR="008D5C75" w14:paraId="6ED6D62E" w14:textId="77777777" w:rsidTr="007C0AFA">
        <w:trPr>
          <w:trHeight w:val="275"/>
        </w:trPr>
        <w:tc>
          <w:tcPr>
            <w:tcW w:w="2645" w:type="dxa"/>
          </w:tcPr>
          <w:p w14:paraId="163E546D" w14:textId="77777777" w:rsidR="008D5C75" w:rsidRDefault="008D5C75" w:rsidP="007C0AFA">
            <w:pPr>
              <w:pStyle w:val="TableParagraph"/>
              <w:rPr>
                <w:sz w:val="20"/>
              </w:rPr>
            </w:pPr>
          </w:p>
        </w:tc>
        <w:tc>
          <w:tcPr>
            <w:tcW w:w="4375" w:type="dxa"/>
          </w:tcPr>
          <w:p w14:paraId="7039A75F" w14:textId="77777777" w:rsidR="008D5C75" w:rsidRDefault="008D5C75" w:rsidP="007C0AFA">
            <w:pPr>
              <w:pStyle w:val="TableParagraph"/>
              <w:rPr>
                <w:sz w:val="20"/>
              </w:rPr>
            </w:pPr>
          </w:p>
        </w:tc>
      </w:tr>
      <w:tr w:rsidR="008D5C75" w14:paraId="5FC3B47D" w14:textId="77777777" w:rsidTr="007C0AFA">
        <w:trPr>
          <w:trHeight w:val="276"/>
        </w:trPr>
        <w:tc>
          <w:tcPr>
            <w:tcW w:w="2645" w:type="dxa"/>
          </w:tcPr>
          <w:p w14:paraId="42E3877D" w14:textId="77777777" w:rsidR="008D5C75" w:rsidRDefault="008D5C75" w:rsidP="007C0AFA">
            <w:pPr>
              <w:pStyle w:val="TableParagraph"/>
              <w:rPr>
                <w:sz w:val="20"/>
              </w:rPr>
            </w:pPr>
          </w:p>
        </w:tc>
        <w:tc>
          <w:tcPr>
            <w:tcW w:w="4375" w:type="dxa"/>
          </w:tcPr>
          <w:p w14:paraId="2DD1AC17" w14:textId="77777777" w:rsidR="008D5C75" w:rsidRDefault="008D5C75" w:rsidP="007C0AFA">
            <w:pPr>
              <w:pStyle w:val="TableParagraph"/>
              <w:rPr>
                <w:sz w:val="20"/>
              </w:rPr>
            </w:pPr>
          </w:p>
        </w:tc>
      </w:tr>
    </w:tbl>
    <w:p w14:paraId="71EFF9D9" w14:textId="77777777" w:rsidR="008D5C75" w:rsidRDefault="008D5C75" w:rsidP="008D5C75">
      <w:pPr>
        <w:pStyle w:val="BodyText"/>
        <w:spacing w:before="1"/>
      </w:pPr>
    </w:p>
    <w:p w14:paraId="1E50DCE4" w14:textId="77777777" w:rsidR="008D5C75" w:rsidRDefault="008D5C75" w:rsidP="008D5C75">
      <w:pPr>
        <w:pStyle w:val="ListParagraph"/>
        <w:numPr>
          <w:ilvl w:val="1"/>
          <w:numId w:val="19"/>
        </w:numPr>
        <w:tabs>
          <w:tab w:val="left" w:pos="3019"/>
          <w:tab w:val="left" w:pos="3020"/>
        </w:tabs>
        <w:spacing w:before="1"/>
        <w:ind w:right="1127"/>
        <w:rPr>
          <w:sz w:val="24"/>
        </w:rPr>
      </w:pPr>
      <w:r>
        <w:rPr>
          <w:sz w:val="24"/>
        </w:rPr>
        <w:t>if any of the following have occurred during the 10 years preceding the date of the offering memorandum with respect to the person, a director, executive</w:t>
      </w:r>
      <w:r>
        <w:rPr>
          <w:spacing w:val="-3"/>
          <w:sz w:val="24"/>
        </w:rPr>
        <w:t xml:space="preserve"> </w:t>
      </w:r>
      <w:r>
        <w:rPr>
          <w:sz w:val="24"/>
        </w:rPr>
        <w:t>officer</w:t>
      </w:r>
      <w:r>
        <w:rPr>
          <w:spacing w:val="-3"/>
          <w:sz w:val="24"/>
        </w:rPr>
        <w:t xml:space="preserve"> </w:t>
      </w:r>
      <w:r>
        <w:rPr>
          <w:sz w:val="24"/>
        </w:rPr>
        <w:t>or</w:t>
      </w:r>
      <w:r>
        <w:rPr>
          <w:spacing w:val="-3"/>
          <w:sz w:val="24"/>
        </w:rPr>
        <w:t xml:space="preserve"> </w:t>
      </w:r>
      <w:r>
        <w:rPr>
          <w:sz w:val="24"/>
        </w:rPr>
        <w:t>control</w:t>
      </w:r>
      <w:r>
        <w:rPr>
          <w:spacing w:val="-3"/>
          <w:sz w:val="24"/>
        </w:rPr>
        <w:t xml:space="preserve"> </w:t>
      </w:r>
      <w:r>
        <w:rPr>
          <w:sz w:val="24"/>
        </w:rPr>
        <w:t>person</w:t>
      </w:r>
      <w:r>
        <w:rPr>
          <w:spacing w:val="-3"/>
          <w:sz w:val="24"/>
        </w:rPr>
        <w:t xml:space="preserve"> </w:t>
      </w:r>
      <w:r>
        <w:rPr>
          <w:sz w:val="24"/>
        </w:rPr>
        <w:t>of</w:t>
      </w:r>
      <w:r>
        <w:rPr>
          <w:spacing w:val="-5"/>
          <w:sz w:val="24"/>
        </w:rPr>
        <w:t xml:space="preserve"> </w:t>
      </w:r>
      <w:r>
        <w:rPr>
          <w:sz w:val="24"/>
        </w:rPr>
        <w:t>the</w:t>
      </w:r>
      <w:r>
        <w:rPr>
          <w:spacing w:val="-4"/>
          <w:sz w:val="24"/>
        </w:rPr>
        <w:t xml:space="preserve"> </w:t>
      </w:r>
      <w:r>
        <w:rPr>
          <w:sz w:val="24"/>
        </w:rPr>
        <w:t>person,</w:t>
      </w:r>
      <w:r>
        <w:rPr>
          <w:spacing w:val="-4"/>
          <w:sz w:val="24"/>
        </w:rPr>
        <w:t xml:space="preserve"> </w:t>
      </w:r>
      <w:r>
        <w:rPr>
          <w:sz w:val="24"/>
        </w:rPr>
        <w:t>or</w:t>
      </w:r>
      <w:r>
        <w:rPr>
          <w:spacing w:val="-4"/>
          <w:sz w:val="24"/>
        </w:rPr>
        <w:t xml:space="preserve"> </w:t>
      </w:r>
      <w:r>
        <w:rPr>
          <w:sz w:val="24"/>
        </w:rPr>
        <w:t>an</w:t>
      </w:r>
      <w:r>
        <w:rPr>
          <w:spacing w:val="-4"/>
          <w:sz w:val="24"/>
        </w:rPr>
        <w:t xml:space="preserve"> </w:t>
      </w:r>
      <w:r>
        <w:rPr>
          <w:sz w:val="24"/>
        </w:rPr>
        <w:t>issuer</w:t>
      </w:r>
      <w:r>
        <w:rPr>
          <w:spacing w:val="-4"/>
          <w:sz w:val="24"/>
        </w:rPr>
        <w:t xml:space="preserve"> </w:t>
      </w:r>
      <w:r>
        <w:rPr>
          <w:sz w:val="24"/>
        </w:rPr>
        <w:t>of</w:t>
      </w:r>
      <w:r>
        <w:rPr>
          <w:spacing w:val="-4"/>
          <w:sz w:val="24"/>
        </w:rPr>
        <w:t xml:space="preserve"> </w:t>
      </w:r>
      <w:r>
        <w:rPr>
          <w:sz w:val="24"/>
        </w:rPr>
        <w:t>which</w:t>
      </w:r>
      <w:r>
        <w:rPr>
          <w:spacing w:val="-4"/>
          <w:sz w:val="24"/>
        </w:rPr>
        <w:t xml:space="preserve"> </w:t>
      </w:r>
      <w:r>
        <w:rPr>
          <w:sz w:val="24"/>
        </w:rPr>
        <w:t>any of those</w:t>
      </w:r>
      <w:r>
        <w:rPr>
          <w:spacing w:val="40"/>
          <w:sz w:val="24"/>
        </w:rPr>
        <w:t xml:space="preserve"> </w:t>
      </w:r>
      <w:r>
        <w:rPr>
          <w:sz w:val="24"/>
        </w:rPr>
        <w:t>persons was a director, executive officer or control person at the time, describe the details of the penalty, sanction or order, including the reason for it and whether it is currently in effect:</w:t>
      </w:r>
    </w:p>
    <w:p w14:paraId="1F36CF67" w14:textId="77777777" w:rsidR="008D5C75" w:rsidRDefault="008D5C75" w:rsidP="008D5C75">
      <w:pPr>
        <w:pStyle w:val="BodyText"/>
      </w:pPr>
    </w:p>
    <w:p w14:paraId="14BF5B37" w14:textId="77777777" w:rsidR="008D5C75" w:rsidRDefault="008D5C75" w:rsidP="008D5C75">
      <w:pPr>
        <w:pStyle w:val="ListParagraph"/>
        <w:numPr>
          <w:ilvl w:val="2"/>
          <w:numId w:val="19"/>
        </w:numPr>
        <w:tabs>
          <w:tab w:val="left" w:pos="3739"/>
          <w:tab w:val="left" w:pos="3740"/>
        </w:tabs>
        <w:ind w:left="3739" w:right="1932"/>
        <w:rPr>
          <w:sz w:val="24"/>
        </w:rPr>
      </w:pPr>
      <w:r>
        <w:rPr>
          <w:sz w:val="24"/>
        </w:rPr>
        <w:t>a</w:t>
      </w:r>
      <w:r>
        <w:rPr>
          <w:spacing w:val="-4"/>
          <w:sz w:val="24"/>
        </w:rPr>
        <w:t xml:space="preserve"> </w:t>
      </w:r>
      <w:r>
        <w:rPr>
          <w:sz w:val="24"/>
        </w:rPr>
        <w:t>penalty</w:t>
      </w:r>
      <w:r>
        <w:rPr>
          <w:spacing w:val="-4"/>
          <w:sz w:val="24"/>
        </w:rPr>
        <w:t xml:space="preserve"> </w:t>
      </w:r>
      <w:r>
        <w:rPr>
          <w:sz w:val="24"/>
        </w:rPr>
        <w:t>or</w:t>
      </w:r>
      <w:r>
        <w:rPr>
          <w:spacing w:val="-4"/>
          <w:sz w:val="24"/>
        </w:rPr>
        <w:t xml:space="preserve"> </w:t>
      </w:r>
      <w:r>
        <w:rPr>
          <w:sz w:val="24"/>
        </w:rPr>
        <w:t>other</w:t>
      </w:r>
      <w:r>
        <w:rPr>
          <w:spacing w:val="-4"/>
          <w:sz w:val="24"/>
        </w:rPr>
        <w:t xml:space="preserve"> </w:t>
      </w:r>
      <w:r>
        <w:rPr>
          <w:sz w:val="24"/>
        </w:rPr>
        <w:t>sanction</w:t>
      </w:r>
      <w:r>
        <w:rPr>
          <w:spacing w:val="-4"/>
          <w:sz w:val="24"/>
        </w:rPr>
        <w:t xml:space="preserve"> </w:t>
      </w:r>
      <w:r>
        <w:rPr>
          <w:sz w:val="24"/>
        </w:rPr>
        <w:t>imposed</w:t>
      </w:r>
      <w:r>
        <w:rPr>
          <w:spacing w:val="-4"/>
          <w:sz w:val="24"/>
        </w:rPr>
        <w:t xml:space="preserve"> </w:t>
      </w:r>
      <w:r>
        <w:rPr>
          <w:sz w:val="24"/>
        </w:rPr>
        <w:t>by</w:t>
      </w:r>
      <w:r>
        <w:rPr>
          <w:spacing w:val="-4"/>
          <w:sz w:val="24"/>
        </w:rPr>
        <w:t xml:space="preserve"> </w:t>
      </w:r>
      <w:r>
        <w:rPr>
          <w:sz w:val="24"/>
        </w:rPr>
        <w:t>a</w:t>
      </w:r>
      <w:r>
        <w:rPr>
          <w:spacing w:val="-4"/>
          <w:sz w:val="24"/>
        </w:rPr>
        <w:t xml:space="preserve"> </w:t>
      </w:r>
      <w:r>
        <w:rPr>
          <w:sz w:val="24"/>
        </w:rPr>
        <w:t>court</w:t>
      </w:r>
      <w:r>
        <w:rPr>
          <w:spacing w:val="-4"/>
          <w:sz w:val="24"/>
        </w:rPr>
        <w:t xml:space="preserve"> </w:t>
      </w:r>
      <w:r>
        <w:rPr>
          <w:sz w:val="24"/>
        </w:rPr>
        <w:t>relating</w:t>
      </w:r>
      <w:r>
        <w:rPr>
          <w:spacing w:val="-4"/>
          <w:sz w:val="24"/>
        </w:rPr>
        <w:t xml:space="preserve"> </w:t>
      </w:r>
      <w:r>
        <w:rPr>
          <w:sz w:val="24"/>
        </w:rPr>
        <w:t>to</w:t>
      </w:r>
      <w:r>
        <w:rPr>
          <w:spacing w:val="-4"/>
          <w:sz w:val="24"/>
        </w:rPr>
        <w:t xml:space="preserve"> </w:t>
      </w:r>
      <w:r>
        <w:rPr>
          <w:sz w:val="24"/>
        </w:rPr>
        <w:t>a contravention of securities legislation;</w:t>
      </w:r>
    </w:p>
    <w:p w14:paraId="0C1B1AAF" w14:textId="77777777" w:rsidR="008D5C75" w:rsidRDefault="008D5C75" w:rsidP="008D5C75">
      <w:pPr>
        <w:pStyle w:val="BodyText"/>
      </w:pPr>
    </w:p>
    <w:p w14:paraId="06DB6CEA" w14:textId="77777777" w:rsidR="008D5C75" w:rsidRDefault="008D5C75" w:rsidP="008D5C75">
      <w:pPr>
        <w:pStyle w:val="ListParagraph"/>
        <w:numPr>
          <w:ilvl w:val="2"/>
          <w:numId w:val="19"/>
        </w:numPr>
        <w:tabs>
          <w:tab w:val="left" w:pos="3739"/>
          <w:tab w:val="left" w:pos="3740"/>
        </w:tabs>
        <w:ind w:right="1312"/>
        <w:rPr>
          <w:sz w:val="24"/>
        </w:rPr>
      </w:pPr>
      <w:r>
        <w:rPr>
          <w:sz w:val="24"/>
        </w:rPr>
        <w:t>a</w:t>
      </w:r>
      <w:r>
        <w:rPr>
          <w:spacing w:val="-4"/>
          <w:sz w:val="24"/>
        </w:rPr>
        <w:t xml:space="preserve"> </w:t>
      </w:r>
      <w:r>
        <w:rPr>
          <w:sz w:val="24"/>
        </w:rPr>
        <w:t>penalty</w:t>
      </w:r>
      <w:r>
        <w:rPr>
          <w:spacing w:val="-4"/>
          <w:sz w:val="24"/>
        </w:rPr>
        <w:t xml:space="preserve"> </w:t>
      </w:r>
      <w:r>
        <w:rPr>
          <w:sz w:val="24"/>
        </w:rPr>
        <w:t>or</w:t>
      </w:r>
      <w:r>
        <w:rPr>
          <w:spacing w:val="-4"/>
          <w:sz w:val="24"/>
        </w:rPr>
        <w:t xml:space="preserve"> </w:t>
      </w:r>
      <w:r>
        <w:rPr>
          <w:sz w:val="24"/>
        </w:rPr>
        <w:t>other</w:t>
      </w:r>
      <w:r>
        <w:rPr>
          <w:spacing w:val="-4"/>
          <w:sz w:val="24"/>
        </w:rPr>
        <w:t xml:space="preserve"> </w:t>
      </w:r>
      <w:r>
        <w:rPr>
          <w:sz w:val="24"/>
        </w:rPr>
        <w:t>sanction</w:t>
      </w:r>
      <w:r>
        <w:rPr>
          <w:spacing w:val="-4"/>
          <w:sz w:val="24"/>
        </w:rPr>
        <w:t xml:space="preserve"> </w:t>
      </w:r>
      <w:r>
        <w:rPr>
          <w:sz w:val="24"/>
        </w:rPr>
        <w:t>imposed</w:t>
      </w:r>
      <w:r>
        <w:rPr>
          <w:spacing w:val="-4"/>
          <w:sz w:val="24"/>
        </w:rPr>
        <w:t xml:space="preserve"> </w:t>
      </w:r>
      <w:r>
        <w:rPr>
          <w:sz w:val="24"/>
        </w:rPr>
        <w:t>by</w:t>
      </w:r>
      <w:r>
        <w:rPr>
          <w:spacing w:val="-4"/>
          <w:sz w:val="24"/>
        </w:rPr>
        <w:t xml:space="preserve"> </w:t>
      </w:r>
      <w:r>
        <w:rPr>
          <w:sz w:val="24"/>
        </w:rPr>
        <w:t>a</w:t>
      </w:r>
      <w:r>
        <w:rPr>
          <w:spacing w:val="-4"/>
          <w:sz w:val="24"/>
        </w:rPr>
        <w:t xml:space="preserve"> </w:t>
      </w:r>
      <w:r>
        <w:rPr>
          <w:sz w:val="24"/>
        </w:rPr>
        <w:t>regulatory</w:t>
      </w:r>
      <w:r>
        <w:rPr>
          <w:spacing w:val="-4"/>
          <w:sz w:val="24"/>
        </w:rPr>
        <w:t xml:space="preserve"> </w:t>
      </w:r>
      <w:r>
        <w:rPr>
          <w:sz w:val="24"/>
        </w:rPr>
        <w:t>body</w:t>
      </w:r>
      <w:r>
        <w:rPr>
          <w:spacing w:val="-4"/>
          <w:sz w:val="24"/>
        </w:rPr>
        <w:t xml:space="preserve"> </w:t>
      </w:r>
      <w:r>
        <w:rPr>
          <w:sz w:val="24"/>
        </w:rPr>
        <w:t>relating to a contravention of securities legislation;</w:t>
      </w:r>
    </w:p>
    <w:p w14:paraId="2AEE0F79" w14:textId="77777777" w:rsidR="008D5C75" w:rsidRDefault="008D5C75" w:rsidP="008D5C75">
      <w:pPr>
        <w:pStyle w:val="BodyText"/>
      </w:pPr>
    </w:p>
    <w:p w14:paraId="09D44CDB" w14:textId="77777777" w:rsidR="008D5C75" w:rsidRDefault="008D5C75" w:rsidP="008D5C75">
      <w:pPr>
        <w:pStyle w:val="ListParagraph"/>
        <w:numPr>
          <w:ilvl w:val="2"/>
          <w:numId w:val="19"/>
        </w:numPr>
        <w:tabs>
          <w:tab w:val="left" w:pos="3739"/>
          <w:tab w:val="left" w:pos="3740"/>
        </w:tabs>
        <w:ind w:right="1131"/>
        <w:rPr>
          <w:sz w:val="24"/>
        </w:rPr>
      </w:pPr>
      <w:r>
        <w:rPr>
          <w:sz w:val="24"/>
        </w:rPr>
        <w:t>an</w:t>
      </w:r>
      <w:r>
        <w:rPr>
          <w:spacing w:val="-4"/>
          <w:sz w:val="24"/>
        </w:rPr>
        <w:t xml:space="preserve"> </w:t>
      </w:r>
      <w:r>
        <w:rPr>
          <w:sz w:val="24"/>
        </w:rPr>
        <w:t>order</w:t>
      </w:r>
      <w:r>
        <w:rPr>
          <w:spacing w:val="-4"/>
          <w:sz w:val="24"/>
        </w:rPr>
        <w:t xml:space="preserve"> </w:t>
      </w:r>
      <w:r>
        <w:rPr>
          <w:sz w:val="24"/>
        </w:rPr>
        <w:t>restricting</w:t>
      </w:r>
      <w:r>
        <w:rPr>
          <w:spacing w:val="-4"/>
          <w:sz w:val="24"/>
        </w:rPr>
        <w:t xml:space="preserve"> </w:t>
      </w:r>
      <w:r>
        <w:rPr>
          <w:sz w:val="24"/>
        </w:rPr>
        <w:t>trading</w:t>
      </w:r>
      <w:r>
        <w:rPr>
          <w:spacing w:val="-4"/>
          <w:sz w:val="24"/>
        </w:rPr>
        <w:t xml:space="preserve"> </w:t>
      </w:r>
      <w:r>
        <w:rPr>
          <w:sz w:val="24"/>
        </w:rPr>
        <w:t>in</w:t>
      </w:r>
      <w:r>
        <w:rPr>
          <w:spacing w:val="-4"/>
          <w:sz w:val="24"/>
        </w:rPr>
        <w:t xml:space="preserve"> </w:t>
      </w:r>
      <w:r>
        <w:rPr>
          <w:sz w:val="24"/>
        </w:rPr>
        <w:t>securities,</w:t>
      </w:r>
      <w:r>
        <w:rPr>
          <w:spacing w:val="-4"/>
          <w:sz w:val="24"/>
        </w:rPr>
        <w:t xml:space="preserve"> </w:t>
      </w:r>
      <w:r>
        <w:rPr>
          <w:sz w:val="24"/>
        </w:rPr>
        <w:t>not</w:t>
      </w:r>
      <w:r>
        <w:rPr>
          <w:spacing w:val="-4"/>
          <w:sz w:val="24"/>
        </w:rPr>
        <w:t xml:space="preserve"> </w:t>
      </w:r>
      <w:r>
        <w:rPr>
          <w:sz w:val="24"/>
        </w:rPr>
        <w:t>including</w:t>
      </w:r>
      <w:r>
        <w:rPr>
          <w:spacing w:val="-4"/>
          <w:sz w:val="24"/>
        </w:rPr>
        <w:t xml:space="preserve"> </w:t>
      </w:r>
      <w:r>
        <w:rPr>
          <w:sz w:val="24"/>
        </w:rPr>
        <w:t>an</w:t>
      </w:r>
      <w:r>
        <w:rPr>
          <w:spacing w:val="-4"/>
          <w:sz w:val="24"/>
        </w:rPr>
        <w:t xml:space="preserve"> </w:t>
      </w:r>
      <w:r>
        <w:rPr>
          <w:sz w:val="24"/>
        </w:rPr>
        <w:t>order</w:t>
      </w:r>
      <w:r>
        <w:rPr>
          <w:spacing w:val="-4"/>
          <w:sz w:val="24"/>
        </w:rPr>
        <w:t xml:space="preserve"> </w:t>
      </w:r>
      <w:r>
        <w:rPr>
          <w:sz w:val="24"/>
        </w:rPr>
        <w:t>that was in effect for less than 30 consecutive days,</w:t>
      </w:r>
    </w:p>
    <w:p w14:paraId="3095345E" w14:textId="77777777" w:rsidR="008D5C75" w:rsidRDefault="008D5C75" w:rsidP="008D5C75">
      <w:pPr>
        <w:pStyle w:val="BodyText"/>
      </w:pPr>
    </w:p>
    <w:p w14:paraId="6706C693" w14:textId="77777777" w:rsidR="008D5C75" w:rsidRDefault="008D5C75" w:rsidP="008D5C75">
      <w:pPr>
        <w:pStyle w:val="ListParagraph"/>
        <w:numPr>
          <w:ilvl w:val="1"/>
          <w:numId w:val="19"/>
        </w:numPr>
        <w:tabs>
          <w:tab w:val="left" w:pos="3019"/>
          <w:tab w:val="left" w:pos="3020"/>
        </w:tabs>
        <w:ind w:right="1127"/>
        <w:rPr>
          <w:sz w:val="24"/>
        </w:rPr>
      </w:pPr>
      <w:r>
        <w:rPr>
          <w:sz w:val="24"/>
        </w:rPr>
        <w:t>if any of the following have occurred during the 10 years preceding the date of the offering memorandum with respect to the person, a director, executive</w:t>
      </w:r>
      <w:r>
        <w:rPr>
          <w:spacing w:val="-3"/>
          <w:sz w:val="24"/>
        </w:rPr>
        <w:t xml:space="preserve"> </w:t>
      </w:r>
      <w:r>
        <w:rPr>
          <w:sz w:val="24"/>
        </w:rPr>
        <w:t>officer</w:t>
      </w:r>
      <w:r>
        <w:rPr>
          <w:spacing w:val="-3"/>
          <w:sz w:val="24"/>
        </w:rPr>
        <w:t xml:space="preserve"> </w:t>
      </w:r>
      <w:r>
        <w:rPr>
          <w:sz w:val="24"/>
        </w:rPr>
        <w:t>or</w:t>
      </w:r>
      <w:r>
        <w:rPr>
          <w:spacing w:val="-3"/>
          <w:sz w:val="24"/>
        </w:rPr>
        <w:t xml:space="preserve"> </w:t>
      </w:r>
      <w:r>
        <w:rPr>
          <w:sz w:val="24"/>
        </w:rPr>
        <w:t>control</w:t>
      </w:r>
      <w:r>
        <w:rPr>
          <w:spacing w:val="-3"/>
          <w:sz w:val="24"/>
        </w:rPr>
        <w:t xml:space="preserve"> </w:t>
      </w:r>
      <w:r>
        <w:rPr>
          <w:sz w:val="24"/>
        </w:rPr>
        <w:t>person</w:t>
      </w:r>
      <w:r>
        <w:rPr>
          <w:spacing w:val="-3"/>
          <w:sz w:val="24"/>
        </w:rPr>
        <w:t xml:space="preserve"> </w:t>
      </w:r>
      <w:r>
        <w:rPr>
          <w:sz w:val="24"/>
        </w:rPr>
        <w:t>of</w:t>
      </w:r>
      <w:r>
        <w:rPr>
          <w:spacing w:val="-5"/>
          <w:sz w:val="24"/>
        </w:rPr>
        <w:t xml:space="preserve"> </w:t>
      </w:r>
      <w:r>
        <w:rPr>
          <w:sz w:val="24"/>
        </w:rPr>
        <w:t>the</w:t>
      </w:r>
      <w:r>
        <w:rPr>
          <w:spacing w:val="-4"/>
          <w:sz w:val="24"/>
        </w:rPr>
        <w:t xml:space="preserve"> </w:t>
      </w:r>
      <w:r>
        <w:rPr>
          <w:sz w:val="24"/>
        </w:rPr>
        <w:t>person,</w:t>
      </w:r>
      <w:r>
        <w:rPr>
          <w:spacing w:val="-4"/>
          <w:sz w:val="24"/>
        </w:rPr>
        <w:t xml:space="preserve"> </w:t>
      </w:r>
      <w:r>
        <w:rPr>
          <w:sz w:val="24"/>
        </w:rPr>
        <w:t>or</w:t>
      </w:r>
      <w:r>
        <w:rPr>
          <w:spacing w:val="-4"/>
          <w:sz w:val="24"/>
        </w:rPr>
        <w:t xml:space="preserve"> </w:t>
      </w:r>
      <w:r>
        <w:rPr>
          <w:sz w:val="24"/>
        </w:rPr>
        <w:t>an</w:t>
      </w:r>
      <w:r>
        <w:rPr>
          <w:spacing w:val="-4"/>
          <w:sz w:val="24"/>
        </w:rPr>
        <w:t xml:space="preserve"> </w:t>
      </w:r>
      <w:r>
        <w:rPr>
          <w:sz w:val="24"/>
        </w:rPr>
        <w:t>issuer</w:t>
      </w:r>
      <w:r>
        <w:rPr>
          <w:spacing w:val="-4"/>
          <w:sz w:val="24"/>
        </w:rPr>
        <w:t xml:space="preserve"> </w:t>
      </w:r>
      <w:r>
        <w:rPr>
          <w:sz w:val="24"/>
        </w:rPr>
        <w:t>of</w:t>
      </w:r>
      <w:r>
        <w:rPr>
          <w:spacing w:val="-4"/>
          <w:sz w:val="24"/>
        </w:rPr>
        <w:t xml:space="preserve"> </w:t>
      </w:r>
      <w:r>
        <w:rPr>
          <w:sz w:val="24"/>
        </w:rPr>
        <w:t>which</w:t>
      </w:r>
      <w:r>
        <w:rPr>
          <w:spacing w:val="-4"/>
          <w:sz w:val="24"/>
        </w:rPr>
        <w:t xml:space="preserve"> </w:t>
      </w:r>
      <w:r>
        <w:rPr>
          <w:sz w:val="24"/>
        </w:rPr>
        <w:t>any of those persons was a director, executive officer or control person at the time, state that it has occurred:</w:t>
      </w:r>
    </w:p>
    <w:p w14:paraId="09FCD9BC" w14:textId="77777777" w:rsidR="008D5C75" w:rsidRDefault="008D5C75" w:rsidP="008D5C75">
      <w:pPr>
        <w:pStyle w:val="BodyText"/>
        <w:spacing w:before="10"/>
        <w:rPr>
          <w:sz w:val="23"/>
        </w:rPr>
      </w:pPr>
    </w:p>
    <w:p w14:paraId="4439BD17" w14:textId="77777777" w:rsidR="008D5C75" w:rsidRDefault="008D5C75" w:rsidP="008D5C75">
      <w:pPr>
        <w:pStyle w:val="ListParagraph"/>
        <w:numPr>
          <w:ilvl w:val="2"/>
          <w:numId w:val="19"/>
        </w:numPr>
        <w:tabs>
          <w:tab w:val="left" w:pos="719"/>
          <w:tab w:val="left" w:pos="720"/>
        </w:tabs>
        <w:ind w:left="720" w:right="4878"/>
        <w:jc w:val="right"/>
        <w:rPr>
          <w:sz w:val="24"/>
        </w:rPr>
      </w:pPr>
      <w:r>
        <w:rPr>
          <w:sz w:val="24"/>
        </w:rPr>
        <w:t xml:space="preserve">a declaration of </w:t>
      </w:r>
      <w:r>
        <w:rPr>
          <w:spacing w:val="-2"/>
          <w:sz w:val="24"/>
        </w:rPr>
        <w:t>bankruptcy;</w:t>
      </w:r>
    </w:p>
    <w:p w14:paraId="7617F33E" w14:textId="77777777" w:rsidR="008D5C75" w:rsidRDefault="008D5C75" w:rsidP="008D5C75">
      <w:pPr>
        <w:pStyle w:val="BodyText"/>
      </w:pPr>
    </w:p>
    <w:p w14:paraId="0FDB9434" w14:textId="77777777" w:rsidR="008D5C75" w:rsidRDefault="008D5C75" w:rsidP="008D5C75">
      <w:pPr>
        <w:pStyle w:val="ListParagraph"/>
        <w:numPr>
          <w:ilvl w:val="2"/>
          <w:numId w:val="19"/>
        </w:numPr>
        <w:tabs>
          <w:tab w:val="left" w:pos="3739"/>
          <w:tab w:val="left" w:pos="3740"/>
        </w:tabs>
        <w:spacing w:before="1"/>
        <w:rPr>
          <w:sz w:val="24"/>
        </w:rPr>
      </w:pPr>
      <w:r>
        <w:rPr>
          <w:sz w:val="24"/>
        </w:rPr>
        <w:t>a</w:t>
      </w:r>
      <w:r>
        <w:rPr>
          <w:spacing w:val="-1"/>
          <w:sz w:val="24"/>
        </w:rPr>
        <w:t xml:space="preserve"> </w:t>
      </w:r>
      <w:r>
        <w:rPr>
          <w:sz w:val="24"/>
        </w:rPr>
        <w:t>voluntary</w:t>
      </w:r>
      <w:r>
        <w:rPr>
          <w:spacing w:val="-1"/>
          <w:sz w:val="24"/>
        </w:rPr>
        <w:t xml:space="preserve"> </w:t>
      </w:r>
      <w:r>
        <w:rPr>
          <w:sz w:val="24"/>
        </w:rPr>
        <w:t>assignment</w:t>
      </w:r>
      <w:r>
        <w:rPr>
          <w:spacing w:val="-1"/>
          <w:sz w:val="24"/>
        </w:rPr>
        <w:t xml:space="preserve"> </w:t>
      </w:r>
      <w:r>
        <w:rPr>
          <w:sz w:val="24"/>
        </w:rPr>
        <w:t>in</w:t>
      </w:r>
      <w:r>
        <w:rPr>
          <w:spacing w:val="-1"/>
          <w:sz w:val="24"/>
        </w:rPr>
        <w:t xml:space="preserve"> </w:t>
      </w:r>
      <w:r>
        <w:rPr>
          <w:spacing w:val="-2"/>
          <w:sz w:val="24"/>
        </w:rPr>
        <w:t>bankruptcy;</w:t>
      </w:r>
    </w:p>
    <w:p w14:paraId="75D139F9" w14:textId="77777777" w:rsidR="008D5C75" w:rsidRDefault="008D5C75" w:rsidP="008D5C75">
      <w:pPr>
        <w:rPr>
          <w:sz w:val="24"/>
        </w:rPr>
        <w:sectPr w:rsidR="008D5C75">
          <w:pgSz w:w="12240" w:h="15840"/>
          <w:pgMar w:top="1380" w:right="340" w:bottom="1160" w:left="580" w:header="0" w:footer="969" w:gutter="0"/>
          <w:cols w:space="720"/>
        </w:sectPr>
      </w:pPr>
    </w:p>
    <w:p w14:paraId="76A9F04D" w14:textId="77777777" w:rsidR="008D5C75" w:rsidRDefault="008D5C75" w:rsidP="008D5C75">
      <w:pPr>
        <w:pStyle w:val="ListParagraph"/>
        <w:numPr>
          <w:ilvl w:val="2"/>
          <w:numId w:val="19"/>
        </w:numPr>
        <w:tabs>
          <w:tab w:val="left" w:pos="3739"/>
          <w:tab w:val="left" w:pos="3740"/>
        </w:tabs>
        <w:spacing w:before="60"/>
        <w:rPr>
          <w:sz w:val="24"/>
        </w:rPr>
      </w:pPr>
      <w:r>
        <w:rPr>
          <w:sz w:val="24"/>
        </w:rPr>
        <w:t>a</w:t>
      </w:r>
      <w:r>
        <w:rPr>
          <w:spacing w:val="-2"/>
          <w:sz w:val="24"/>
        </w:rPr>
        <w:t xml:space="preserve"> </w:t>
      </w:r>
      <w:r>
        <w:rPr>
          <w:sz w:val="24"/>
        </w:rPr>
        <w:t>proposal under bankruptcy or</w:t>
      </w:r>
      <w:r>
        <w:rPr>
          <w:spacing w:val="-1"/>
          <w:sz w:val="24"/>
        </w:rPr>
        <w:t xml:space="preserve"> </w:t>
      </w:r>
      <w:r>
        <w:rPr>
          <w:sz w:val="24"/>
        </w:rPr>
        <w:t>insolvency</w:t>
      </w:r>
      <w:r>
        <w:rPr>
          <w:spacing w:val="-1"/>
          <w:sz w:val="24"/>
        </w:rPr>
        <w:t xml:space="preserve"> </w:t>
      </w:r>
      <w:r>
        <w:rPr>
          <w:spacing w:val="-2"/>
          <w:sz w:val="24"/>
        </w:rPr>
        <w:t>legislation;</w:t>
      </w:r>
    </w:p>
    <w:p w14:paraId="7074BB12" w14:textId="77777777" w:rsidR="008D5C75" w:rsidRDefault="008D5C75" w:rsidP="008D5C75">
      <w:pPr>
        <w:pStyle w:val="BodyText"/>
      </w:pPr>
    </w:p>
    <w:p w14:paraId="4939A08B" w14:textId="77777777" w:rsidR="008D5C75" w:rsidRDefault="008D5C75" w:rsidP="008D5C75">
      <w:pPr>
        <w:pStyle w:val="ListParagraph"/>
        <w:numPr>
          <w:ilvl w:val="2"/>
          <w:numId w:val="19"/>
        </w:numPr>
        <w:tabs>
          <w:tab w:val="left" w:pos="3739"/>
          <w:tab w:val="left" w:pos="3740"/>
        </w:tabs>
        <w:ind w:right="1642"/>
        <w:rPr>
          <w:sz w:val="24"/>
        </w:rPr>
      </w:pPr>
      <w:r>
        <w:rPr>
          <w:sz w:val="24"/>
        </w:rPr>
        <w:t>a proceeding, arrangement or compromise with creditors or appointment</w:t>
      </w:r>
      <w:r>
        <w:rPr>
          <w:spacing w:val="-4"/>
          <w:sz w:val="24"/>
        </w:rPr>
        <w:t xml:space="preserve"> </w:t>
      </w:r>
      <w:r>
        <w:rPr>
          <w:sz w:val="24"/>
        </w:rPr>
        <w:t>of</w:t>
      </w:r>
      <w:r>
        <w:rPr>
          <w:spacing w:val="-4"/>
          <w:sz w:val="24"/>
        </w:rPr>
        <w:t xml:space="preserve"> </w:t>
      </w:r>
      <w:r>
        <w:rPr>
          <w:sz w:val="24"/>
        </w:rPr>
        <w:t>a</w:t>
      </w:r>
      <w:r>
        <w:rPr>
          <w:spacing w:val="-4"/>
          <w:sz w:val="24"/>
        </w:rPr>
        <w:t xml:space="preserve"> </w:t>
      </w:r>
      <w:r>
        <w:rPr>
          <w:sz w:val="24"/>
        </w:rPr>
        <w:t>receiver,</w:t>
      </w:r>
      <w:r>
        <w:rPr>
          <w:spacing w:val="-4"/>
          <w:sz w:val="24"/>
        </w:rPr>
        <w:t xml:space="preserve"> </w:t>
      </w:r>
      <w:r>
        <w:rPr>
          <w:sz w:val="24"/>
        </w:rPr>
        <w:t>receiver</w:t>
      </w:r>
      <w:r>
        <w:rPr>
          <w:spacing w:val="-5"/>
          <w:sz w:val="24"/>
        </w:rPr>
        <w:t xml:space="preserve"> </w:t>
      </w:r>
      <w:r>
        <w:rPr>
          <w:sz w:val="24"/>
        </w:rPr>
        <w:t>manager</w:t>
      </w:r>
      <w:r>
        <w:rPr>
          <w:spacing w:val="-5"/>
          <w:sz w:val="24"/>
        </w:rPr>
        <w:t xml:space="preserve"> </w:t>
      </w:r>
      <w:r>
        <w:rPr>
          <w:sz w:val="24"/>
        </w:rPr>
        <w:t>or</w:t>
      </w:r>
      <w:r>
        <w:rPr>
          <w:spacing w:val="-5"/>
          <w:sz w:val="24"/>
        </w:rPr>
        <w:t xml:space="preserve"> </w:t>
      </w:r>
      <w:r>
        <w:rPr>
          <w:sz w:val="24"/>
        </w:rPr>
        <w:t>trustee</w:t>
      </w:r>
      <w:r>
        <w:rPr>
          <w:spacing w:val="-5"/>
          <w:sz w:val="24"/>
        </w:rPr>
        <w:t xml:space="preserve"> </w:t>
      </w:r>
      <w:r>
        <w:rPr>
          <w:sz w:val="24"/>
        </w:rPr>
        <w:t>to</w:t>
      </w:r>
      <w:r>
        <w:rPr>
          <w:spacing w:val="-5"/>
          <w:sz w:val="24"/>
        </w:rPr>
        <w:t xml:space="preserve"> </w:t>
      </w:r>
      <w:r>
        <w:rPr>
          <w:sz w:val="24"/>
        </w:rPr>
        <w:t>hold assets, and</w:t>
      </w:r>
    </w:p>
    <w:p w14:paraId="42D0C9D7" w14:textId="77777777" w:rsidR="008D5C75" w:rsidRDefault="008D5C75" w:rsidP="008D5C75">
      <w:pPr>
        <w:pStyle w:val="BodyText"/>
      </w:pPr>
    </w:p>
    <w:p w14:paraId="5EDC12AC" w14:textId="77777777" w:rsidR="008D5C75" w:rsidRDefault="008D5C75" w:rsidP="008D5C75">
      <w:pPr>
        <w:pStyle w:val="ListParagraph"/>
        <w:numPr>
          <w:ilvl w:val="1"/>
          <w:numId w:val="19"/>
        </w:numPr>
        <w:tabs>
          <w:tab w:val="left" w:pos="3020"/>
        </w:tabs>
        <w:ind w:right="1155"/>
        <w:jc w:val="both"/>
        <w:rPr>
          <w:sz w:val="24"/>
        </w:rPr>
      </w:pPr>
      <w:r>
        <w:rPr>
          <w:sz w:val="24"/>
        </w:rPr>
        <w:t>disclose</w:t>
      </w:r>
      <w:r>
        <w:rPr>
          <w:spacing w:val="-4"/>
          <w:sz w:val="24"/>
        </w:rPr>
        <w:t xml:space="preserve"> </w:t>
      </w:r>
      <w:r>
        <w:rPr>
          <w:sz w:val="24"/>
        </w:rPr>
        <w:t>and</w:t>
      </w:r>
      <w:r>
        <w:rPr>
          <w:spacing w:val="-3"/>
          <w:sz w:val="24"/>
        </w:rPr>
        <w:t xml:space="preserve"> </w:t>
      </w:r>
      <w:r>
        <w:rPr>
          <w:sz w:val="24"/>
        </w:rPr>
        <w:t>describe</w:t>
      </w:r>
      <w:r>
        <w:rPr>
          <w:spacing w:val="-4"/>
          <w:sz w:val="24"/>
        </w:rPr>
        <w:t xml:space="preserve"> </w:t>
      </w:r>
      <w:r>
        <w:rPr>
          <w:sz w:val="24"/>
        </w:rPr>
        <w:t>the</w:t>
      </w:r>
      <w:r>
        <w:rPr>
          <w:spacing w:val="-2"/>
          <w:sz w:val="24"/>
        </w:rPr>
        <w:t xml:space="preserve"> </w:t>
      </w:r>
      <w:r>
        <w:rPr>
          <w:sz w:val="24"/>
        </w:rPr>
        <w:t>details</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offence,</w:t>
      </w:r>
      <w:r>
        <w:rPr>
          <w:spacing w:val="-4"/>
          <w:sz w:val="24"/>
        </w:rPr>
        <w:t xml:space="preserve"> </w:t>
      </w:r>
      <w:r>
        <w:rPr>
          <w:sz w:val="24"/>
        </w:rPr>
        <w:t>if</w:t>
      </w:r>
      <w:r>
        <w:rPr>
          <w:spacing w:val="-3"/>
          <w:sz w:val="24"/>
        </w:rPr>
        <w:t xml:space="preserve"> </w:t>
      </w:r>
      <w:r>
        <w:rPr>
          <w:sz w:val="24"/>
        </w:rPr>
        <w:t>the</w:t>
      </w:r>
      <w:r>
        <w:rPr>
          <w:spacing w:val="-4"/>
          <w:sz w:val="24"/>
        </w:rPr>
        <w:t xml:space="preserve"> </w:t>
      </w:r>
      <w:r>
        <w:rPr>
          <w:sz w:val="24"/>
        </w:rPr>
        <w:t>person,</w:t>
      </w:r>
      <w:r>
        <w:rPr>
          <w:spacing w:val="-4"/>
          <w:sz w:val="24"/>
        </w:rPr>
        <w:t xml:space="preserve"> </w:t>
      </w:r>
      <w:r>
        <w:rPr>
          <w:sz w:val="24"/>
        </w:rPr>
        <w:t>or</w:t>
      </w:r>
      <w:r>
        <w:rPr>
          <w:spacing w:val="-4"/>
          <w:sz w:val="24"/>
        </w:rPr>
        <w:t xml:space="preserve"> </w:t>
      </w:r>
      <w:r>
        <w:rPr>
          <w:sz w:val="24"/>
        </w:rPr>
        <w:t>a</w:t>
      </w:r>
      <w:r>
        <w:rPr>
          <w:spacing w:val="-4"/>
          <w:sz w:val="24"/>
        </w:rPr>
        <w:t xml:space="preserve"> </w:t>
      </w:r>
      <w:r>
        <w:rPr>
          <w:sz w:val="24"/>
        </w:rPr>
        <w:t>director, executive officer or control person of the person has ever pled guilty to or been found guilty of any of the following:</w:t>
      </w:r>
    </w:p>
    <w:p w14:paraId="3BC53AF5" w14:textId="77777777" w:rsidR="008D5C75" w:rsidRDefault="008D5C75" w:rsidP="008D5C75">
      <w:pPr>
        <w:pStyle w:val="BodyText"/>
      </w:pPr>
    </w:p>
    <w:p w14:paraId="1873A71E" w14:textId="77777777" w:rsidR="008D5C75" w:rsidRDefault="008D5C75" w:rsidP="008D5C75">
      <w:pPr>
        <w:pStyle w:val="ListParagraph"/>
        <w:numPr>
          <w:ilvl w:val="2"/>
          <w:numId w:val="19"/>
        </w:numPr>
        <w:tabs>
          <w:tab w:val="left" w:pos="3739"/>
          <w:tab w:val="left" w:pos="3740"/>
        </w:tabs>
        <w:ind w:right="1513"/>
        <w:rPr>
          <w:sz w:val="24"/>
        </w:rPr>
      </w:pPr>
      <w:r>
        <w:rPr>
          <w:sz w:val="24"/>
        </w:rPr>
        <w:t>a</w:t>
      </w:r>
      <w:r>
        <w:rPr>
          <w:spacing w:val="-5"/>
          <w:sz w:val="24"/>
        </w:rPr>
        <w:t xml:space="preserve"> </w:t>
      </w:r>
      <w:r>
        <w:rPr>
          <w:sz w:val="24"/>
        </w:rPr>
        <w:t>summary</w:t>
      </w:r>
      <w:r>
        <w:rPr>
          <w:spacing w:val="-5"/>
          <w:sz w:val="24"/>
        </w:rPr>
        <w:t xml:space="preserve"> </w:t>
      </w:r>
      <w:r>
        <w:rPr>
          <w:sz w:val="24"/>
        </w:rPr>
        <w:t>conviction</w:t>
      </w:r>
      <w:r>
        <w:rPr>
          <w:spacing w:val="-5"/>
          <w:sz w:val="24"/>
        </w:rPr>
        <w:t xml:space="preserve"> </w:t>
      </w:r>
      <w:r>
        <w:rPr>
          <w:sz w:val="24"/>
        </w:rPr>
        <w:t>or</w:t>
      </w:r>
      <w:r>
        <w:rPr>
          <w:spacing w:val="-5"/>
          <w:sz w:val="24"/>
        </w:rPr>
        <w:t xml:space="preserve"> </w:t>
      </w:r>
      <w:r>
        <w:rPr>
          <w:sz w:val="24"/>
        </w:rPr>
        <w:t>indictable</w:t>
      </w:r>
      <w:r>
        <w:rPr>
          <w:spacing w:val="-5"/>
          <w:sz w:val="24"/>
        </w:rPr>
        <w:t xml:space="preserve"> </w:t>
      </w:r>
      <w:r>
        <w:rPr>
          <w:sz w:val="24"/>
        </w:rPr>
        <w:t>offence</w:t>
      </w:r>
      <w:r>
        <w:rPr>
          <w:spacing w:val="-5"/>
          <w:sz w:val="24"/>
        </w:rPr>
        <w:t xml:space="preserve"> </w:t>
      </w:r>
      <w:r>
        <w:rPr>
          <w:sz w:val="24"/>
        </w:rPr>
        <w:t>under</w:t>
      </w:r>
      <w:r>
        <w:rPr>
          <w:spacing w:val="-5"/>
          <w:sz w:val="24"/>
        </w:rPr>
        <w:t xml:space="preserve"> </w:t>
      </w:r>
      <w:r>
        <w:rPr>
          <w:sz w:val="24"/>
        </w:rPr>
        <w:t>the</w:t>
      </w:r>
      <w:r>
        <w:rPr>
          <w:spacing w:val="-5"/>
          <w:sz w:val="24"/>
        </w:rPr>
        <w:t xml:space="preserve"> </w:t>
      </w:r>
      <w:r>
        <w:rPr>
          <w:i/>
          <w:sz w:val="24"/>
        </w:rPr>
        <w:t xml:space="preserve">Criminal Code </w:t>
      </w:r>
      <w:r>
        <w:rPr>
          <w:sz w:val="24"/>
        </w:rPr>
        <w:t>(Canada);</w:t>
      </w:r>
    </w:p>
    <w:p w14:paraId="27DEE2C5" w14:textId="77777777" w:rsidR="008D5C75" w:rsidRDefault="008D5C75" w:rsidP="008D5C75">
      <w:pPr>
        <w:pStyle w:val="BodyText"/>
      </w:pPr>
    </w:p>
    <w:p w14:paraId="2CAE743D" w14:textId="77777777" w:rsidR="008D5C75" w:rsidRDefault="008D5C75" w:rsidP="008D5C75">
      <w:pPr>
        <w:pStyle w:val="ListParagraph"/>
        <w:numPr>
          <w:ilvl w:val="2"/>
          <w:numId w:val="19"/>
        </w:numPr>
        <w:tabs>
          <w:tab w:val="left" w:pos="3739"/>
          <w:tab w:val="left" w:pos="3740"/>
        </w:tabs>
        <w:ind w:right="1220"/>
        <w:rPr>
          <w:sz w:val="24"/>
        </w:rPr>
      </w:pPr>
      <w:r>
        <w:rPr>
          <w:sz w:val="24"/>
        </w:rPr>
        <w:t>a</w:t>
      </w:r>
      <w:r>
        <w:rPr>
          <w:spacing w:val="-4"/>
          <w:sz w:val="24"/>
        </w:rPr>
        <w:t xml:space="preserve"> </w:t>
      </w:r>
      <w:r>
        <w:rPr>
          <w:sz w:val="24"/>
        </w:rPr>
        <w:t>quasi-criminal</w:t>
      </w:r>
      <w:r>
        <w:rPr>
          <w:spacing w:val="-4"/>
          <w:sz w:val="24"/>
        </w:rPr>
        <w:t xml:space="preserve"> </w:t>
      </w:r>
      <w:r>
        <w:rPr>
          <w:sz w:val="24"/>
        </w:rPr>
        <w:t>offence</w:t>
      </w:r>
      <w:r>
        <w:rPr>
          <w:spacing w:val="-4"/>
          <w:sz w:val="24"/>
        </w:rPr>
        <w:t xml:space="preserve"> </w:t>
      </w:r>
      <w:r>
        <w:rPr>
          <w:sz w:val="24"/>
        </w:rPr>
        <w:t>in</w:t>
      </w:r>
      <w:r>
        <w:rPr>
          <w:spacing w:val="-4"/>
          <w:sz w:val="24"/>
        </w:rPr>
        <w:t xml:space="preserve"> </w:t>
      </w:r>
      <w:r>
        <w:rPr>
          <w:sz w:val="24"/>
        </w:rPr>
        <w:t>any</w:t>
      </w:r>
      <w:r>
        <w:rPr>
          <w:spacing w:val="-4"/>
          <w:sz w:val="24"/>
        </w:rPr>
        <w:t xml:space="preserve"> </w:t>
      </w:r>
      <w:r>
        <w:rPr>
          <w:sz w:val="24"/>
        </w:rPr>
        <w:t>jurisdiction</w:t>
      </w:r>
      <w:r>
        <w:rPr>
          <w:spacing w:val="-4"/>
          <w:sz w:val="24"/>
        </w:rPr>
        <w:t xml:space="preserve"> </w:t>
      </w:r>
      <w:r>
        <w:rPr>
          <w:sz w:val="24"/>
        </w:rPr>
        <w:t>of</w:t>
      </w:r>
      <w:r>
        <w:rPr>
          <w:spacing w:val="-4"/>
          <w:sz w:val="24"/>
        </w:rPr>
        <w:t xml:space="preserve"> </w:t>
      </w:r>
      <w:r>
        <w:rPr>
          <w:sz w:val="24"/>
        </w:rPr>
        <w:t>Canada</w:t>
      </w:r>
      <w:r>
        <w:rPr>
          <w:spacing w:val="-4"/>
          <w:sz w:val="24"/>
        </w:rPr>
        <w:t xml:space="preserve"> </w:t>
      </w:r>
      <w:r>
        <w:rPr>
          <w:sz w:val="24"/>
        </w:rPr>
        <w:t>or</w:t>
      </w:r>
      <w:r>
        <w:rPr>
          <w:spacing w:val="-4"/>
          <w:sz w:val="24"/>
        </w:rPr>
        <w:t xml:space="preserve"> </w:t>
      </w:r>
      <w:r>
        <w:rPr>
          <w:sz w:val="24"/>
        </w:rPr>
        <w:t>a</w:t>
      </w:r>
      <w:r>
        <w:rPr>
          <w:spacing w:val="-4"/>
          <w:sz w:val="24"/>
        </w:rPr>
        <w:t xml:space="preserve"> </w:t>
      </w:r>
      <w:r>
        <w:rPr>
          <w:sz w:val="24"/>
        </w:rPr>
        <w:t xml:space="preserve">foreign </w:t>
      </w:r>
      <w:r>
        <w:rPr>
          <w:spacing w:val="-2"/>
          <w:sz w:val="24"/>
        </w:rPr>
        <w:t>jurisdiction;</w:t>
      </w:r>
    </w:p>
    <w:p w14:paraId="3BAE0561" w14:textId="77777777" w:rsidR="008D5C75" w:rsidRDefault="008D5C75" w:rsidP="008D5C75">
      <w:pPr>
        <w:pStyle w:val="BodyText"/>
      </w:pPr>
    </w:p>
    <w:p w14:paraId="1E111D14" w14:textId="77777777" w:rsidR="008D5C75" w:rsidRDefault="008D5C75" w:rsidP="008D5C75">
      <w:pPr>
        <w:pStyle w:val="ListParagraph"/>
        <w:numPr>
          <w:ilvl w:val="2"/>
          <w:numId w:val="19"/>
        </w:numPr>
        <w:tabs>
          <w:tab w:val="left" w:pos="3739"/>
          <w:tab w:val="left" w:pos="3740"/>
        </w:tabs>
        <w:ind w:right="1485"/>
        <w:rPr>
          <w:sz w:val="24"/>
        </w:rPr>
      </w:pPr>
      <w:r>
        <w:rPr>
          <w:sz w:val="24"/>
        </w:rPr>
        <w:t xml:space="preserve">a </w:t>
      </w:r>
      <w:proofErr w:type="spellStart"/>
      <w:r>
        <w:rPr>
          <w:sz w:val="24"/>
        </w:rPr>
        <w:t>misdemeanour</w:t>
      </w:r>
      <w:proofErr w:type="spellEnd"/>
      <w:r>
        <w:rPr>
          <w:sz w:val="24"/>
        </w:rPr>
        <w:t xml:space="preserve"> or felony under the criminal legislation of the United</w:t>
      </w:r>
      <w:r>
        <w:rPr>
          <w:spacing w:val="-5"/>
          <w:sz w:val="24"/>
        </w:rPr>
        <w:t xml:space="preserve"> </w:t>
      </w:r>
      <w:r>
        <w:rPr>
          <w:sz w:val="24"/>
        </w:rPr>
        <w:t>States</w:t>
      </w:r>
      <w:r>
        <w:rPr>
          <w:spacing w:val="-5"/>
          <w:sz w:val="24"/>
        </w:rPr>
        <w:t xml:space="preserve"> </w:t>
      </w:r>
      <w:r>
        <w:rPr>
          <w:sz w:val="24"/>
        </w:rPr>
        <w:t>of</w:t>
      </w:r>
      <w:r>
        <w:rPr>
          <w:spacing w:val="-4"/>
          <w:sz w:val="24"/>
        </w:rPr>
        <w:t xml:space="preserve"> </w:t>
      </w:r>
      <w:r>
        <w:rPr>
          <w:sz w:val="24"/>
        </w:rPr>
        <w:t>America,</w:t>
      </w:r>
      <w:r>
        <w:rPr>
          <w:spacing w:val="-5"/>
          <w:sz w:val="24"/>
        </w:rPr>
        <w:t xml:space="preserve"> </w:t>
      </w:r>
      <w:r>
        <w:rPr>
          <w:sz w:val="24"/>
        </w:rPr>
        <w:t>or</w:t>
      </w:r>
      <w:r>
        <w:rPr>
          <w:spacing w:val="-4"/>
          <w:sz w:val="24"/>
        </w:rPr>
        <w:t xml:space="preserve"> </w:t>
      </w:r>
      <w:r>
        <w:rPr>
          <w:sz w:val="24"/>
        </w:rPr>
        <w:t>any</w:t>
      </w:r>
      <w:r>
        <w:rPr>
          <w:spacing w:val="-3"/>
          <w:sz w:val="24"/>
        </w:rPr>
        <w:t xml:space="preserve"> </w:t>
      </w:r>
      <w:r>
        <w:rPr>
          <w:sz w:val="24"/>
        </w:rPr>
        <w:t>state</w:t>
      </w:r>
      <w:r>
        <w:rPr>
          <w:spacing w:val="-5"/>
          <w:sz w:val="24"/>
        </w:rPr>
        <w:t xml:space="preserve"> </w:t>
      </w:r>
      <w:r>
        <w:rPr>
          <w:sz w:val="24"/>
        </w:rPr>
        <w:t>or</w:t>
      </w:r>
      <w:r>
        <w:rPr>
          <w:spacing w:val="-4"/>
          <w:sz w:val="24"/>
        </w:rPr>
        <w:t xml:space="preserve"> </w:t>
      </w:r>
      <w:r>
        <w:rPr>
          <w:sz w:val="24"/>
        </w:rPr>
        <w:t>territory</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United States of America;</w:t>
      </w:r>
    </w:p>
    <w:p w14:paraId="11953CA5" w14:textId="77777777" w:rsidR="008D5C75" w:rsidRDefault="008D5C75" w:rsidP="008D5C75">
      <w:pPr>
        <w:pStyle w:val="BodyText"/>
      </w:pPr>
    </w:p>
    <w:p w14:paraId="25443825" w14:textId="77777777" w:rsidR="008D5C75" w:rsidRDefault="008D5C75" w:rsidP="008D5C75">
      <w:pPr>
        <w:pStyle w:val="ListParagraph"/>
        <w:numPr>
          <w:ilvl w:val="2"/>
          <w:numId w:val="19"/>
        </w:numPr>
        <w:tabs>
          <w:tab w:val="left" w:pos="3739"/>
          <w:tab w:val="left" w:pos="3740"/>
        </w:tabs>
        <w:spacing w:before="1"/>
        <w:ind w:right="1720"/>
        <w:rPr>
          <w:sz w:val="24"/>
        </w:rPr>
      </w:pPr>
      <w:r>
        <w:rPr>
          <w:sz w:val="24"/>
        </w:rPr>
        <w:t>an</w:t>
      </w:r>
      <w:r>
        <w:rPr>
          <w:spacing w:val="-4"/>
          <w:sz w:val="24"/>
        </w:rPr>
        <w:t xml:space="preserve"> </w:t>
      </w:r>
      <w:r>
        <w:rPr>
          <w:sz w:val="24"/>
        </w:rPr>
        <w:t>offence</w:t>
      </w:r>
      <w:r>
        <w:rPr>
          <w:spacing w:val="-4"/>
          <w:sz w:val="24"/>
        </w:rPr>
        <w:t xml:space="preserve"> </w:t>
      </w:r>
      <w:r>
        <w:rPr>
          <w:sz w:val="24"/>
        </w:rPr>
        <w:t>under</w:t>
      </w:r>
      <w:r>
        <w:rPr>
          <w:spacing w:val="-5"/>
          <w:sz w:val="24"/>
        </w:rPr>
        <w:t xml:space="preserve"> </w:t>
      </w:r>
      <w:r>
        <w:rPr>
          <w:sz w:val="24"/>
        </w:rPr>
        <w:t>the</w:t>
      </w:r>
      <w:r>
        <w:rPr>
          <w:spacing w:val="-4"/>
          <w:sz w:val="24"/>
        </w:rPr>
        <w:t xml:space="preserve"> </w:t>
      </w:r>
      <w:r>
        <w:rPr>
          <w:sz w:val="24"/>
        </w:rPr>
        <w:t>criminal</w:t>
      </w:r>
      <w:r>
        <w:rPr>
          <w:spacing w:val="-4"/>
          <w:sz w:val="24"/>
        </w:rPr>
        <w:t xml:space="preserve"> </w:t>
      </w:r>
      <w:r>
        <w:rPr>
          <w:sz w:val="24"/>
        </w:rPr>
        <w:t>legislation</w:t>
      </w:r>
      <w:r>
        <w:rPr>
          <w:spacing w:val="-5"/>
          <w:sz w:val="24"/>
        </w:rPr>
        <w:t xml:space="preserve"> </w:t>
      </w:r>
      <w:r>
        <w:rPr>
          <w:sz w:val="24"/>
        </w:rPr>
        <w:t>of</w:t>
      </w:r>
      <w:r>
        <w:rPr>
          <w:spacing w:val="-4"/>
          <w:sz w:val="24"/>
        </w:rPr>
        <w:t xml:space="preserve"> </w:t>
      </w:r>
      <w:r>
        <w:rPr>
          <w:sz w:val="24"/>
        </w:rPr>
        <w:t>any</w:t>
      </w:r>
      <w:r>
        <w:rPr>
          <w:spacing w:val="-5"/>
          <w:sz w:val="24"/>
        </w:rPr>
        <w:t xml:space="preserve"> </w:t>
      </w:r>
      <w:r>
        <w:rPr>
          <w:sz w:val="24"/>
        </w:rPr>
        <w:t>other</w:t>
      </w:r>
      <w:r>
        <w:rPr>
          <w:spacing w:val="-5"/>
          <w:sz w:val="24"/>
        </w:rPr>
        <w:t xml:space="preserve"> </w:t>
      </w:r>
      <w:r>
        <w:rPr>
          <w:sz w:val="24"/>
        </w:rPr>
        <w:t xml:space="preserve">foreign </w:t>
      </w:r>
      <w:r>
        <w:rPr>
          <w:spacing w:val="-2"/>
          <w:sz w:val="24"/>
        </w:rPr>
        <w:t>jurisdiction.</w:t>
      </w:r>
    </w:p>
    <w:p w14:paraId="452AB1BE" w14:textId="77777777" w:rsidR="008D5C75" w:rsidRDefault="008D5C75" w:rsidP="008D5C75">
      <w:pPr>
        <w:pStyle w:val="BodyText"/>
        <w:spacing w:before="11"/>
        <w:rPr>
          <w:sz w:val="23"/>
        </w:rPr>
      </w:pPr>
    </w:p>
    <w:p w14:paraId="11F198BF" w14:textId="77777777" w:rsidR="008D5C75" w:rsidRDefault="008D5C75" w:rsidP="008D5C75">
      <w:pPr>
        <w:pStyle w:val="Heading1"/>
        <w:numPr>
          <w:ilvl w:val="0"/>
          <w:numId w:val="10"/>
        </w:numPr>
        <w:tabs>
          <w:tab w:val="left" w:pos="1579"/>
          <w:tab w:val="left" w:pos="1580"/>
        </w:tabs>
      </w:pPr>
      <w:r>
        <w:rPr>
          <w:spacing w:val="-2"/>
        </w:rPr>
        <w:t>Transfers</w:t>
      </w:r>
    </w:p>
    <w:p w14:paraId="7C7D9F3D" w14:textId="77777777" w:rsidR="008D5C75" w:rsidRDefault="008D5C75" w:rsidP="008D5C75">
      <w:pPr>
        <w:pStyle w:val="BodyText"/>
        <w:spacing w:before="10"/>
        <w:rPr>
          <w:b/>
          <w:sz w:val="23"/>
        </w:rPr>
      </w:pPr>
    </w:p>
    <w:p w14:paraId="7A52EEC7" w14:textId="77777777" w:rsidR="008D5C75" w:rsidRDefault="008D5C75" w:rsidP="008D5C75">
      <w:pPr>
        <w:pStyle w:val="ListParagraph"/>
        <w:numPr>
          <w:ilvl w:val="1"/>
          <w:numId w:val="10"/>
        </w:numPr>
        <w:tabs>
          <w:tab w:val="left" w:pos="2299"/>
          <w:tab w:val="left" w:pos="2300"/>
        </w:tabs>
        <w:ind w:left="2299" w:right="1119"/>
        <w:rPr>
          <w:sz w:val="24"/>
        </w:rPr>
      </w:pPr>
      <w:r>
        <w:rPr>
          <w:sz w:val="24"/>
        </w:rPr>
        <w:t>For</w:t>
      </w:r>
      <w:r>
        <w:rPr>
          <w:spacing w:val="-3"/>
          <w:sz w:val="24"/>
        </w:rPr>
        <w:t xml:space="preserve"> </w:t>
      </w:r>
      <w:r>
        <w:rPr>
          <w:sz w:val="24"/>
        </w:rPr>
        <w:t>each</w:t>
      </w:r>
      <w:r>
        <w:rPr>
          <w:spacing w:val="-3"/>
          <w:sz w:val="24"/>
        </w:rPr>
        <w:t xml:space="preserve"> </w:t>
      </w:r>
      <w:r>
        <w:rPr>
          <w:sz w:val="24"/>
        </w:rPr>
        <w:t>interest</w:t>
      </w:r>
      <w:r>
        <w:rPr>
          <w:spacing w:val="-3"/>
          <w:sz w:val="24"/>
        </w:rPr>
        <w:t xml:space="preserve"> </w:t>
      </w:r>
      <w:r>
        <w:rPr>
          <w:sz w:val="24"/>
        </w:rPr>
        <w:t>in</w:t>
      </w:r>
      <w:r>
        <w:rPr>
          <w:spacing w:val="-3"/>
          <w:sz w:val="24"/>
        </w:rPr>
        <w:t xml:space="preserve"> </w:t>
      </w:r>
      <w:r>
        <w:rPr>
          <w:sz w:val="24"/>
        </w:rPr>
        <w:t>real</w:t>
      </w:r>
      <w:r>
        <w:rPr>
          <w:spacing w:val="-3"/>
          <w:sz w:val="24"/>
        </w:rPr>
        <w:t xml:space="preserve"> </w:t>
      </w:r>
      <w:r>
        <w:rPr>
          <w:sz w:val="24"/>
        </w:rPr>
        <w:t>property,</w:t>
      </w:r>
      <w:r>
        <w:rPr>
          <w:spacing w:val="-3"/>
          <w:sz w:val="24"/>
        </w:rPr>
        <w:t xml:space="preserve"> </w:t>
      </w:r>
      <w:r>
        <w:rPr>
          <w:sz w:val="24"/>
        </w:rPr>
        <w:t>for</w:t>
      </w:r>
      <w:r>
        <w:rPr>
          <w:spacing w:val="-3"/>
          <w:sz w:val="24"/>
        </w:rPr>
        <w:t xml:space="preserve"> </w:t>
      </w:r>
      <w:r>
        <w:rPr>
          <w:sz w:val="24"/>
        </w:rPr>
        <w:t>any</w:t>
      </w:r>
      <w:r>
        <w:rPr>
          <w:spacing w:val="-3"/>
          <w:sz w:val="24"/>
        </w:rPr>
        <w:t xml:space="preserve"> </w:t>
      </w:r>
      <w:r>
        <w:rPr>
          <w:sz w:val="24"/>
        </w:rPr>
        <w:t>transaction</w:t>
      </w:r>
      <w:r>
        <w:rPr>
          <w:spacing w:val="-2"/>
          <w:sz w:val="24"/>
        </w:rPr>
        <w:t xml:space="preserve"> </w:t>
      </w:r>
      <w:r>
        <w:rPr>
          <w:sz w:val="24"/>
        </w:rPr>
        <w:t>that</w:t>
      </w:r>
      <w:r>
        <w:rPr>
          <w:spacing w:val="-2"/>
          <w:sz w:val="24"/>
        </w:rPr>
        <w:t xml:space="preserve"> </w:t>
      </w:r>
      <w:r>
        <w:rPr>
          <w:sz w:val="24"/>
        </w:rPr>
        <w:t>a</w:t>
      </w:r>
      <w:r>
        <w:rPr>
          <w:spacing w:val="-2"/>
          <w:sz w:val="24"/>
        </w:rPr>
        <w:t xml:space="preserve"> </w:t>
      </w:r>
      <w:r>
        <w:rPr>
          <w:sz w:val="24"/>
        </w:rPr>
        <w:t>related</w:t>
      </w:r>
      <w:r>
        <w:rPr>
          <w:spacing w:val="-2"/>
          <w:sz w:val="24"/>
        </w:rPr>
        <w:t xml:space="preserve"> </w:t>
      </w:r>
      <w:r>
        <w:rPr>
          <w:sz w:val="24"/>
        </w:rPr>
        <w:t>party</w:t>
      </w:r>
      <w:r>
        <w:rPr>
          <w:spacing w:val="-2"/>
          <w:sz w:val="24"/>
        </w:rPr>
        <w:t xml:space="preserve"> </w:t>
      </w:r>
      <w:r>
        <w:rPr>
          <w:sz w:val="24"/>
        </w:rPr>
        <w:t>was</w:t>
      </w:r>
      <w:r>
        <w:rPr>
          <w:spacing w:val="-2"/>
          <w:sz w:val="24"/>
        </w:rPr>
        <w:t xml:space="preserve"> </w:t>
      </w:r>
      <w:r>
        <w:rPr>
          <w:sz w:val="24"/>
        </w:rPr>
        <w:t>party to, using the following table, starting with the most recent transaction and specifying which party was the related party, disclose the following:</w:t>
      </w:r>
    </w:p>
    <w:p w14:paraId="5A9F3FCD" w14:textId="77777777" w:rsidR="008D5C75" w:rsidRDefault="008D5C75" w:rsidP="008D5C75">
      <w:pPr>
        <w:pStyle w:val="BodyText"/>
      </w:pPr>
    </w:p>
    <w:tbl>
      <w:tblPr>
        <w:tblW w:w="0" w:type="auto"/>
        <w:tblInd w:w="2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2"/>
        <w:gridCol w:w="1926"/>
        <w:gridCol w:w="1927"/>
        <w:gridCol w:w="1562"/>
      </w:tblGrid>
      <w:tr w:rsidR="008D5C75" w14:paraId="79ABDCCC" w14:textId="77777777" w:rsidTr="007C0AFA">
        <w:trPr>
          <w:trHeight w:val="1835"/>
        </w:trPr>
        <w:tc>
          <w:tcPr>
            <w:tcW w:w="1922" w:type="dxa"/>
          </w:tcPr>
          <w:p w14:paraId="2A5F90E3" w14:textId="77777777" w:rsidR="008D5C75" w:rsidRDefault="008D5C75" w:rsidP="007C0AFA">
            <w:pPr>
              <w:pStyle w:val="TableParagraph"/>
              <w:spacing w:before="1"/>
              <w:ind w:left="107"/>
              <w:rPr>
                <w:sz w:val="24"/>
              </w:rPr>
            </w:pPr>
            <w:r>
              <w:rPr>
                <w:sz w:val="24"/>
              </w:rPr>
              <w:t>Date</w:t>
            </w:r>
            <w:r>
              <w:rPr>
                <w:spacing w:val="-3"/>
                <w:sz w:val="24"/>
              </w:rPr>
              <w:t xml:space="preserve"> </w:t>
            </w:r>
            <w:r>
              <w:rPr>
                <w:sz w:val="24"/>
              </w:rPr>
              <w:t>of</w:t>
            </w:r>
            <w:r>
              <w:rPr>
                <w:spacing w:val="-2"/>
                <w:sz w:val="24"/>
              </w:rPr>
              <w:t xml:space="preserve"> transfer</w:t>
            </w:r>
          </w:p>
        </w:tc>
        <w:tc>
          <w:tcPr>
            <w:tcW w:w="1926" w:type="dxa"/>
          </w:tcPr>
          <w:p w14:paraId="2F462025" w14:textId="77777777" w:rsidR="008D5C75" w:rsidRDefault="008D5C75" w:rsidP="007C0AFA">
            <w:pPr>
              <w:pStyle w:val="TableParagraph"/>
              <w:spacing w:before="1"/>
              <w:ind w:left="108" w:hanging="1"/>
              <w:rPr>
                <w:sz w:val="24"/>
              </w:rPr>
            </w:pPr>
            <w:r>
              <w:rPr>
                <w:sz w:val="24"/>
              </w:rPr>
              <w:t>Legal</w:t>
            </w:r>
            <w:r>
              <w:rPr>
                <w:spacing w:val="-15"/>
                <w:sz w:val="24"/>
              </w:rPr>
              <w:t xml:space="preserve"> </w:t>
            </w:r>
            <w:r>
              <w:rPr>
                <w:sz w:val="24"/>
              </w:rPr>
              <w:t>name</w:t>
            </w:r>
            <w:r>
              <w:rPr>
                <w:spacing w:val="-15"/>
                <w:sz w:val="24"/>
              </w:rPr>
              <w:t xml:space="preserve"> </w:t>
            </w:r>
            <w:r>
              <w:rPr>
                <w:sz w:val="24"/>
              </w:rPr>
              <w:t xml:space="preserve">of </w:t>
            </w:r>
            <w:r>
              <w:rPr>
                <w:spacing w:val="-2"/>
                <w:sz w:val="24"/>
              </w:rPr>
              <w:t>seller</w:t>
            </w:r>
          </w:p>
        </w:tc>
        <w:tc>
          <w:tcPr>
            <w:tcW w:w="1927" w:type="dxa"/>
          </w:tcPr>
          <w:p w14:paraId="304BF074" w14:textId="77777777" w:rsidR="008D5C75" w:rsidRDefault="008D5C75" w:rsidP="007C0AFA">
            <w:pPr>
              <w:pStyle w:val="TableParagraph"/>
              <w:spacing w:before="1"/>
              <w:ind w:left="108"/>
              <w:rPr>
                <w:sz w:val="24"/>
              </w:rPr>
            </w:pPr>
            <w:r>
              <w:rPr>
                <w:sz w:val="24"/>
              </w:rPr>
              <w:t>Legal</w:t>
            </w:r>
            <w:r>
              <w:rPr>
                <w:spacing w:val="-15"/>
                <w:sz w:val="24"/>
              </w:rPr>
              <w:t xml:space="preserve"> </w:t>
            </w:r>
            <w:r>
              <w:rPr>
                <w:sz w:val="24"/>
              </w:rPr>
              <w:t>name</w:t>
            </w:r>
            <w:r>
              <w:rPr>
                <w:spacing w:val="-15"/>
                <w:sz w:val="24"/>
              </w:rPr>
              <w:t xml:space="preserve"> </w:t>
            </w:r>
            <w:r>
              <w:rPr>
                <w:sz w:val="24"/>
              </w:rPr>
              <w:t xml:space="preserve">of </w:t>
            </w:r>
            <w:r>
              <w:rPr>
                <w:spacing w:val="-2"/>
                <w:sz w:val="24"/>
              </w:rPr>
              <w:t>buyer</w:t>
            </w:r>
          </w:p>
        </w:tc>
        <w:tc>
          <w:tcPr>
            <w:tcW w:w="1562" w:type="dxa"/>
          </w:tcPr>
          <w:p w14:paraId="6C5450C7" w14:textId="77777777" w:rsidR="008D5C75" w:rsidRDefault="008D5C75" w:rsidP="007C0AFA">
            <w:pPr>
              <w:pStyle w:val="TableParagraph"/>
              <w:spacing w:before="1"/>
              <w:ind w:left="107"/>
              <w:rPr>
                <w:sz w:val="24"/>
              </w:rPr>
            </w:pPr>
            <w:r>
              <w:rPr>
                <w:sz w:val="24"/>
              </w:rPr>
              <w:t xml:space="preserve">Amount and form of </w:t>
            </w:r>
            <w:r>
              <w:rPr>
                <w:spacing w:val="-2"/>
                <w:sz w:val="24"/>
              </w:rPr>
              <w:t>consideration</w:t>
            </w:r>
          </w:p>
        </w:tc>
      </w:tr>
      <w:tr w:rsidR="008D5C75" w14:paraId="78BAF300" w14:textId="77777777" w:rsidTr="007C0AFA">
        <w:trPr>
          <w:trHeight w:val="276"/>
        </w:trPr>
        <w:tc>
          <w:tcPr>
            <w:tcW w:w="1922" w:type="dxa"/>
          </w:tcPr>
          <w:p w14:paraId="51427DB6" w14:textId="77777777" w:rsidR="008D5C75" w:rsidRDefault="008D5C75" w:rsidP="007C0AFA">
            <w:pPr>
              <w:pStyle w:val="TableParagraph"/>
              <w:rPr>
                <w:sz w:val="20"/>
              </w:rPr>
            </w:pPr>
          </w:p>
        </w:tc>
        <w:tc>
          <w:tcPr>
            <w:tcW w:w="1926" w:type="dxa"/>
          </w:tcPr>
          <w:p w14:paraId="7EDD95D7" w14:textId="77777777" w:rsidR="008D5C75" w:rsidRDefault="008D5C75" w:rsidP="007C0AFA">
            <w:pPr>
              <w:pStyle w:val="TableParagraph"/>
              <w:rPr>
                <w:sz w:val="20"/>
              </w:rPr>
            </w:pPr>
          </w:p>
        </w:tc>
        <w:tc>
          <w:tcPr>
            <w:tcW w:w="1927" w:type="dxa"/>
          </w:tcPr>
          <w:p w14:paraId="15CA5A6F" w14:textId="77777777" w:rsidR="008D5C75" w:rsidRDefault="008D5C75" w:rsidP="007C0AFA">
            <w:pPr>
              <w:pStyle w:val="TableParagraph"/>
              <w:rPr>
                <w:sz w:val="20"/>
              </w:rPr>
            </w:pPr>
          </w:p>
        </w:tc>
        <w:tc>
          <w:tcPr>
            <w:tcW w:w="1562" w:type="dxa"/>
          </w:tcPr>
          <w:p w14:paraId="0EFC1B96" w14:textId="77777777" w:rsidR="008D5C75" w:rsidRDefault="008D5C75" w:rsidP="007C0AFA">
            <w:pPr>
              <w:pStyle w:val="TableParagraph"/>
              <w:rPr>
                <w:sz w:val="20"/>
              </w:rPr>
            </w:pPr>
          </w:p>
        </w:tc>
      </w:tr>
    </w:tbl>
    <w:p w14:paraId="370938F8" w14:textId="77777777" w:rsidR="008D5C75" w:rsidRDefault="008D5C75" w:rsidP="008D5C75">
      <w:pPr>
        <w:pStyle w:val="BodyText"/>
        <w:spacing w:before="1"/>
      </w:pPr>
    </w:p>
    <w:p w14:paraId="77DB4035" w14:textId="77777777" w:rsidR="008D5C75" w:rsidRDefault="008D5C75" w:rsidP="008D5C75">
      <w:pPr>
        <w:pStyle w:val="ListParagraph"/>
        <w:numPr>
          <w:ilvl w:val="1"/>
          <w:numId w:val="10"/>
        </w:numPr>
        <w:tabs>
          <w:tab w:val="left" w:pos="2299"/>
          <w:tab w:val="left" w:pos="2300"/>
        </w:tabs>
        <w:ind w:right="1172"/>
        <w:rPr>
          <w:sz w:val="24"/>
        </w:rPr>
      </w:pPr>
      <w:r>
        <w:rPr>
          <w:sz w:val="24"/>
        </w:rPr>
        <w:t>Explain the reason for any material difference between the amount of consideration</w:t>
      </w:r>
      <w:r>
        <w:rPr>
          <w:spacing w:val="-3"/>
          <w:sz w:val="24"/>
        </w:rPr>
        <w:t xml:space="preserve"> </w:t>
      </w:r>
      <w:r>
        <w:rPr>
          <w:sz w:val="24"/>
        </w:rPr>
        <w:t>paid</w:t>
      </w:r>
      <w:r>
        <w:rPr>
          <w:spacing w:val="-3"/>
          <w:sz w:val="24"/>
        </w:rPr>
        <w:t xml:space="preserve"> </w:t>
      </w:r>
      <w:r>
        <w:rPr>
          <w:sz w:val="24"/>
        </w:rPr>
        <w:t>by</w:t>
      </w:r>
      <w:r>
        <w:rPr>
          <w:spacing w:val="-3"/>
          <w:sz w:val="24"/>
        </w:rPr>
        <w:t xml:space="preserve"> </w:t>
      </w:r>
      <w:r>
        <w:rPr>
          <w:sz w:val="24"/>
        </w:rPr>
        <w:t>the</w:t>
      </w:r>
      <w:r>
        <w:rPr>
          <w:spacing w:val="-3"/>
          <w:sz w:val="24"/>
        </w:rPr>
        <w:t xml:space="preserve"> </w:t>
      </w:r>
      <w:r>
        <w:rPr>
          <w:sz w:val="24"/>
        </w:rPr>
        <w:t>issuer</w:t>
      </w:r>
      <w:r>
        <w:rPr>
          <w:spacing w:val="-4"/>
          <w:sz w:val="24"/>
        </w:rPr>
        <w:t xml:space="preserve"> </w:t>
      </w:r>
      <w:r>
        <w:rPr>
          <w:sz w:val="24"/>
        </w:rPr>
        <w:t>and</w:t>
      </w:r>
      <w:r>
        <w:rPr>
          <w:spacing w:val="-4"/>
          <w:sz w:val="24"/>
        </w:rPr>
        <w:t xml:space="preserve"> </w:t>
      </w:r>
      <w:r>
        <w:rPr>
          <w:sz w:val="24"/>
        </w:rPr>
        <w:t>the</w:t>
      </w:r>
      <w:r>
        <w:rPr>
          <w:spacing w:val="-4"/>
          <w:sz w:val="24"/>
        </w:rPr>
        <w:t xml:space="preserve"> </w:t>
      </w:r>
      <w:r>
        <w:rPr>
          <w:sz w:val="24"/>
        </w:rPr>
        <w:t>amount</w:t>
      </w:r>
      <w:r>
        <w:rPr>
          <w:spacing w:val="-4"/>
          <w:sz w:val="24"/>
        </w:rPr>
        <w:t xml:space="preserve"> </w:t>
      </w:r>
      <w:r>
        <w:rPr>
          <w:sz w:val="24"/>
        </w:rPr>
        <w:t>of</w:t>
      </w:r>
      <w:r>
        <w:rPr>
          <w:spacing w:val="-4"/>
          <w:sz w:val="24"/>
        </w:rPr>
        <w:t xml:space="preserve"> </w:t>
      </w:r>
      <w:r>
        <w:rPr>
          <w:sz w:val="24"/>
        </w:rPr>
        <w:t>consideration</w:t>
      </w:r>
      <w:r>
        <w:rPr>
          <w:spacing w:val="-4"/>
          <w:sz w:val="24"/>
        </w:rPr>
        <w:t xml:space="preserve"> </w:t>
      </w:r>
      <w:r>
        <w:rPr>
          <w:sz w:val="24"/>
        </w:rPr>
        <w:t>paid</w:t>
      </w:r>
      <w:r>
        <w:rPr>
          <w:spacing w:val="-4"/>
          <w:sz w:val="24"/>
        </w:rPr>
        <w:t xml:space="preserve"> </w:t>
      </w:r>
      <w:r>
        <w:rPr>
          <w:sz w:val="24"/>
        </w:rPr>
        <w:t>by</w:t>
      </w:r>
      <w:r>
        <w:rPr>
          <w:spacing w:val="-4"/>
          <w:sz w:val="24"/>
        </w:rPr>
        <w:t xml:space="preserve"> </w:t>
      </w:r>
      <w:r>
        <w:rPr>
          <w:sz w:val="24"/>
        </w:rPr>
        <w:t>a</w:t>
      </w:r>
      <w:r>
        <w:rPr>
          <w:spacing w:val="-4"/>
          <w:sz w:val="24"/>
        </w:rPr>
        <w:t xml:space="preserve"> </w:t>
      </w:r>
      <w:r>
        <w:rPr>
          <w:sz w:val="24"/>
        </w:rPr>
        <w:t>related party for the interest in real property.</w:t>
      </w:r>
    </w:p>
    <w:p w14:paraId="313B2159" w14:textId="77777777" w:rsidR="008D5C75" w:rsidRDefault="008D5C75" w:rsidP="008D5C75">
      <w:pPr>
        <w:pStyle w:val="BodyText"/>
        <w:spacing w:before="10"/>
        <w:rPr>
          <w:sz w:val="23"/>
        </w:rPr>
      </w:pPr>
    </w:p>
    <w:p w14:paraId="447B22FB" w14:textId="77777777" w:rsidR="008D5C75" w:rsidRDefault="008D5C75" w:rsidP="008D5C75">
      <w:pPr>
        <w:pStyle w:val="Heading1"/>
        <w:numPr>
          <w:ilvl w:val="0"/>
          <w:numId w:val="10"/>
        </w:numPr>
        <w:tabs>
          <w:tab w:val="left" w:pos="1579"/>
          <w:tab w:val="left" w:pos="1580"/>
        </w:tabs>
      </w:pPr>
      <w:r>
        <w:rPr>
          <w:spacing w:val="-2"/>
        </w:rPr>
        <w:t>Approvals</w:t>
      </w:r>
    </w:p>
    <w:p w14:paraId="42F9D43F" w14:textId="77777777" w:rsidR="008D5C75" w:rsidRDefault="008D5C75" w:rsidP="008D5C75">
      <w:pPr>
        <w:pStyle w:val="BodyText"/>
        <w:rPr>
          <w:b/>
        </w:rPr>
      </w:pPr>
    </w:p>
    <w:p w14:paraId="05503F4B" w14:textId="77777777" w:rsidR="008D5C75" w:rsidRDefault="008D5C75" w:rsidP="008D5C75">
      <w:pPr>
        <w:pStyle w:val="BodyText"/>
        <w:spacing w:before="1"/>
        <w:ind w:left="1580" w:right="1132"/>
      </w:pPr>
      <w:r>
        <w:t>For</w:t>
      </w:r>
      <w:r>
        <w:rPr>
          <w:spacing w:val="-3"/>
        </w:rPr>
        <w:t xml:space="preserve"> </w:t>
      </w:r>
      <w:r>
        <w:t>each</w:t>
      </w:r>
      <w:r>
        <w:rPr>
          <w:spacing w:val="-3"/>
        </w:rPr>
        <w:t xml:space="preserve"> </w:t>
      </w:r>
      <w:r>
        <w:t>interest</w:t>
      </w:r>
      <w:r>
        <w:rPr>
          <w:spacing w:val="-3"/>
        </w:rPr>
        <w:t xml:space="preserve"> </w:t>
      </w:r>
      <w:r>
        <w:t>in</w:t>
      </w:r>
      <w:r>
        <w:rPr>
          <w:spacing w:val="-3"/>
        </w:rPr>
        <w:t xml:space="preserve"> </w:t>
      </w:r>
      <w:r>
        <w:t>real</w:t>
      </w:r>
      <w:r>
        <w:rPr>
          <w:spacing w:val="-3"/>
        </w:rPr>
        <w:t xml:space="preserve"> </w:t>
      </w:r>
      <w:r>
        <w:t>property,</w:t>
      </w:r>
      <w:r>
        <w:rPr>
          <w:spacing w:val="-3"/>
        </w:rPr>
        <w:t xml:space="preserve"> </w:t>
      </w:r>
      <w:r>
        <w:t>if</w:t>
      </w:r>
      <w:r>
        <w:rPr>
          <w:spacing w:val="-3"/>
        </w:rPr>
        <w:t xml:space="preserve"> </w:t>
      </w:r>
      <w:r>
        <w:t>that</w:t>
      </w:r>
      <w:r>
        <w:rPr>
          <w:spacing w:val="-3"/>
        </w:rPr>
        <w:t xml:space="preserve"> </w:t>
      </w:r>
      <w:r>
        <w:t>real</w:t>
      </w:r>
      <w:r>
        <w:rPr>
          <w:spacing w:val="-3"/>
        </w:rPr>
        <w:t xml:space="preserve"> </w:t>
      </w:r>
      <w:r>
        <w:t>property</w:t>
      </w:r>
      <w:r>
        <w:rPr>
          <w:spacing w:val="-3"/>
        </w:rPr>
        <w:t xml:space="preserve"> </w:t>
      </w:r>
      <w:r>
        <w:t>is</w:t>
      </w:r>
      <w:r>
        <w:rPr>
          <w:spacing w:val="-3"/>
        </w:rPr>
        <w:t xml:space="preserve"> </w:t>
      </w:r>
      <w:r>
        <w:t>being</w:t>
      </w:r>
      <w:r>
        <w:rPr>
          <w:spacing w:val="-4"/>
        </w:rPr>
        <w:t xml:space="preserve"> </w:t>
      </w:r>
      <w:r>
        <w:t>developed,</w:t>
      </w:r>
      <w:r>
        <w:rPr>
          <w:spacing w:val="-3"/>
        </w:rPr>
        <w:t xml:space="preserve"> </w:t>
      </w:r>
      <w:r>
        <w:t>disclose</w:t>
      </w:r>
      <w:r>
        <w:rPr>
          <w:spacing w:val="-3"/>
        </w:rPr>
        <w:t xml:space="preserve"> </w:t>
      </w:r>
      <w:r>
        <w:t xml:space="preserve">the </w:t>
      </w:r>
      <w:r>
        <w:rPr>
          <w:spacing w:val="-2"/>
        </w:rPr>
        <w:t>following:</w:t>
      </w:r>
    </w:p>
    <w:p w14:paraId="7298E1E1" w14:textId="77777777" w:rsidR="008D5C75" w:rsidRDefault="008D5C75" w:rsidP="008D5C75">
      <w:pPr>
        <w:sectPr w:rsidR="008D5C75">
          <w:pgSz w:w="12240" w:h="15840"/>
          <w:pgMar w:top="1380" w:right="340" w:bottom="1160" w:left="580" w:header="0" w:footer="969" w:gutter="0"/>
          <w:cols w:space="720"/>
        </w:sectPr>
      </w:pPr>
    </w:p>
    <w:p w14:paraId="6E1E796F" w14:textId="77777777" w:rsidR="008D5C75" w:rsidRDefault="008D5C75" w:rsidP="008D5C75">
      <w:pPr>
        <w:pStyle w:val="ListParagraph"/>
        <w:numPr>
          <w:ilvl w:val="0"/>
          <w:numId w:val="7"/>
        </w:numPr>
        <w:tabs>
          <w:tab w:val="left" w:pos="3019"/>
          <w:tab w:val="left" w:pos="3020"/>
        </w:tabs>
        <w:spacing w:before="60"/>
        <w:ind w:right="1252"/>
        <w:rPr>
          <w:sz w:val="24"/>
        </w:rPr>
      </w:pPr>
      <w:r>
        <w:rPr>
          <w:sz w:val="24"/>
        </w:rPr>
        <w:t>any</w:t>
      </w:r>
      <w:r>
        <w:rPr>
          <w:spacing w:val="-4"/>
          <w:sz w:val="24"/>
        </w:rPr>
        <w:t xml:space="preserve"> </w:t>
      </w:r>
      <w:r>
        <w:rPr>
          <w:sz w:val="24"/>
        </w:rPr>
        <w:t>approval</w:t>
      </w:r>
      <w:r>
        <w:rPr>
          <w:spacing w:val="-4"/>
          <w:sz w:val="24"/>
        </w:rPr>
        <w:t xml:space="preserve"> </w:t>
      </w:r>
      <w:r>
        <w:rPr>
          <w:sz w:val="24"/>
        </w:rPr>
        <w:t>required</w:t>
      </w:r>
      <w:r>
        <w:rPr>
          <w:spacing w:val="-4"/>
          <w:sz w:val="24"/>
        </w:rPr>
        <w:t xml:space="preserve"> </w:t>
      </w:r>
      <w:r>
        <w:rPr>
          <w:sz w:val="24"/>
        </w:rPr>
        <w:t>from</w:t>
      </w:r>
      <w:r>
        <w:rPr>
          <w:spacing w:val="-3"/>
          <w:sz w:val="24"/>
        </w:rPr>
        <w:t xml:space="preserve"> </w:t>
      </w:r>
      <w:r>
        <w:rPr>
          <w:sz w:val="24"/>
        </w:rPr>
        <w:t>a</w:t>
      </w:r>
      <w:r>
        <w:rPr>
          <w:spacing w:val="-3"/>
          <w:sz w:val="24"/>
        </w:rPr>
        <w:t xml:space="preserve"> </w:t>
      </w:r>
      <w:r>
        <w:rPr>
          <w:sz w:val="24"/>
        </w:rPr>
        <w:t>regulatory</w:t>
      </w:r>
      <w:r>
        <w:rPr>
          <w:spacing w:val="-3"/>
          <w:sz w:val="24"/>
        </w:rPr>
        <w:t xml:space="preserve"> </w:t>
      </w:r>
      <w:r>
        <w:rPr>
          <w:sz w:val="24"/>
        </w:rPr>
        <w:t>body</w:t>
      </w:r>
      <w:r>
        <w:rPr>
          <w:spacing w:val="-3"/>
          <w:sz w:val="24"/>
        </w:rPr>
        <w:t xml:space="preserve"> </w:t>
      </w:r>
      <w:r>
        <w:rPr>
          <w:sz w:val="24"/>
        </w:rPr>
        <w:t>or</w:t>
      </w:r>
      <w:r>
        <w:rPr>
          <w:spacing w:val="-4"/>
          <w:sz w:val="24"/>
        </w:rPr>
        <w:t xml:space="preserve"> </w:t>
      </w:r>
      <w:r>
        <w:rPr>
          <w:sz w:val="24"/>
        </w:rPr>
        <w:t>any</w:t>
      </w:r>
      <w:r>
        <w:rPr>
          <w:spacing w:val="-4"/>
          <w:sz w:val="24"/>
        </w:rPr>
        <w:t xml:space="preserve"> </w:t>
      </w:r>
      <w:r>
        <w:rPr>
          <w:sz w:val="24"/>
        </w:rPr>
        <w:t>level</w:t>
      </w:r>
      <w:r>
        <w:rPr>
          <w:spacing w:val="-4"/>
          <w:sz w:val="24"/>
        </w:rPr>
        <w:t xml:space="preserve"> </w:t>
      </w:r>
      <w:r>
        <w:rPr>
          <w:sz w:val="24"/>
        </w:rPr>
        <w:t>of</w:t>
      </w:r>
      <w:r>
        <w:rPr>
          <w:spacing w:val="-4"/>
          <w:sz w:val="24"/>
        </w:rPr>
        <w:t xml:space="preserve"> </w:t>
      </w:r>
      <w:r>
        <w:rPr>
          <w:sz w:val="24"/>
        </w:rPr>
        <w:t>government that would be material to a reasonable investor;</w:t>
      </w:r>
    </w:p>
    <w:p w14:paraId="22258B8A" w14:textId="77777777" w:rsidR="008D5C75" w:rsidRDefault="008D5C75" w:rsidP="008D5C75">
      <w:pPr>
        <w:pStyle w:val="BodyText"/>
      </w:pPr>
    </w:p>
    <w:p w14:paraId="1566FC7C" w14:textId="77777777" w:rsidR="008D5C75" w:rsidRDefault="008D5C75" w:rsidP="008D5C75">
      <w:pPr>
        <w:pStyle w:val="ListParagraph"/>
        <w:numPr>
          <w:ilvl w:val="0"/>
          <w:numId w:val="7"/>
        </w:numPr>
        <w:tabs>
          <w:tab w:val="left" w:pos="3019"/>
          <w:tab w:val="left" w:pos="3020"/>
        </w:tabs>
        <w:rPr>
          <w:sz w:val="24"/>
        </w:rPr>
      </w:pPr>
      <w:r>
        <w:rPr>
          <w:sz w:val="24"/>
        </w:rPr>
        <w:t>the</w:t>
      </w:r>
      <w:r>
        <w:rPr>
          <w:spacing w:val="-3"/>
          <w:sz w:val="24"/>
        </w:rPr>
        <w:t xml:space="preserve"> </w:t>
      </w:r>
      <w:r>
        <w:rPr>
          <w:sz w:val="24"/>
        </w:rPr>
        <w:t>anticipated cost</w:t>
      </w:r>
      <w:r>
        <w:rPr>
          <w:spacing w:val="-1"/>
          <w:sz w:val="24"/>
        </w:rPr>
        <w:t xml:space="preserve"> </w:t>
      </w:r>
      <w:r>
        <w:rPr>
          <w:sz w:val="24"/>
        </w:rPr>
        <w:t>and</w:t>
      </w:r>
      <w:r>
        <w:rPr>
          <w:spacing w:val="-2"/>
          <w:sz w:val="24"/>
        </w:rPr>
        <w:t xml:space="preserve"> </w:t>
      </w:r>
      <w:r>
        <w:rPr>
          <w:sz w:val="24"/>
        </w:rPr>
        <w:t>timing</w:t>
      </w:r>
      <w:r>
        <w:rPr>
          <w:spacing w:val="-2"/>
          <w:sz w:val="24"/>
        </w:rPr>
        <w:t xml:space="preserve"> </w:t>
      </w:r>
      <w:r>
        <w:rPr>
          <w:sz w:val="24"/>
        </w:rPr>
        <w:t>of</w:t>
      </w:r>
      <w:r>
        <w:rPr>
          <w:spacing w:val="-1"/>
          <w:sz w:val="24"/>
        </w:rPr>
        <w:t xml:space="preserve"> </w:t>
      </w:r>
      <w:r>
        <w:rPr>
          <w:sz w:val="24"/>
        </w:rPr>
        <w:t>the</w:t>
      </w:r>
      <w:r>
        <w:rPr>
          <w:spacing w:val="-1"/>
          <w:sz w:val="24"/>
        </w:rPr>
        <w:t xml:space="preserve"> </w:t>
      </w:r>
      <w:r>
        <w:rPr>
          <w:spacing w:val="-2"/>
          <w:sz w:val="24"/>
        </w:rPr>
        <w:t>approval;</w:t>
      </w:r>
    </w:p>
    <w:p w14:paraId="2AF0E23C" w14:textId="77777777" w:rsidR="008D5C75" w:rsidRDefault="008D5C75" w:rsidP="008D5C75">
      <w:pPr>
        <w:pStyle w:val="BodyText"/>
      </w:pPr>
    </w:p>
    <w:p w14:paraId="7623F2AF" w14:textId="77777777" w:rsidR="008D5C75" w:rsidRDefault="008D5C75" w:rsidP="008D5C75">
      <w:pPr>
        <w:pStyle w:val="ListParagraph"/>
        <w:numPr>
          <w:ilvl w:val="0"/>
          <w:numId w:val="7"/>
        </w:numPr>
        <w:tabs>
          <w:tab w:val="left" w:pos="3019"/>
          <w:tab w:val="left" w:pos="3020"/>
        </w:tabs>
        <w:ind w:right="1797"/>
        <w:rPr>
          <w:sz w:val="24"/>
        </w:rPr>
      </w:pPr>
      <w:r>
        <w:rPr>
          <w:sz w:val="24"/>
        </w:rPr>
        <w:t>any reports required as part of the approval process, including the anticipated</w:t>
      </w:r>
      <w:r>
        <w:rPr>
          <w:spacing w:val="-4"/>
          <w:sz w:val="24"/>
        </w:rPr>
        <w:t xml:space="preserve"> </w:t>
      </w:r>
      <w:r>
        <w:rPr>
          <w:sz w:val="24"/>
        </w:rPr>
        <w:t>cost</w:t>
      </w:r>
      <w:r>
        <w:rPr>
          <w:spacing w:val="-4"/>
          <w:sz w:val="24"/>
        </w:rPr>
        <w:t xml:space="preserve"> </w:t>
      </w:r>
      <w:r>
        <w:rPr>
          <w:sz w:val="24"/>
        </w:rPr>
        <w:t>and</w:t>
      </w:r>
      <w:r>
        <w:rPr>
          <w:spacing w:val="-4"/>
          <w:sz w:val="24"/>
        </w:rPr>
        <w:t xml:space="preserve"> </w:t>
      </w:r>
      <w:r>
        <w:rPr>
          <w:sz w:val="24"/>
        </w:rPr>
        <w:t>timing</w:t>
      </w:r>
      <w:r>
        <w:rPr>
          <w:spacing w:val="-4"/>
          <w:sz w:val="24"/>
        </w:rPr>
        <w:t xml:space="preserve"> </w:t>
      </w:r>
      <w:r>
        <w:rPr>
          <w:sz w:val="24"/>
        </w:rPr>
        <w:t>of</w:t>
      </w:r>
      <w:r>
        <w:rPr>
          <w:spacing w:val="-4"/>
          <w:sz w:val="24"/>
        </w:rPr>
        <w:t xml:space="preserve"> </w:t>
      </w:r>
      <w:r>
        <w:rPr>
          <w:sz w:val="24"/>
        </w:rPr>
        <w:t>producing</w:t>
      </w:r>
      <w:r>
        <w:rPr>
          <w:spacing w:val="-5"/>
          <w:sz w:val="24"/>
        </w:rPr>
        <w:t xml:space="preserve"> </w:t>
      </w:r>
      <w:r>
        <w:rPr>
          <w:sz w:val="24"/>
        </w:rPr>
        <w:t>or</w:t>
      </w:r>
      <w:r>
        <w:rPr>
          <w:spacing w:val="-5"/>
          <w:sz w:val="24"/>
        </w:rPr>
        <w:t xml:space="preserve"> </w:t>
      </w:r>
      <w:r>
        <w:rPr>
          <w:sz w:val="24"/>
        </w:rPr>
        <w:t>procuring</w:t>
      </w:r>
      <w:r>
        <w:rPr>
          <w:spacing w:val="-5"/>
          <w:sz w:val="24"/>
        </w:rPr>
        <w:t xml:space="preserve"> </w:t>
      </w:r>
      <w:r>
        <w:rPr>
          <w:sz w:val="24"/>
        </w:rPr>
        <w:t>those</w:t>
      </w:r>
      <w:r>
        <w:rPr>
          <w:spacing w:val="-5"/>
          <w:sz w:val="24"/>
        </w:rPr>
        <w:t xml:space="preserve"> </w:t>
      </w:r>
      <w:r>
        <w:rPr>
          <w:sz w:val="24"/>
        </w:rPr>
        <w:t>reports;</w:t>
      </w:r>
    </w:p>
    <w:p w14:paraId="5C220A13" w14:textId="77777777" w:rsidR="008D5C75" w:rsidRDefault="008D5C75" w:rsidP="008D5C75">
      <w:pPr>
        <w:pStyle w:val="BodyText"/>
      </w:pPr>
    </w:p>
    <w:p w14:paraId="20E96753" w14:textId="77777777" w:rsidR="008D5C75" w:rsidRDefault="008D5C75" w:rsidP="008D5C75">
      <w:pPr>
        <w:pStyle w:val="ListParagraph"/>
        <w:numPr>
          <w:ilvl w:val="0"/>
          <w:numId w:val="7"/>
        </w:numPr>
        <w:tabs>
          <w:tab w:val="left" w:pos="3019"/>
          <w:tab w:val="left" w:pos="3020"/>
        </w:tabs>
        <w:ind w:right="1424"/>
        <w:rPr>
          <w:sz w:val="24"/>
        </w:rPr>
      </w:pPr>
      <w:r>
        <w:rPr>
          <w:sz w:val="24"/>
        </w:rPr>
        <w:t>what</w:t>
      </w:r>
      <w:r>
        <w:rPr>
          <w:spacing w:val="-4"/>
          <w:sz w:val="24"/>
        </w:rPr>
        <w:t xml:space="preserve"> </w:t>
      </w:r>
      <w:r>
        <w:rPr>
          <w:sz w:val="24"/>
        </w:rPr>
        <w:t>will</w:t>
      </w:r>
      <w:r>
        <w:rPr>
          <w:spacing w:val="-4"/>
          <w:sz w:val="24"/>
        </w:rPr>
        <w:t xml:space="preserve"> </w:t>
      </w:r>
      <w:r>
        <w:rPr>
          <w:sz w:val="24"/>
        </w:rPr>
        <w:t>happen</w:t>
      </w:r>
      <w:r>
        <w:rPr>
          <w:spacing w:val="-4"/>
          <w:sz w:val="24"/>
        </w:rPr>
        <w:t xml:space="preserve"> </w:t>
      </w:r>
      <w:r>
        <w:rPr>
          <w:sz w:val="24"/>
        </w:rPr>
        <w:t>if</w:t>
      </w:r>
      <w:r>
        <w:rPr>
          <w:spacing w:val="-4"/>
          <w:sz w:val="24"/>
        </w:rPr>
        <w:t xml:space="preserve"> </w:t>
      </w:r>
      <w:r>
        <w:rPr>
          <w:sz w:val="24"/>
        </w:rPr>
        <w:t>the</w:t>
      </w:r>
      <w:r>
        <w:rPr>
          <w:spacing w:val="-4"/>
          <w:sz w:val="24"/>
        </w:rPr>
        <w:t xml:space="preserve"> </w:t>
      </w:r>
      <w:r>
        <w:rPr>
          <w:sz w:val="24"/>
        </w:rPr>
        <w:t>approval</w:t>
      </w:r>
      <w:r>
        <w:rPr>
          <w:spacing w:val="-4"/>
          <w:sz w:val="24"/>
        </w:rPr>
        <w:t xml:space="preserve"> </w:t>
      </w:r>
      <w:r>
        <w:rPr>
          <w:sz w:val="24"/>
        </w:rPr>
        <w:t>is</w:t>
      </w:r>
      <w:r>
        <w:rPr>
          <w:spacing w:val="-3"/>
          <w:sz w:val="24"/>
        </w:rPr>
        <w:t xml:space="preserve"> </w:t>
      </w:r>
      <w:r>
        <w:rPr>
          <w:sz w:val="24"/>
        </w:rPr>
        <w:t>not</w:t>
      </w:r>
      <w:r>
        <w:rPr>
          <w:spacing w:val="-3"/>
          <w:sz w:val="24"/>
        </w:rPr>
        <w:t xml:space="preserve"> </w:t>
      </w:r>
      <w:r>
        <w:rPr>
          <w:sz w:val="24"/>
        </w:rPr>
        <w:t>obtained,</w:t>
      </w:r>
      <w:r>
        <w:rPr>
          <w:spacing w:val="-4"/>
          <w:sz w:val="24"/>
        </w:rPr>
        <w:t xml:space="preserve"> </w:t>
      </w:r>
      <w:r>
        <w:rPr>
          <w:sz w:val="24"/>
        </w:rPr>
        <w:t>including</w:t>
      </w:r>
      <w:r>
        <w:rPr>
          <w:spacing w:val="-3"/>
          <w:sz w:val="24"/>
        </w:rPr>
        <w:t xml:space="preserve"> </w:t>
      </w:r>
      <w:r>
        <w:rPr>
          <w:sz w:val="24"/>
        </w:rPr>
        <w:t>the</w:t>
      </w:r>
      <w:r>
        <w:rPr>
          <w:spacing w:val="-3"/>
          <w:sz w:val="24"/>
        </w:rPr>
        <w:t xml:space="preserve"> </w:t>
      </w:r>
      <w:r>
        <w:rPr>
          <w:sz w:val="24"/>
        </w:rPr>
        <w:t>effect</w:t>
      </w:r>
      <w:r>
        <w:rPr>
          <w:spacing w:val="-3"/>
          <w:sz w:val="24"/>
        </w:rPr>
        <w:t xml:space="preserve"> </w:t>
      </w:r>
      <w:r>
        <w:rPr>
          <w:sz w:val="24"/>
        </w:rPr>
        <w:t>on the following:</w:t>
      </w:r>
    </w:p>
    <w:p w14:paraId="352DAEA0" w14:textId="77777777" w:rsidR="008D5C75" w:rsidRDefault="008D5C75" w:rsidP="008D5C75">
      <w:pPr>
        <w:pStyle w:val="BodyText"/>
      </w:pPr>
    </w:p>
    <w:p w14:paraId="3490F0F0" w14:textId="77777777" w:rsidR="008D5C75" w:rsidRDefault="008D5C75" w:rsidP="008D5C75">
      <w:pPr>
        <w:pStyle w:val="ListParagraph"/>
        <w:numPr>
          <w:ilvl w:val="1"/>
          <w:numId w:val="7"/>
        </w:numPr>
        <w:tabs>
          <w:tab w:val="left" w:pos="3739"/>
          <w:tab w:val="left" w:pos="3740"/>
        </w:tabs>
        <w:rPr>
          <w:sz w:val="24"/>
        </w:rPr>
      </w:pPr>
      <w:r>
        <w:rPr>
          <w:sz w:val="24"/>
        </w:rPr>
        <w:t>the</w:t>
      </w:r>
      <w:r>
        <w:rPr>
          <w:spacing w:val="-1"/>
          <w:sz w:val="24"/>
        </w:rPr>
        <w:t xml:space="preserve"> </w:t>
      </w:r>
      <w:r>
        <w:rPr>
          <w:spacing w:val="-2"/>
          <w:sz w:val="24"/>
        </w:rPr>
        <w:t>project;</w:t>
      </w:r>
    </w:p>
    <w:p w14:paraId="37780599" w14:textId="77777777" w:rsidR="008D5C75" w:rsidRDefault="008D5C75" w:rsidP="008D5C75">
      <w:pPr>
        <w:pStyle w:val="BodyText"/>
      </w:pPr>
    </w:p>
    <w:p w14:paraId="127B9354" w14:textId="77777777" w:rsidR="008D5C75" w:rsidRDefault="008D5C75" w:rsidP="008D5C75">
      <w:pPr>
        <w:pStyle w:val="ListParagraph"/>
        <w:numPr>
          <w:ilvl w:val="1"/>
          <w:numId w:val="7"/>
        </w:numPr>
        <w:tabs>
          <w:tab w:val="left" w:pos="3739"/>
          <w:tab w:val="left" w:pos="3740"/>
        </w:tabs>
        <w:rPr>
          <w:sz w:val="24"/>
        </w:rPr>
      </w:pPr>
      <w:r>
        <w:rPr>
          <w:sz w:val="24"/>
        </w:rPr>
        <w:t>the</w:t>
      </w:r>
      <w:r>
        <w:rPr>
          <w:spacing w:val="-1"/>
          <w:sz w:val="24"/>
        </w:rPr>
        <w:t xml:space="preserve"> </w:t>
      </w:r>
      <w:r>
        <w:rPr>
          <w:sz w:val="24"/>
        </w:rPr>
        <w:t>purchaser’s</w:t>
      </w:r>
      <w:r>
        <w:rPr>
          <w:spacing w:val="-1"/>
          <w:sz w:val="24"/>
        </w:rPr>
        <w:t xml:space="preserve"> </w:t>
      </w:r>
      <w:r>
        <w:rPr>
          <w:spacing w:val="-2"/>
          <w:sz w:val="24"/>
        </w:rPr>
        <w:t>investment;</w:t>
      </w:r>
    </w:p>
    <w:p w14:paraId="29CFC1B4" w14:textId="77777777" w:rsidR="008D5C75" w:rsidRDefault="008D5C75" w:rsidP="008D5C75">
      <w:pPr>
        <w:pStyle w:val="BodyText"/>
      </w:pPr>
    </w:p>
    <w:p w14:paraId="2246D51C" w14:textId="77777777" w:rsidR="008D5C75" w:rsidRDefault="008D5C75" w:rsidP="008D5C75">
      <w:pPr>
        <w:pStyle w:val="ListParagraph"/>
        <w:numPr>
          <w:ilvl w:val="1"/>
          <w:numId w:val="7"/>
        </w:numPr>
        <w:tabs>
          <w:tab w:val="left" w:pos="3739"/>
          <w:tab w:val="left" w:pos="3740"/>
        </w:tabs>
        <w:rPr>
          <w:sz w:val="24"/>
        </w:rPr>
      </w:pPr>
      <w:r>
        <w:rPr>
          <w:sz w:val="24"/>
        </w:rPr>
        <w:t>if</w:t>
      </w:r>
      <w:r>
        <w:rPr>
          <w:spacing w:val="-3"/>
          <w:sz w:val="24"/>
        </w:rPr>
        <w:t xml:space="preserve"> </w:t>
      </w:r>
      <w:r>
        <w:rPr>
          <w:sz w:val="24"/>
        </w:rPr>
        <w:t>applicable,</w:t>
      </w:r>
      <w:r>
        <w:rPr>
          <w:spacing w:val="-2"/>
          <w:sz w:val="24"/>
        </w:rPr>
        <w:t xml:space="preserve"> </w:t>
      </w:r>
      <w:r>
        <w:rPr>
          <w:sz w:val="24"/>
        </w:rPr>
        <w:t>the</w:t>
      </w:r>
      <w:r>
        <w:rPr>
          <w:spacing w:val="-2"/>
          <w:sz w:val="24"/>
        </w:rPr>
        <w:t xml:space="preserve"> </w:t>
      </w:r>
      <w:r>
        <w:rPr>
          <w:sz w:val="24"/>
        </w:rPr>
        <w:t>purchaser’s</w:t>
      </w:r>
      <w:r>
        <w:rPr>
          <w:spacing w:val="-2"/>
          <w:sz w:val="24"/>
        </w:rPr>
        <w:t xml:space="preserve"> </w:t>
      </w:r>
      <w:r>
        <w:rPr>
          <w:sz w:val="24"/>
        </w:rPr>
        <w:t>interest</w:t>
      </w:r>
      <w:r>
        <w:rPr>
          <w:spacing w:val="-2"/>
          <w:sz w:val="24"/>
        </w:rPr>
        <w:t xml:space="preserve"> </w:t>
      </w:r>
      <w:r>
        <w:rPr>
          <w:sz w:val="24"/>
        </w:rPr>
        <w:t>in</w:t>
      </w:r>
      <w:r>
        <w:rPr>
          <w:spacing w:val="-2"/>
          <w:sz w:val="24"/>
        </w:rPr>
        <w:t xml:space="preserve"> </w:t>
      </w:r>
      <w:r>
        <w:rPr>
          <w:sz w:val="24"/>
        </w:rPr>
        <w:t>the</w:t>
      </w:r>
      <w:r>
        <w:rPr>
          <w:spacing w:val="-2"/>
          <w:sz w:val="24"/>
        </w:rPr>
        <w:t xml:space="preserve"> </w:t>
      </w:r>
      <w:r>
        <w:rPr>
          <w:sz w:val="24"/>
        </w:rPr>
        <w:t>real</w:t>
      </w:r>
      <w:r>
        <w:rPr>
          <w:spacing w:val="-2"/>
          <w:sz w:val="24"/>
        </w:rPr>
        <w:t xml:space="preserve"> property.</w:t>
      </w:r>
    </w:p>
    <w:p w14:paraId="126A47ED" w14:textId="77777777" w:rsidR="008D5C75" w:rsidRDefault="008D5C75" w:rsidP="008D5C75">
      <w:pPr>
        <w:pStyle w:val="BodyText"/>
      </w:pPr>
    </w:p>
    <w:p w14:paraId="1255FDC8" w14:textId="77777777" w:rsidR="008D5C75" w:rsidRDefault="008D5C75" w:rsidP="008D5C75">
      <w:pPr>
        <w:pStyle w:val="Heading1"/>
        <w:numPr>
          <w:ilvl w:val="0"/>
          <w:numId w:val="10"/>
        </w:numPr>
        <w:tabs>
          <w:tab w:val="left" w:pos="1579"/>
          <w:tab w:val="left" w:pos="1580"/>
        </w:tabs>
      </w:pPr>
      <w:r>
        <w:t xml:space="preserve">Costs and </w:t>
      </w:r>
      <w:r>
        <w:rPr>
          <w:spacing w:val="-2"/>
        </w:rPr>
        <w:t>Objectives</w:t>
      </w:r>
    </w:p>
    <w:p w14:paraId="07F59B5B" w14:textId="77777777" w:rsidR="008D5C75" w:rsidRDefault="008D5C75" w:rsidP="008D5C75">
      <w:pPr>
        <w:pStyle w:val="BodyText"/>
        <w:rPr>
          <w:b/>
        </w:rPr>
      </w:pPr>
    </w:p>
    <w:p w14:paraId="7455A049" w14:textId="77777777" w:rsidR="008D5C75" w:rsidRDefault="008D5C75" w:rsidP="008D5C75">
      <w:pPr>
        <w:pStyle w:val="BodyText"/>
        <w:ind w:left="1580" w:right="1132"/>
      </w:pPr>
      <w:r>
        <w:t>For</w:t>
      </w:r>
      <w:r>
        <w:rPr>
          <w:spacing w:val="-3"/>
        </w:rPr>
        <w:t xml:space="preserve"> </w:t>
      </w:r>
      <w:r>
        <w:t>each</w:t>
      </w:r>
      <w:r>
        <w:rPr>
          <w:spacing w:val="-3"/>
        </w:rPr>
        <w:t xml:space="preserve"> </w:t>
      </w:r>
      <w:r>
        <w:t>interest</w:t>
      </w:r>
      <w:r>
        <w:rPr>
          <w:spacing w:val="-3"/>
        </w:rPr>
        <w:t xml:space="preserve"> </w:t>
      </w:r>
      <w:r>
        <w:t>in</w:t>
      </w:r>
      <w:r>
        <w:rPr>
          <w:spacing w:val="-3"/>
        </w:rPr>
        <w:t xml:space="preserve"> </w:t>
      </w:r>
      <w:r>
        <w:t>real</w:t>
      </w:r>
      <w:r>
        <w:rPr>
          <w:spacing w:val="-3"/>
        </w:rPr>
        <w:t xml:space="preserve"> </w:t>
      </w:r>
      <w:r>
        <w:t>property,</w:t>
      </w:r>
      <w:r>
        <w:rPr>
          <w:spacing w:val="-3"/>
        </w:rPr>
        <w:t xml:space="preserve"> </w:t>
      </w:r>
      <w:r>
        <w:t>if</w:t>
      </w:r>
      <w:r>
        <w:rPr>
          <w:spacing w:val="-3"/>
        </w:rPr>
        <w:t xml:space="preserve"> </w:t>
      </w:r>
      <w:r>
        <w:t>that</w:t>
      </w:r>
      <w:r>
        <w:rPr>
          <w:spacing w:val="-3"/>
        </w:rPr>
        <w:t xml:space="preserve"> </w:t>
      </w:r>
      <w:r>
        <w:t>real</w:t>
      </w:r>
      <w:r>
        <w:rPr>
          <w:spacing w:val="-3"/>
        </w:rPr>
        <w:t xml:space="preserve"> </w:t>
      </w:r>
      <w:r>
        <w:t>property</w:t>
      </w:r>
      <w:r>
        <w:rPr>
          <w:spacing w:val="-3"/>
        </w:rPr>
        <w:t xml:space="preserve"> </w:t>
      </w:r>
      <w:r>
        <w:t>is</w:t>
      </w:r>
      <w:r>
        <w:rPr>
          <w:spacing w:val="-3"/>
        </w:rPr>
        <w:t xml:space="preserve"> </w:t>
      </w:r>
      <w:r>
        <w:t>being</w:t>
      </w:r>
      <w:r>
        <w:rPr>
          <w:spacing w:val="-4"/>
        </w:rPr>
        <w:t xml:space="preserve"> </w:t>
      </w:r>
      <w:r>
        <w:t>developed,</w:t>
      </w:r>
      <w:r>
        <w:rPr>
          <w:spacing w:val="-3"/>
        </w:rPr>
        <w:t xml:space="preserve"> </w:t>
      </w:r>
      <w:r>
        <w:t>disclose</w:t>
      </w:r>
      <w:r>
        <w:rPr>
          <w:spacing w:val="-3"/>
        </w:rPr>
        <w:t xml:space="preserve"> </w:t>
      </w:r>
      <w:r>
        <w:t xml:space="preserve">the </w:t>
      </w:r>
      <w:r>
        <w:rPr>
          <w:spacing w:val="-2"/>
        </w:rPr>
        <w:t>following:</w:t>
      </w:r>
    </w:p>
    <w:p w14:paraId="13F3137F" w14:textId="77777777" w:rsidR="008D5C75" w:rsidRDefault="008D5C75" w:rsidP="008D5C75">
      <w:pPr>
        <w:pStyle w:val="BodyText"/>
      </w:pPr>
    </w:p>
    <w:p w14:paraId="6F3FB617" w14:textId="77777777" w:rsidR="008D5C75" w:rsidRDefault="008D5C75" w:rsidP="008D5C75">
      <w:pPr>
        <w:pStyle w:val="ListParagraph"/>
        <w:numPr>
          <w:ilvl w:val="0"/>
          <w:numId w:val="6"/>
        </w:numPr>
        <w:tabs>
          <w:tab w:val="left" w:pos="3019"/>
          <w:tab w:val="left" w:pos="3020"/>
        </w:tabs>
        <w:spacing w:before="1"/>
        <w:rPr>
          <w:sz w:val="24"/>
        </w:rPr>
      </w:pPr>
      <w:r>
        <w:rPr>
          <w:sz w:val="24"/>
        </w:rPr>
        <w:t>estimated</w:t>
      </w:r>
      <w:r>
        <w:rPr>
          <w:spacing w:val="-2"/>
          <w:sz w:val="24"/>
        </w:rPr>
        <w:t xml:space="preserve"> </w:t>
      </w:r>
      <w:r>
        <w:rPr>
          <w:sz w:val="24"/>
        </w:rPr>
        <w:t>costs</w:t>
      </w:r>
      <w:r>
        <w:rPr>
          <w:spacing w:val="-1"/>
          <w:sz w:val="24"/>
        </w:rPr>
        <w:t xml:space="preserve"> </w:t>
      </w:r>
      <w:r>
        <w:rPr>
          <w:sz w:val="24"/>
        </w:rPr>
        <w:t>to</w:t>
      </w:r>
      <w:r>
        <w:rPr>
          <w:spacing w:val="-1"/>
          <w:sz w:val="24"/>
        </w:rPr>
        <w:t xml:space="preserve"> </w:t>
      </w:r>
      <w:r>
        <w:rPr>
          <w:sz w:val="24"/>
        </w:rPr>
        <w:t>complete</w:t>
      </w:r>
      <w:r>
        <w:rPr>
          <w:spacing w:val="-1"/>
          <w:sz w:val="24"/>
        </w:rPr>
        <w:t xml:space="preserve"> </w:t>
      </w:r>
      <w:r>
        <w:rPr>
          <w:sz w:val="24"/>
        </w:rPr>
        <w:t>the</w:t>
      </w:r>
      <w:r>
        <w:rPr>
          <w:spacing w:val="-1"/>
          <w:sz w:val="24"/>
        </w:rPr>
        <w:t xml:space="preserve"> </w:t>
      </w:r>
      <w:r>
        <w:rPr>
          <w:spacing w:val="-2"/>
          <w:sz w:val="24"/>
        </w:rPr>
        <w:t>development;</w:t>
      </w:r>
    </w:p>
    <w:p w14:paraId="7A399114" w14:textId="77777777" w:rsidR="008D5C75" w:rsidRDefault="008D5C75" w:rsidP="008D5C75">
      <w:pPr>
        <w:pStyle w:val="BodyText"/>
        <w:spacing w:before="11"/>
        <w:rPr>
          <w:sz w:val="23"/>
        </w:rPr>
      </w:pPr>
    </w:p>
    <w:p w14:paraId="0D7FAEDE" w14:textId="77777777" w:rsidR="008D5C75" w:rsidRDefault="008D5C75" w:rsidP="008D5C75">
      <w:pPr>
        <w:pStyle w:val="ListParagraph"/>
        <w:numPr>
          <w:ilvl w:val="0"/>
          <w:numId w:val="6"/>
        </w:numPr>
        <w:tabs>
          <w:tab w:val="left" w:pos="3019"/>
          <w:tab w:val="left" w:pos="3020"/>
        </w:tabs>
        <w:rPr>
          <w:sz w:val="24"/>
        </w:rPr>
      </w:pPr>
      <w:r>
        <w:rPr>
          <w:sz w:val="24"/>
        </w:rPr>
        <w:t>any</w:t>
      </w:r>
      <w:r>
        <w:rPr>
          <w:spacing w:val="-2"/>
          <w:sz w:val="24"/>
        </w:rPr>
        <w:t xml:space="preserve"> </w:t>
      </w:r>
      <w:r>
        <w:rPr>
          <w:sz w:val="24"/>
        </w:rPr>
        <w:t>significant</w:t>
      </w:r>
      <w:r>
        <w:rPr>
          <w:spacing w:val="-3"/>
          <w:sz w:val="24"/>
        </w:rPr>
        <w:t xml:space="preserve"> </w:t>
      </w:r>
      <w:r>
        <w:rPr>
          <w:sz w:val="24"/>
        </w:rPr>
        <w:t>assumptions</w:t>
      </w:r>
      <w:r>
        <w:rPr>
          <w:spacing w:val="-2"/>
          <w:sz w:val="24"/>
        </w:rPr>
        <w:t xml:space="preserve"> </w:t>
      </w:r>
      <w:r>
        <w:rPr>
          <w:sz w:val="24"/>
        </w:rPr>
        <w:t>that</w:t>
      </w:r>
      <w:r>
        <w:rPr>
          <w:spacing w:val="-2"/>
          <w:sz w:val="24"/>
        </w:rPr>
        <w:t xml:space="preserve"> </w:t>
      </w:r>
      <w:r>
        <w:rPr>
          <w:sz w:val="24"/>
        </w:rPr>
        <w:t>underlie</w:t>
      </w:r>
      <w:r>
        <w:rPr>
          <w:spacing w:val="-3"/>
          <w:sz w:val="24"/>
        </w:rPr>
        <w:t xml:space="preserve"> </w:t>
      </w:r>
      <w:r>
        <w:rPr>
          <w:sz w:val="24"/>
        </w:rPr>
        <w:t>the</w:t>
      </w:r>
      <w:r>
        <w:rPr>
          <w:spacing w:val="-3"/>
          <w:sz w:val="24"/>
        </w:rPr>
        <w:t xml:space="preserve"> </w:t>
      </w:r>
      <w:r>
        <w:rPr>
          <w:sz w:val="24"/>
        </w:rPr>
        <w:t>cost</w:t>
      </w:r>
      <w:r>
        <w:rPr>
          <w:spacing w:val="-2"/>
          <w:sz w:val="24"/>
        </w:rPr>
        <w:t xml:space="preserve"> estimates;</w:t>
      </w:r>
    </w:p>
    <w:p w14:paraId="76644533" w14:textId="77777777" w:rsidR="008D5C75" w:rsidRDefault="008D5C75" w:rsidP="008D5C75">
      <w:pPr>
        <w:pStyle w:val="BodyText"/>
        <w:spacing w:before="10"/>
        <w:rPr>
          <w:sz w:val="23"/>
        </w:rPr>
      </w:pPr>
    </w:p>
    <w:p w14:paraId="7FBFAB76" w14:textId="77777777" w:rsidR="008D5C75" w:rsidRDefault="008D5C75" w:rsidP="008D5C75">
      <w:pPr>
        <w:pStyle w:val="ListParagraph"/>
        <w:numPr>
          <w:ilvl w:val="0"/>
          <w:numId w:val="6"/>
        </w:numPr>
        <w:tabs>
          <w:tab w:val="left" w:pos="3019"/>
          <w:tab w:val="left" w:pos="3020"/>
        </w:tabs>
        <w:rPr>
          <w:sz w:val="24"/>
        </w:rPr>
      </w:pPr>
      <w:r>
        <w:rPr>
          <w:sz w:val="24"/>
        </w:rPr>
        <w:t>when</w:t>
      </w:r>
      <w:r>
        <w:rPr>
          <w:spacing w:val="-1"/>
          <w:sz w:val="24"/>
        </w:rPr>
        <w:t xml:space="preserve"> </w:t>
      </w:r>
      <w:r>
        <w:rPr>
          <w:sz w:val="24"/>
        </w:rPr>
        <w:t>significant</w:t>
      </w:r>
      <w:r>
        <w:rPr>
          <w:spacing w:val="-1"/>
          <w:sz w:val="24"/>
        </w:rPr>
        <w:t xml:space="preserve"> </w:t>
      </w:r>
      <w:r>
        <w:rPr>
          <w:sz w:val="24"/>
        </w:rPr>
        <w:t>costs</w:t>
      </w:r>
      <w:r>
        <w:rPr>
          <w:spacing w:val="-1"/>
          <w:sz w:val="24"/>
        </w:rPr>
        <w:t xml:space="preserve"> </w:t>
      </w:r>
      <w:r>
        <w:rPr>
          <w:sz w:val="24"/>
        </w:rPr>
        <w:t>will</w:t>
      </w:r>
      <w:r>
        <w:rPr>
          <w:spacing w:val="-1"/>
          <w:sz w:val="24"/>
        </w:rPr>
        <w:t xml:space="preserve"> </w:t>
      </w:r>
      <w:r>
        <w:rPr>
          <w:sz w:val="24"/>
        </w:rPr>
        <w:t>be</w:t>
      </w:r>
      <w:r>
        <w:rPr>
          <w:spacing w:val="-1"/>
          <w:sz w:val="24"/>
        </w:rPr>
        <w:t xml:space="preserve"> </w:t>
      </w:r>
      <w:r>
        <w:rPr>
          <w:spacing w:val="-2"/>
          <w:sz w:val="24"/>
        </w:rPr>
        <w:t>incurred;</w:t>
      </w:r>
    </w:p>
    <w:p w14:paraId="7721CA78" w14:textId="77777777" w:rsidR="008D5C75" w:rsidRDefault="008D5C75" w:rsidP="008D5C75">
      <w:pPr>
        <w:pStyle w:val="BodyText"/>
      </w:pPr>
    </w:p>
    <w:p w14:paraId="6661607E" w14:textId="77777777" w:rsidR="008D5C75" w:rsidRDefault="008D5C75" w:rsidP="008D5C75">
      <w:pPr>
        <w:pStyle w:val="ListParagraph"/>
        <w:numPr>
          <w:ilvl w:val="0"/>
          <w:numId w:val="6"/>
        </w:numPr>
        <w:tabs>
          <w:tab w:val="left" w:pos="3019"/>
          <w:tab w:val="left" w:pos="3020"/>
        </w:tabs>
        <w:ind w:right="1561"/>
        <w:rPr>
          <w:sz w:val="24"/>
        </w:rPr>
      </w:pPr>
      <w:r>
        <w:rPr>
          <w:sz w:val="24"/>
        </w:rPr>
        <w:t>the objectives of the project that are expected to be met within the 24 months</w:t>
      </w:r>
      <w:r>
        <w:rPr>
          <w:spacing w:val="-4"/>
          <w:sz w:val="24"/>
        </w:rPr>
        <w:t xml:space="preserve"> </w:t>
      </w:r>
      <w:r>
        <w:rPr>
          <w:sz w:val="24"/>
        </w:rPr>
        <w:t>following</w:t>
      </w:r>
      <w:r>
        <w:rPr>
          <w:spacing w:val="-4"/>
          <w:sz w:val="24"/>
        </w:rPr>
        <w:t xml:space="preserve"> </w:t>
      </w:r>
      <w:r>
        <w:rPr>
          <w:sz w:val="24"/>
        </w:rPr>
        <w:t>the</w:t>
      </w:r>
      <w:r>
        <w:rPr>
          <w:spacing w:val="-4"/>
          <w:sz w:val="24"/>
        </w:rPr>
        <w:t xml:space="preserve"> </w:t>
      </w:r>
      <w:r>
        <w:rPr>
          <w:sz w:val="24"/>
        </w:rPr>
        <w:t>date</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offering</w:t>
      </w:r>
      <w:r>
        <w:rPr>
          <w:spacing w:val="-4"/>
          <w:sz w:val="24"/>
        </w:rPr>
        <w:t xml:space="preserve"> </w:t>
      </w:r>
      <w:r>
        <w:rPr>
          <w:sz w:val="24"/>
        </w:rPr>
        <w:t>memorandum,</w:t>
      </w:r>
      <w:r>
        <w:rPr>
          <w:spacing w:val="-4"/>
          <w:sz w:val="24"/>
        </w:rPr>
        <w:t xml:space="preserve"> </w:t>
      </w:r>
      <w:r>
        <w:rPr>
          <w:sz w:val="24"/>
        </w:rPr>
        <w:t>including</w:t>
      </w:r>
      <w:r>
        <w:rPr>
          <w:spacing w:val="-4"/>
          <w:sz w:val="24"/>
        </w:rPr>
        <w:t xml:space="preserve"> </w:t>
      </w:r>
      <w:r>
        <w:rPr>
          <w:sz w:val="24"/>
        </w:rPr>
        <w:t xml:space="preserve">the </w:t>
      </w:r>
      <w:r>
        <w:rPr>
          <w:spacing w:val="-2"/>
          <w:sz w:val="24"/>
        </w:rPr>
        <w:t>following:</w:t>
      </w:r>
    </w:p>
    <w:p w14:paraId="40BFA833" w14:textId="77777777" w:rsidR="008D5C75" w:rsidRDefault="008D5C75" w:rsidP="008D5C75">
      <w:pPr>
        <w:pStyle w:val="BodyText"/>
      </w:pPr>
    </w:p>
    <w:p w14:paraId="13A491FC" w14:textId="77777777" w:rsidR="008D5C75" w:rsidRDefault="008D5C75" w:rsidP="008D5C75">
      <w:pPr>
        <w:pStyle w:val="ListParagraph"/>
        <w:numPr>
          <w:ilvl w:val="1"/>
          <w:numId w:val="6"/>
        </w:numPr>
        <w:tabs>
          <w:tab w:val="left" w:pos="3739"/>
          <w:tab w:val="left" w:pos="3740"/>
        </w:tabs>
        <w:spacing w:before="1"/>
        <w:rPr>
          <w:sz w:val="24"/>
        </w:rPr>
      </w:pPr>
      <w:r>
        <w:rPr>
          <w:sz w:val="24"/>
        </w:rPr>
        <w:t>the</w:t>
      </w:r>
      <w:r>
        <w:rPr>
          <w:spacing w:val="-1"/>
          <w:sz w:val="24"/>
        </w:rPr>
        <w:t xml:space="preserve"> </w:t>
      </w:r>
      <w:r>
        <w:rPr>
          <w:sz w:val="24"/>
        </w:rPr>
        <w:t>expected</w:t>
      </w:r>
      <w:r>
        <w:rPr>
          <w:spacing w:val="-2"/>
          <w:sz w:val="24"/>
        </w:rPr>
        <w:t xml:space="preserve"> </w:t>
      </w:r>
      <w:r>
        <w:rPr>
          <w:sz w:val="24"/>
        </w:rPr>
        <w:t>timeline for</w:t>
      </w:r>
      <w:r>
        <w:rPr>
          <w:spacing w:val="-1"/>
          <w:sz w:val="24"/>
        </w:rPr>
        <w:t xml:space="preserve"> </w:t>
      </w:r>
      <w:r>
        <w:rPr>
          <w:sz w:val="24"/>
        </w:rPr>
        <w:t xml:space="preserve">meeting each </w:t>
      </w:r>
      <w:r>
        <w:rPr>
          <w:spacing w:val="-2"/>
          <w:sz w:val="24"/>
        </w:rPr>
        <w:t>objective;</w:t>
      </w:r>
    </w:p>
    <w:p w14:paraId="2B8121C7" w14:textId="77777777" w:rsidR="008D5C75" w:rsidRDefault="008D5C75" w:rsidP="008D5C75">
      <w:pPr>
        <w:pStyle w:val="BodyText"/>
        <w:spacing w:before="11"/>
        <w:rPr>
          <w:sz w:val="23"/>
        </w:rPr>
      </w:pPr>
    </w:p>
    <w:p w14:paraId="13F98FBC" w14:textId="77777777" w:rsidR="008D5C75" w:rsidRDefault="008D5C75" w:rsidP="008D5C75">
      <w:pPr>
        <w:pStyle w:val="ListParagraph"/>
        <w:numPr>
          <w:ilvl w:val="1"/>
          <w:numId w:val="6"/>
        </w:numPr>
        <w:tabs>
          <w:tab w:val="left" w:pos="3739"/>
          <w:tab w:val="left" w:pos="3740"/>
        </w:tabs>
        <w:rPr>
          <w:sz w:val="24"/>
        </w:rPr>
      </w:pPr>
      <w:r>
        <w:rPr>
          <w:sz w:val="24"/>
        </w:rPr>
        <w:t>how</w:t>
      </w:r>
      <w:r>
        <w:rPr>
          <w:spacing w:val="-2"/>
          <w:sz w:val="24"/>
        </w:rPr>
        <w:t xml:space="preserve"> </w:t>
      </w:r>
      <w:r>
        <w:rPr>
          <w:sz w:val="24"/>
        </w:rPr>
        <w:t>the</w:t>
      </w:r>
      <w:r>
        <w:rPr>
          <w:spacing w:val="-2"/>
          <w:sz w:val="24"/>
        </w:rPr>
        <w:t xml:space="preserve"> </w:t>
      </w:r>
      <w:r>
        <w:rPr>
          <w:sz w:val="24"/>
        </w:rPr>
        <w:t>issuer</w:t>
      </w:r>
      <w:r>
        <w:rPr>
          <w:spacing w:val="-2"/>
          <w:sz w:val="24"/>
        </w:rPr>
        <w:t xml:space="preserve"> </w:t>
      </w:r>
      <w:r>
        <w:rPr>
          <w:sz w:val="24"/>
        </w:rPr>
        <w:t>will</w:t>
      </w:r>
      <w:r>
        <w:rPr>
          <w:spacing w:val="-2"/>
          <w:sz w:val="24"/>
        </w:rPr>
        <w:t xml:space="preserve"> </w:t>
      </w:r>
      <w:r>
        <w:rPr>
          <w:sz w:val="24"/>
        </w:rPr>
        <w:t>meet</w:t>
      </w:r>
      <w:r>
        <w:rPr>
          <w:spacing w:val="-2"/>
          <w:sz w:val="24"/>
        </w:rPr>
        <w:t xml:space="preserve"> </w:t>
      </w:r>
      <w:r>
        <w:rPr>
          <w:sz w:val="24"/>
        </w:rPr>
        <w:t>each</w:t>
      </w:r>
      <w:r>
        <w:rPr>
          <w:spacing w:val="-1"/>
          <w:sz w:val="24"/>
        </w:rPr>
        <w:t xml:space="preserve"> </w:t>
      </w:r>
      <w:r>
        <w:rPr>
          <w:spacing w:val="-2"/>
          <w:sz w:val="24"/>
        </w:rPr>
        <w:t>objective;</w:t>
      </w:r>
    </w:p>
    <w:p w14:paraId="680BDADD" w14:textId="77777777" w:rsidR="008D5C75" w:rsidRDefault="008D5C75" w:rsidP="008D5C75">
      <w:pPr>
        <w:pStyle w:val="BodyText"/>
      </w:pPr>
    </w:p>
    <w:p w14:paraId="29D839A3" w14:textId="77777777" w:rsidR="008D5C75" w:rsidRDefault="008D5C75" w:rsidP="008D5C75">
      <w:pPr>
        <w:pStyle w:val="ListParagraph"/>
        <w:numPr>
          <w:ilvl w:val="1"/>
          <w:numId w:val="6"/>
        </w:numPr>
        <w:tabs>
          <w:tab w:val="left" w:pos="3739"/>
          <w:tab w:val="left" w:pos="3740"/>
        </w:tabs>
        <w:rPr>
          <w:sz w:val="24"/>
        </w:rPr>
      </w:pPr>
      <w:r>
        <w:rPr>
          <w:sz w:val="24"/>
        </w:rPr>
        <w:t>the</w:t>
      </w:r>
      <w:r>
        <w:rPr>
          <w:spacing w:val="-2"/>
          <w:sz w:val="24"/>
        </w:rPr>
        <w:t xml:space="preserve"> </w:t>
      </w:r>
      <w:r>
        <w:rPr>
          <w:sz w:val="24"/>
        </w:rPr>
        <w:t>estimated</w:t>
      </w:r>
      <w:r>
        <w:rPr>
          <w:spacing w:val="-2"/>
          <w:sz w:val="24"/>
        </w:rPr>
        <w:t xml:space="preserve"> </w:t>
      </w:r>
      <w:r>
        <w:rPr>
          <w:sz w:val="24"/>
        </w:rPr>
        <w:t>cost</w:t>
      </w:r>
      <w:r>
        <w:rPr>
          <w:spacing w:val="-1"/>
          <w:sz w:val="24"/>
        </w:rPr>
        <w:t xml:space="preserve"> </w:t>
      </w:r>
      <w:r>
        <w:rPr>
          <w:sz w:val="24"/>
        </w:rPr>
        <w:t>of</w:t>
      </w:r>
      <w:r>
        <w:rPr>
          <w:spacing w:val="-2"/>
          <w:sz w:val="24"/>
        </w:rPr>
        <w:t xml:space="preserve"> </w:t>
      </w:r>
      <w:r>
        <w:rPr>
          <w:sz w:val="24"/>
        </w:rPr>
        <w:t>meeting</w:t>
      </w:r>
      <w:r>
        <w:rPr>
          <w:spacing w:val="-1"/>
          <w:sz w:val="24"/>
        </w:rPr>
        <w:t xml:space="preserve"> </w:t>
      </w:r>
      <w:r>
        <w:rPr>
          <w:sz w:val="24"/>
        </w:rPr>
        <w:t xml:space="preserve">each </w:t>
      </w:r>
      <w:r>
        <w:rPr>
          <w:spacing w:val="-2"/>
          <w:sz w:val="24"/>
        </w:rPr>
        <w:t>objective;</w:t>
      </w:r>
    </w:p>
    <w:p w14:paraId="6727E486" w14:textId="77777777" w:rsidR="008D5C75" w:rsidRDefault="008D5C75" w:rsidP="008D5C75">
      <w:pPr>
        <w:pStyle w:val="BodyText"/>
      </w:pPr>
    </w:p>
    <w:p w14:paraId="0076DF5F" w14:textId="77777777" w:rsidR="008D5C75" w:rsidRDefault="008D5C75" w:rsidP="008D5C75">
      <w:pPr>
        <w:pStyle w:val="ListParagraph"/>
        <w:numPr>
          <w:ilvl w:val="1"/>
          <w:numId w:val="6"/>
        </w:numPr>
        <w:tabs>
          <w:tab w:val="left" w:pos="3739"/>
          <w:tab w:val="left" w:pos="3740"/>
        </w:tabs>
        <w:rPr>
          <w:sz w:val="24"/>
        </w:rPr>
      </w:pPr>
      <w:r>
        <w:rPr>
          <w:sz w:val="24"/>
        </w:rPr>
        <w:t>how</w:t>
      </w:r>
      <w:r>
        <w:rPr>
          <w:spacing w:val="-2"/>
          <w:sz w:val="24"/>
        </w:rPr>
        <w:t xml:space="preserve"> </w:t>
      </w:r>
      <w:r>
        <w:rPr>
          <w:sz w:val="24"/>
        </w:rPr>
        <w:t>the</w:t>
      </w:r>
      <w:r>
        <w:rPr>
          <w:spacing w:val="-1"/>
          <w:sz w:val="24"/>
        </w:rPr>
        <w:t xml:space="preserve"> </w:t>
      </w:r>
      <w:r>
        <w:rPr>
          <w:sz w:val="24"/>
        </w:rPr>
        <w:t>issuer</w:t>
      </w:r>
      <w:r>
        <w:rPr>
          <w:spacing w:val="-1"/>
          <w:sz w:val="24"/>
        </w:rPr>
        <w:t xml:space="preserve"> </w:t>
      </w:r>
      <w:r>
        <w:rPr>
          <w:sz w:val="24"/>
        </w:rPr>
        <w:t>will</w:t>
      </w:r>
      <w:r>
        <w:rPr>
          <w:spacing w:val="-1"/>
          <w:sz w:val="24"/>
        </w:rPr>
        <w:t xml:space="preserve"> </w:t>
      </w:r>
      <w:r>
        <w:rPr>
          <w:sz w:val="24"/>
        </w:rPr>
        <w:t>fund</w:t>
      </w:r>
      <w:r>
        <w:rPr>
          <w:spacing w:val="-1"/>
          <w:sz w:val="24"/>
        </w:rPr>
        <w:t xml:space="preserve"> </w:t>
      </w:r>
      <w:r>
        <w:rPr>
          <w:sz w:val="24"/>
        </w:rPr>
        <w:t>the</w:t>
      </w:r>
      <w:r>
        <w:rPr>
          <w:spacing w:val="-2"/>
          <w:sz w:val="24"/>
        </w:rPr>
        <w:t xml:space="preserve"> </w:t>
      </w:r>
      <w:r>
        <w:rPr>
          <w:sz w:val="24"/>
        </w:rPr>
        <w:t>cost</w:t>
      </w:r>
      <w:r>
        <w:rPr>
          <w:spacing w:val="-1"/>
          <w:sz w:val="24"/>
        </w:rPr>
        <w:t xml:space="preserve"> </w:t>
      </w:r>
      <w:r>
        <w:rPr>
          <w:sz w:val="24"/>
        </w:rPr>
        <w:t>of</w:t>
      </w:r>
      <w:r>
        <w:rPr>
          <w:spacing w:val="-1"/>
          <w:sz w:val="24"/>
        </w:rPr>
        <w:t xml:space="preserve"> </w:t>
      </w:r>
      <w:r>
        <w:rPr>
          <w:sz w:val="24"/>
        </w:rPr>
        <w:t>meeting</w:t>
      </w:r>
      <w:r>
        <w:rPr>
          <w:spacing w:val="-1"/>
          <w:sz w:val="24"/>
        </w:rPr>
        <w:t xml:space="preserve"> </w:t>
      </w:r>
      <w:r>
        <w:rPr>
          <w:sz w:val="24"/>
        </w:rPr>
        <w:t>each</w:t>
      </w:r>
      <w:r>
        <w:rPr>
          <w:spacing w:val="-1"/>
          <w:sz w:val="24"/>
        </w:rPr>
        <w:t xml:space="preserve"> </w:t>
      </w:r>
      <w:r>
        <w:rPr>
          <w:spacing w:val="-2"/>
          <w:sz w:val="24"/>
        </w:rPr>
        <w:t>objective;</w:t>
      </w:r>
    </w:p>
    <w:p w14:paraId="6B63E832" w14:textId="77777777" w:rsidR="008D5C75" w:rsidRDefault="008D5C75" w:rsidP="008D5C75">
      <w:pPr>
        <w:pStyle w:val="BodyText"/>
      </w:pPr>
    </w:p>
    <w:p w14:paraId="72CFB834" w14:textId="77777777" w:rsidR="008D5C75" w:rsidRDefault="008D5C75" w:rsidP="008D5C75">
      <w:pPr>
        <w:pStyle w:val="ListParagraph"/>
        <w:numPr>
          <w:ilvl w:val="0"/>
          <w:numId w:val="6"/>
        </w:numPr>
        <w:tabs>
          <w:tab w:val="left" w:pos="3019"/>
          <w:tab w:val="left" w:pos="3020"/>
        </w:tabs>
        <w:ind w:right="1338"/>
        <w:rPr>
          <w:sz w:val="24"/>
        </w:rPr>
      </w:pPr>
      <w:r>
        <w:rPr>
          <w:sz w:val="24"/>
        </w:rPr>
        <w:t>the objectives for the project that are expected to be met after the 24- month</w:t>
      </w:r>
      <w:r>
        <w:rPr>
          <w:spacing w:val="-5"/>
          <w:sz w:val="24"/>
        </w:rPr>
        <w:t xml:space="preserve"> </w:t>
      </w:r>
      <w:r>
        <w:rPr>
          <w:sz w:val="24"/>
        </w:rPr>
        <w:t>period</w:t>
      </w:r>
      <w:r>
        <w:rPr>
          <w:spacing w:val="-5"/>
          <w:sz w:val="24"/>
        </w:rPr>
        <w:t xml:space="preserve"> </w:t>
      </w:r>
      <w:r>
        <w:rPr>
          <w:sz w:val="24"/>
        </w:rPr>
        <w:t>following</w:t>
      </w:r>
      <w:r>
        <w:rPr>
          <w:spacing w:val="-5"/>
          <w:sz w:val="24"/>
        </w:rPr>
        <w:t xml:space="preserve"> </w:t>
      </w:r>
      <w:r>
        <w:rPr>
          <w:sz w:val="24"/>
        </w:rPr>
        <w:t>the</w:t>
      </w:r>
      <w:r>
        <w:rPr>
          <w:spacing w:val="-5"/>
          <w:sz w:val="24"/>
        </w:rPr>
        <w:t xml:space="preserve"> </w:t>
      </w:r>
      <w:r>
        <w:rPr>
          <w:sz w:val="24"/>
        </w:rPr>
        <w:t>date</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offering</w:t>
      </w:r>
      <w:r>
        <w:rPr>
          <w:spacing w:val="-5"/>
          <w:sz w:val="24"/>
        </w:rPr>
        <w:t xml:space="preserve"> </w:t>
      </w:r>
      <w:r>
        <w:rPr>
          <w:sz w:val="24"/>
        </w:rPr>
        <w:t>memorandum,</w:t>
      </w:r>
      <w:r>
        <w:rPr>
          <w:spacing w:val="-5"/>
          <w:sz w:val="24"/>
        </w:rPr>
        <w:t xml:space="preserve"> </w:t>
      </w:r>
      <w:r>
        <w:rPr>
          <w:sz w:val="24"/>
        </w:rPr>
        <w:t>including the following:</w:t>
      </w:r>
    </w:p>
    <w:p w14:paraId="25DA99CE" w14:textId="77777777" w:rsidR="008D5C75" w:rsidRDefault="008D5C75" w:rsidP="008D5C75">
      <w:pPr>
        <w:pStyle w:val="BodyText"/>
      </w:pPr>
    </w:p>
    <w:p w14:paraId="4E4B3180" w14:textId="77777777" w:rsidR="008D5C75" w:rsidRDefault="008D5C75" w:rsidP="008D5C75">
      <w:pPr>
        <w:pStyle w:val="ListParagraph"/>
        <w:numPr>
          <w:ilvl w:val="1"/>
          <w:numId w:val="6"/>
        </w:numPr>
        <w:tabs>
          <w:tab w:val="left" w:pos="3739"/>
          <w:tab w:val="left" w:pos="3740"/>
        </w:tabs>
        <w:rPr>
          <w:sz w:val="24"/>
        </w:rPr>
      </w:pPr>
      <w:r>
        <w:rPr>
          <w:sz w:val="24"/>
        </w:rPr>
        <w:t>the</w:t>
      </w:r>
      <w:r>
        <w:rPr>
          <w:spacing w:val="-1"/>
          <w:sz w:val="24"/>
        </w:rPr>
        <w:t xml:space="preserve"> </w:t>
      </w:r>
      <w:r>
        <w:rPr>
          <w:sz w:val="24"/>
        </w:rPr>
        <w:t>expected</w:t>
      </w:r>
      <w:r>
        <w:rPr>
          <w:spacing w:val="-2"/>
          <w:sz w:val="24"/>
        </w:rPr>
        <w:t xml:space="preserve"> </w:t>
      </w:r>
      <w:r>
        <w:rPr>
          <w:sz w:val="24"/>
        </w:rPr>
        <w:t>timeline for</w:t>
      </w:r>
      <w:r>
        <w:rPr>
          <w:spacing w:val="-1"/>
          <w:sz w:val="24"/>
        </w:rPr>
        <w:t xml:space="preserve"> </w:t>
      </w:r>
      <w:r>
        <w:rPr>
          <w:sz w:val="24"/>
        </w:rPr>
        <w:t xml:space="preserve">meeting each </w:t>
      </w:r>
      <w:r>
        <w:rPr>
          <w:spacing w:val="-2"/>
          <w:sz w:val="24"/>
        </w:rPr>
        <w:t>objective;</w:t>
      </w:r>
    </w:p>
    <w:p w14:paraId="35B6E826" w14:textId="77777777" w:rsidR="008D5C75" w:rsidRDefault="008D5C75" w:rsidP="008D5C75">
      <w:pPr>
        <w:rPr>
          <w:sz w:val="24"/>
        </w:rPr>
        <w:sectPr w:rsidR="008D5C75">
          <w:pgSz w:w="12240" w:h="15840"/>
          <w:pgMar w:top="1380" w:right="340" w:bottom="1160" w:left="580" w:header="0" w:footer="969" w:gutter="0"/>
          <w:cols w:space="720"/>
        </w:sectPr>
      </w:pPr>
    </w:p>
    <w:p w14:paraId="44F4BBD1" w14:textId="77777777" w:rsidR="008D5C75" w:rsidRDefault="008D5C75" w:rsidP="008D5C75">
      <w:pPr>
        <w:pStyle w:val="ListParagraph"/>
        <w:numPr>
          <w:ilvl w:val="1"/>
          <w:numId w:val="6"/>
        </w:numPr>
        <w:tabs>
          <w:tab w:val="left" w:pos="3739"/>
          <w:tab w:val="left" w:pos="3740"/>
        </w:tabs>
        <w:spacing w:before="60"/>
        <w:rPr>
          <w:sz w:val="24"/>
        </w:rPr>
      </w:pPr>
      <w:r>
        <w:rPr>
          <w:sz w:val="24"/>
        </w:rPr>
        <w:t>how</w:t>
      </w:r>
      <w:r>
        <w:rPr>
          <w:spacing w:val="-2"/>
          <w:sz w:val="24"/>
        </w:rPr>
        <w:t xml:space="preserve"> </w:t>
      </w:r>
      <w:r>
        <w:rPr>
          <w:sz w:val="24"/>
        </w:rPr>
        <w:t>the</w:t>
      </w:r>
      <w:r>
        <w:rPr>
          <w:spacing w:val="-2"/>
          <w:sz w:val="24"/>
        </w:rPr>
        <w:t xml:space="preserve"> </w:t>
      </w:r>
      <w:r>
        <w:rPr>
          <w:sz w:val="24"/>
        </w:rPr>
        <w:t>issuer</w:t>
      </w:r>
      <w:r>
        <w:rPr>
          <w:spacing w:val="-2"/>
          <w:sz w:val="24"/>
        </w:rPr>
        <w:t xml:space="preserve"> </w:t>
      </w:r>
      <w:r>
        <w:rPr>
          <w:sz w:val="24"/>
        </w:rPr>
        <w:t>will</w:t>
      </w:r>
      <w:r>
        <w:rPr>
          <w:spacing w:val="-2"/>
          <w:sz w:val="24"/>
        </w:rPr>
        <w:t xml:space="preserve"> </w:t>
      </w:r>
      <w:r>
        <w:rPr>
          <w:sz w:val="24"/>
        </w:rPr>
        <w:t>meet</w:t>
      </w:r>
      <w:r>
        <w:rPr>
          <w:spacing w:val="-2"/>
          <w:sz w:val="24"/>
        </w:rPr>
        <w:t xml:space="preserve"> </w:t>
      </w:r>
      <w:r>
        <w:rPr>
          <w:sz w:val="24"/>
        </w:rPr>
        <w:t>each</w:t>
      </w:r>
      <w:r>
        <w:rPr>
          <w:spacing w:val="-1"/>
          <w:sz w:val="24"/>
        </w:rPr>
        <w:t xml:space="preserve"> </w:t>
      </w:r>
      <w:r>
        <w:rPr>
          <w:spacing w:val="-2"/>
          <w:sz w:val="24"/>
        </w:rPr>
        <w:t>objective;</w:t>
      </w:r>
    </w:p>
    <w:p w14:paraId="7BD61BBC" w14:textId="77777777" w:rsidR="008D5C75" w:rsidRDefault="008D5C75" w:rsidP="008D5C75">
      <w:pPr>
        <w:pStyle w:val="BodyText"/>
      </w:pPr>
    </w:p>
    <w:p w14:paraId="5FF30131" w14:textId="77777777" w:rsidR="008D5C75" w:rsidRDefault="008D5C75" w:rsidP="008D5C75">
      <w:pPr>
        <w:pStyle w:val="ListParagraph"/>
        <w:numPr>
          <w:ilvl w:val="1"/>
          <w:numId w:val="6"/>
        </w:numPr>
        <w:tabs>
          <w:tab w:val="left" w:pos="3739"/>
          <w:tab w:val="left" w:pos="3740"/>
        </w:tabs>
        <w:ind w:right="1312"/>
        <w:rPr>
          <w:sz w:val="24"/>
        </w:rPr>
      </w:pPr>
      <w:r>
        <w:rPr>
          <w:sz w:val="24"/>
        </w:rPr>
        <w:t>if</w:t>
      </w:r>
      <w:r>
        <w:rPr>
          <w:spacing w:val="-4"/>
          <w:sz w:val="24"/>
        </w:rPr>
        <w:t xml:space="preserve"> </w:t>
      </w:r>
      <w:r>
        <w:rPr>
          <w:sz w:val="24"/>
        </w:rPr>
        <w:t>the</w:t>
      </w:r>
      <w:r>
        <w:rPr>
          <w:spacing w:val="-4"/>
          <w:sz w:val="24"/>
        </w:rPr>
        <w:t xml:space="preserve"> </w:t>
      </w:r>
      <w:r>
        <w:rPr>
          <w:sz w:val="24"/>
        </w:rPr>
        <w:t>objectives</w:t>
      </w:r>
      <w:r>
        <w:rPr>
          <w:spacing w:val="-4"/>
          <w:sz w:val="24"/>
        </w:rPr>
        <w:t xml:space="preserve"> </w:t>
      </w:r>
      <w:r>
        <w:rPr>
          <w:sz w:val="24"/>
        </w:rPr>
        <w:t>are</w:t>
      </w:r>
      <w:r>
        <w:rPr>
          <w:spacing w:val="-4"/>
          <w:sz w:val="24"/>
        </w:rPr>
        <w:t xml:space="preserve"> </w:t>
      </w:r>
      <w:r>
        <w:rPr>
          <w:sz w:val="24"/>
        </w:rPr>
        <w:t>to</w:t>
      </w:r>
      <w:r>
        <w:rPr>
          <w:spacing w:val="-5"/>
          <w:sz w:val="24"/>
        </w:rPr>
        <w:t xml:space="preserve"> </w:t>
      </w:r>
      <w:r>
        <w:rPr>
          <w:sz w:val="24"/>
        </w:rPr>
        <w:t>be</w:t>
      </w:r>
      <w:r>
        <w:rPr>
          <w:spacing w:val="-4"/>
          <w:sz w:val="24"/>
        </w:rPr>
        <w:t xml:space="preserve"> </w:t>
      </w:r>
      <w:r>
        <w:rPr>
          <w:sz w:val="24"/>
        </w:rPr>
        <w:t>completed</w:t>
      </w:r>
      <w:r>
        <w:rPr>
          <w:spacing w:val="-4"/>
          <w:sz w:val="24"/>
        </w:rPr>
        <w:t xml:space="preserve"> </w:t>
      </w:r>
      <w:r>
        <w:rPr>
          <w:sz w:val="24"/>
        </w:rPr>
        <w:t>in</w:t>
      </w:r>
      <w:r>
        <w:rPr>
          <w:spacing w:val="-4"/>
          <w:sz w:val="24"/>
        </w:rPr>
        <w:t xml:space="preserve"> </w:t>
      </w:r>
      <w:r>
        <w:rPr>
          <w:sz w:val="24"/>
        </w:rPr>
        <w:t>phases,</w:t>
      </w:r>
      <w:r>
        <w:rPr>
          <w:spacing w:val="-4"/>
          <w:sz w:val="24"/>
        </w:rPr>
        <w:t xml:space="preserve"> </w:t>
      </w:r>
      <w:r>
        <w:rPr>
          <w:sz w:val="24"/>
        </w:rPr>
        <w:t>details</w:t>
      </w:r>
      <w:r>
        <w:rPr>
          <w:spacing w:val="-4"/>
          <w:sz w:val="24"/>
        </w:rPr>
        <w:t xml:space="preserve"> </w:t>
      </w:r>
      <w:r>
        <w:rPr>
          <w:sz w:val="24"/>
        </w:rPr>
        <w:t>about</w:t>
      </w:r>
      <w:r>
        <w:rPr>
          <w:spacing w:val="-4"/>
          <w:sz w:val="24"/>
        </w:rPr>
        <w:t xml:space="preserve"> </w:t>
      </w:r>
      <w:r>
        <w:rPr>
          <w:sz w:val="24"/>
        </w:rPr>
        <w:t xml:space="preserve">each </w:t>
      </w:r>
      <w:r>
        <w:rPr>
          <w:spacing w:val="-2"/>
          <w:sz w:val="24"/>
        </w:rPr>
        <w:t>phase;</w:t>
      </w:r>
    </w:p>
    <w:p w14:paraId="0881A56C" w14:textId="77777777" w:rsidR="008D5C75" w:rsidRDefault="008D5C75" w:rsidP="008D5C75">
      <w:pPr>
        <w:pStyle w:val="BodyText"/>
      </w:pPr>
    </w:p>
    <w:p w14:paraId="70B3D3EF" w14:textId="77777777" w:rsidR="008D5C75" w:rsidRDefault="008D5C75" w:rsidP="008D5C75">
      <w:pPr>
        <w:pStyle w:val="ListParagraph"/>
        <w:numPr>
          <w:ilvl w:val="1"/>
          <w:numId w:val="6"/>
        </w:numPr>
        <w:tabs>
          <w:tab w:val="left" w:pos="3739"/>
          <w:tab w:val="left" w:pos="3740"/>
        </w:tabs>
        <w:rPr>
          <w:sz w:val="24"/>
        </w:rPr>
      </w:pPr>
      <w:r>
        <w:rPr>
          <w:sz w:val="24"/>
        </w:rPr>
        <w:t>the</w:t>
      </w:r>
      <w:r>
        <w:rPr>
          <w:spacing w:val="-2"/>
          <w:sz w:val="24"/>
        </w:rPr>
        <w:t xml:space="preserve"> </w:t>
      </w:r>
      <w:r>
        <w:rPr>
          <w:sz w:val="24"/>
        </w:rPr>
        <w:t>estimated</w:t>
      </w:r>
      <w:r>
        <w:rPr>
          <w:spacing w:val="-2"/>
          <w:sz w:val="24"/>
        </w:rPr>
        <w:t xml:space="preserve"> </w:t>
      </w:r>
      <w:r>
        <w:rPr>
          <w:sz w:val="24"/>
        </w:rPr>
        <w:t>cost</w:t>
      </w:r>
      <w:r>
        <w:rPr>
          <w:spacing w:val="-1"/>
          <w:sz w:val="24"/>
        </w:rPr>
        <w:t xml:space="preserve"> </w:t>
      </w:r>
      <w:r>
        <w:rPr>
          <w:sz w:val="24"/>
        </w:rPr>
        <w:t>of</w:t>
      </w:r>
      <w:r>
        <w:rPr>
          <w:spacing w:val="-2"/>
          <w:sz w:val="24"/>
        </w:rPr>
        <w:t xml:space="preserve"> </w:t>
      </w:r>
      <w:r>
        <w:rPr>
          <w:sz w:val="24"/>
        </w:rPr>
        <w:t>meeting</w:t>
      </w:r>
      <w:r>
        <w:rPr>
          <w:spacing w:val="-1"/>
          <w:sz w:val="24"/>
        </w:rPr>
        <w:t xml:space="preserve"> </w:t>
      </w:r>
      <w:r>
        <w:rPr>
          <w:sz w:val="24"/>
        </w:rPr>
        <w:t xml:space="preserve">each </w:t>
      </w:r>
      <w:r>
        <w:rPr>
          <w:spacing w:val="-2"/>
          <w:sz w:val="24"/>
        </w:rPr>
        <w:t>objective;</w:t>
      </w:r>
    </w:p>
    <w:p w14:paraId="3DD65E67" w14:textId="77777777" w:rsidR="008D5C75" w:rsidRDefault="008D5C75" w:rsidP="008D5C75">
      <w:pPr>
        <w:pStyle w:val="BodyText"/>
      </w:pPr>
    </w:p>
    <w:p w14:paraId="63F06284" w14:textId="77777777" w:rsidR="008D5C75" w:rsidRDefault="008D5C75" w:rsidP="008D5C75">
      <w:pPr>
        <w:pStyle w:val="ListParagraph"/>
        <w:numPr>
          <w:ilvl w:val="1"/>
          <w:numId w:val="6"/>
        </w:numPr>
        <w:tabs>
          <w:tab w:val="left" w:pos="3739"/>
          <w:tab w:val="left" w:pos="3740"/>
        </w:tabs>
        <w:ind w:hanging="721"/>
        <w:rPr>
          <w:sz w:val="24"/>
        </w:rPr>
      </w:pPr>
      <w:r>
        <w:rPr>
          <w:sz w:val="24"/>
        </w:rPr>
        <w:t>how</w:t>
      </w:r>
      <w:r>
        <w:rPr>
          <w:spacing w:val="-2"/>
          <w:sz w:val="24"/>
        </w:rPr>
        <w:t xml:space="preserve"> </w:t>
      </w:r>
      <w:r>
        <w:rPr>
          <w:sz w:val="24"/>
        </w:rPr>
        <w:t>the</w:t>
      </w:r>
      <w:r>
        <w:rPr>
          <w:spacing w:val="-1"/>
          <w:sz w:val="24"/>
        </w:rPr>
        <w:t xml:space="preserve"> </w:t>
      </w:r>
      <w:r>
        <w:rPr>
          <w:sz w:val="24"/>
        </w:rPr>
        <w:t>issuer</w:t>
      </w:r>
      <w:r>
        <w:rPr>
          <w:spacing w:val="-1"/>
          <w:sz w:val="24"/>
        </w:rPr>
        <w:t xml:space="preserve"> </w:t>
      </w:r>
      <w:r>
        <w:rPr>
          <w:sz w:val="24"/>
        </w:rPr>
        <w:t>will</w:t>
      </w:r>
      <w:r>
        <w:rPr>
          <w:spacing w:val="-1"/>
          <w:sz w:val="24"/>
        </w:rPr>
        <w:t xml:space="preserve"> </w:t>
      </w:r>
      <w:r>
        <w:rPr>
          <w:sz w:val="24"/>
        </w:rPr>
        <w:t>fund</w:t>
      </w:r>
      <w:r>
        <w:rPr>
          <w:spacing w:val="-1"/>
          <w:sz w:val="24"/>
        </w:rPr>
        <w:t xml:space="preserve"> </w:t>
      </w:r>
      <w:r>
        <w:rPr>
          <w:sz w:val="24"/>
        </w:rPr>
        <w:t>the</w:t>
      </w:r>
      <w:r>
        <w:rPr>
          <w:spacing w:val="-2"/>
          <w:sz w:val="24"/>
        </w:rPr>
        <w:t xml:space="preserve"> </w:t>
      </w:r>
      <w:r>
        <w:rPr>
          <w:sz w:val="24"/>
        </w:rPr>
        <w:t>cost</w:t>
      </w:r>
      <w:r>
        <w:rPr>
          <w:spacing w:val="-1"/>
          <w:sz w:val="24"/>
        </w:rPr>
        <w:t xml:space="preserve"> </w:t>
      </w:r>
      <w:r>
        <w:rPr>
          <w:sz w:val="24"/>
        </w:rPr>
        <w:t>of</w:t>
      </w:r>
      <w:r>
        <w:rPr>
          <w:spacing w:val="-1"/>
          <w:sz w:val="24"/>
        </w:rPr>
        <w:t xml:space="preserve"> </w:t>
      </w:r>
      <w:r>
        <w:rPr>
          <w:sz w:val="24"/>
        </w:rPr>
        <w:t>meeting</w:t>
      </w:r>
      <w:r>
        <w:rPr>
          <w:spacing w:val="-1"/>
          <w:sz w:val="24"/>
        </w:rPr>
        <w:t xml:space="preserve"> </w:t>
      </w:r>
      <w:r>
        <w:rPr>
          <w:sz w:val="24"/>
        </w:rPr>
        <w:t>each</w:t>
      </w:r>
      <w:r>
        <w:rPr>
          <w:spacing w:val="-1"/>
          <w:sz w:val="24"/>
        </w:rPr>
        <w:t xml:space="preserve"> </w:t>
      </w:r>
      <w:r>
        <w:rPr>
          <w:spacing w:val="-2"/>
          <w:sz w:val="24"/>
        </w:rPr>
        <w:t>objective;</w:t>
      </w:r>
    </w:p>
    <w:p w14:paraId="18005EA3" w14:textId="77777777" w:rsidR="008D5C75" w:rsidRDefault="008D5C75" w:rsidP="008D5C75">
      <w:pPr>
        <w:pStyle w:val="BodyText"/>
        <w:rPr>
          <w:sz w:val="26"/>
        </w:rPr>
      </w:pPr>
    </w:p>
    <w:p w14:paraId="613B5048" w14:textId="77777777" w:rsidR="008D5C75" w:rsidRDefault="008D5C75" w:rsidP="008D5C75">
      <w:pPr>
        <w:pStyle w:val="ListParagraph"/>
        <w:numPr>
          <w:ilvl w:val="0"/>
          <w:numId w:val="6"/>
        </w:numPr>
        <w:tabs>
          <w:tab w:val="left" w:pos="3019"/>
          <w:tab w:val="left" w:pos="3020"/>
        </w:tabs>
        <w:spacing w:before="218"/>
        <w:ind w:right="1282"/>
        <w:rPr>
          <w:sz w:val="24"/>
        </w:rPr>
      </w:pPr>
      <w:r>
        <w:rPr>
          <w:sz w:val="24"/>
        </w:rPr>
        <w:t>what</w:t>
      </w:r>
      <w:r>
        <w:rPr>
          <w:spacing w:val="-4"/>
          <w:sz w:val="24"/>
        </w:rPr>
        <w:t xml:space="preserve"> </w:t>
      </w:r>
      <w:r>
        <w:rPr>
          <w:sz w:val="24"/>
        </w:rPr>
        <w:t>reasonably</w:t>
      </w:r>
      <w:r>
        <w:rPr>
          <w:spacing w:val="-4"/>
          <w:sz w:val="24"/>
        </w:rPr>
        <w:t xml:space="preserve"> </w:t>
      </w:r>
      <w:r>
        <w:rPr>
          <w:sz w:val="24"/>
        </w:rPr>
        <w:t>might</w:t>
      </w:r>
      <w:r>
        <w:rPr>
          <w:spacing w:val="-3"/>
          <w:sz w:val="24"/>
        </w:rPr>
        <w:t xml:space="preserve"> </w:t>
      </w:r>
      <w:r>
        <w:rPr>
          <w:sz w:val="24"/>
        </w:rPr>
        <w:t>happen</w:t>
      </w:r>
      <w:r>
        <w:rPr>
          <w:spacing w:val="-4"/>
          <w:sz w:val="24"/>
        </w:rPr>
        <w:t xml:space="preserve"> </w:t>
      </w:r>
      <w:r>
        <w:rPr>
          <w:sz w:val="24"/>
        </w:rPr>
        <w:t>if</w:t>
      </w:r>
      <w:r>
        <w:rPr>
          <w:spacing w:val="-4"/>
          <w:sz w:val="24"/>
        </w:rPr>
        <w:t xml:space="preserve"> </w:t>
      </w:r>
      <w:r>
        <w:rPr>
          <w:sz w:val="24"/>
        </w:rPr>
        <w:t>any</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stated</w:t>
      </w:r>
      <w:r>
        <w:rPr>
          <w:spacing w:val="-2"/>
          <w:sz w:val="24"/>
        </w:rPr>
        <w:t xml:space="preserve"> </w:t>
      </w:r>
      <w:r>
        <w:rPr>
          <w:sz w:val="24"/>
        </w:rPr>
        <w:t>objectives</w:t>
      </w:r>
      <w:r>
        <w:rPr>
          <w:spacing w:val="-4"/>
          <w:sz w:val="24"/>
        </w:rPr>
        <w:t xml:space="preserve"> </w:t>
      </w:r>
      <w:r>
        <w:rPr>
          <w:sz w:val="24"/>
        </w:rPr>
        <w:t>are</w:t>
      </w:r>
      <w:r>
        <w:rPr>
          <w:spacing w:val="-4"/>
          <w:sz w:val="24"/>
        </w:rPr>
        <w:t xml:space="preserve"> </w:t>
      </w:r>
      <w:r>
        <w:rPr>
          <w:sz w:val="24"/>
        </w:rPr>
        <w:t>not</w:t>
      </w:r>
      <w:r>
        <w:rPr>
          <w:spacing w:val="-4"/>
          <w:sz w:val="24"/>
        </w:rPr>
        <w:t xml:space="preserve"> </w:t>
      </w:r>
      <w:r>
        <w:rPr>
          <w:sz w:val="24"/>
        </w:rPr>
        <w:t>met, including the effect of not meeting the objective on the following:</w:t>
      </w:r>
    </w:p>
    <w:p w14:paraId="3B83B56B" w14:textId="77777777" w:rsidR="008D5C75" w:rsidRDefault="008D5C75" w:rsidP="008D5C75">
      <w:pPr>
        <w:pStyle w:val="BodyText"/>
      </w:pPr>
    </w:p>
    <w:p w14:paraId="46D3ACDA" w14:textId="77777777" w:rsidR="008D5C75" w:rsidRDefault="008D5C75" w:rsidP="008D5C75">
      <w:pPr>
        <w:pStyle w:val="ListParagraph"/>
        <w:numPr>
          <w:ilvl w:val="1"/>
          <w:numId w:val="6"/>
        </w:numPr>
        <w:tabs>
          <w:tab w:val="left" w:pos="3739"/>
          <w:tab w:val="left" w:pos="3740"/>
        </w:tabs>
        <w:spacing w:before="1"/>
        <w:rPr>
          <w:sz w:val="24"/>
        </w:rPr>
      </w:pPr>
      <w:r>
        <w:rPr>
          <w:sz w:val="24"/>
        </w:rPr>
        <w:t>the</w:t>
      </w:r>
      <w:r>
        <w:rPr>
          <w:spacing w:val="-1"/>
          <w:sz w:val="24"/>
        </w:rPr>
        <w:t xml:space="preserve"> </w:t>
      </w:r>
      <w:r>
        <w:rPr>
          <w:spacing w:val="-2"/>
          <w:sz w:val="24"/>
        </w:rPr>
        <w:t>project;</w:t>
      </w:r>
    </w:p>
    <w:p w14:paraId="419AFF03" w14:textId="77777777" w:rsidR="008D5C75" w:rsidRDefault="008D5C75" w:rsidP="008D5C75">
      <w:pPr>
        <w:pStyle w:val="BodyText"/>
        <w:spacing w:before="11"/>
        <w:rPr>
          <w:sz w:val="23"/>
        </w:rPr>
      </w:pPr>
    </w:p>
    <w:p w14:paraId="7235EB6E" w14:textId="77777777" w:rsidR="008D5C75" w:rsidRDefault="008D5C75" w:rsidP="008D5C75">
      <w:pPr>
        <w:pStyle w:val="ListParagraph"/>
        <w:numPr>
          <w:ilvl w:val="1"/>
          <w:numId w:val="6"/>
        </w:numPr>
        <w:tabs>
          <w:tab w:val="left" w:pos="3739"/>
          <w:tab w:val="left" w:pos="3740"/>
        </w:tabs>
        <w:rPr>
          <w:sz w:val="24"/>
        </w:rPr>
      </w:pPr>
      <w:r>
        <w:rPr>
          <w:sz w:val="24"/>
        </w:rPr>
        <w:t>the</w:t>
      </w:r>
      <w:r>
        <w:rPr>
          <w:spacing w:val="-1"/>
          <w:sz w:val="24"/>
        </w:rPr>
        <w:t xml:space="preserve"> </w:t>
      </w:r>
      <w:r>
        <w:rPr>
          <w:sz w:val="24"/>
        </w:rPr>
        <w:t>purchaser’s</w:t>
      </w:r>
      <w:r>
        <w:rPr>
          <w:spacing w:val="-1"/>
          <w:sz w:val="24"/>
        </w:rPr>
        <w:t xml:space="preserve"> </w:t>
      </w:r>
      <w:r>
        <w:rPr>
          <w:spacing w:val="-2"/>
          <w:sz w:val="24"/>
        </w:rPr>
        <w:t>investment;</w:t>
      </w:r>
    </w:p>
    <w:p w14:paraId="1995D6E5" w14:textId="77777777" w:rsidR="008D5C75" w:rsidRDefault="008D5C75" w:rsidP="008D5C75">
      <w:pPr>
        <w:pStyle w:val="BodyText"/>
      </w:pPr>
    </w:p>
    <w:p w14:paraId="2461D374" w14:textId="77777777" w:rsidR="008D5C75" w:rsidRDefault="008D5C75" w:rsidP="008D5C75">
      <w:pPr>
        <w:pStyle w:val="ListParagraph"/>
        <w:numPr>
          <w:ilvl w:val="1"/>
          <w:numId w:val="6"/>
        </w:numPr>
        <w:tabs>
          <w:tab w:val="left" w:pos="3739"/>
          <w:tab w:val="left" w:pos="3740"/>
        </w:tabs>
        <w:rPr>
          <w:sz w:val="24"/>
        </w:rPr>
      </w:pPr>
      <w:r>
        <w:rPr>
          <w:sz w:val="24"/>
        </w:rPr>
        <w:t>if</w:t>
      </w:r>
      <w:r>
        <w:rPr>
          <w:spacing w:val="-3"/>
          <w:sz w:val="24"/>
        </w:rPr>
        <w:t xml:space="preserve"> </w:t>
      </w:r>
      <w:r>
        <w:rPr>
          <w:sz w:val="24"/>
        </w:rPr>
        <w:t>applicable,</w:t>
      </w:r>
      <w:r>
        <w:rPr>
          <w:spacing w:val="-2"/>
          <w:sz w:val="24"/>
        </w:rPr>
        <w:t xml:space="preserve"> </w:t>
      </w:r>
      <w:r>
        <w:rPr>
          <w:sz w:val="24"/>
        </w:rPr>
        <w:t>the</w:t>
      </w:r>
      <w:r>
        <w:rPr>
          <w:spacing w:val="-2"/>
          <w:sz w:val="24"/>
        </w:rPr>
        <w:t xml:space="preserve"> </w:t>
      </w:r>
      <w:r>
        <w:rPr>
          <w:sz w:val="24"/>
        </w:rPr>
        <w:t>purchaser’s</w:t>
      </w:r>
      <w:r>
        <w:rPr>
          <w:spacing w:val="-2"/>
          <w:sz w:val="24"/>
        </w:rPr>
        <w:t xml:space="preserve"> </w:t>
      </w:r>
      <w:r>
        <w:rPr>
          <w:sz w:val="24"/>
        </w:rPr>
        <w:t>interest</w:t>
      </w:r>
      <w:r>
        <w:rPr>
          <w:spacing w:val="-2"/>
          <w:sz w:val="24"/>
        </w:rPr>
        <w:t xml:space="preserve"> </w:t>
      </w:r>
      <w:r>
        <w:rPr>
          <w:sz w:val="24"/>
        </w:rPr>
        <w:t>in</w:t>
      </w:r>
      <w:r>
        <w:rPr>
          <w:spacing w:val="-2"/>
          <w:sz w:val="24"/>
        </w:rPr>
        <w:t xml:space="preserve"> </w:t>
      </w:r>
      <w:r>
        <w:rPr>
          <w:sz w:val="24"/>
        </w:rPr>
        <w:t>the</w:t>
      </w:r>
      <w:r>
        <w:rPr>
          <w:spacing w:val="-2"/>
          <w:sz w:val="24"/>
        </w:rPr>
        <w:t xml:space="preserve"> </w:t>
      </w:r>
      <w:r>
        <w:rPr>
          <w:sz w:val="24"/>
        </w:rPr>
        <w:t>real</w:t>
      </w:r>
      <w:r>
        <w:rPr>
          <w:spacing w:val="-2"/>
          <w:sz w:val="24"/>
        </w:rPr>
        <w:t xml:space="preserve"> property.</w:t>
      </w:r>
    </w:p>
    <w:p w14:paraId="57F9CED3" w14:textId="77777777" w:rsidR="008D5C75" w:rsidRDefault="008D5C75" w:rsidP="008D5C75">
      <w:pPr>
        <w:pStyle w:val="BodyText"/>
      </w:pPr>
    </w:p>
    <w:p w14:paraId="25804BA5" w14:textId="77777777" w:rsidR="008D5C75" w:rsidRDefault="008D5C75" w:rsidP="008D5C75">
      <w:pPr>
        <w:pStyle w:val="Heading1"/>
        <w:numPr>
          <w:ilvl w:val="0"/>
          <w:numId w:val="10"/>
        </w:numPr>
        <w:tabs>
          <w:tab w:val="left" w:pos="1579"/>
          <w:tab w:val="left" w:pos="1580"/>
        </w:tabs>
      </w:pPr>
      <w:r>
        <w:t>Future</w:t>
      </w:r>
      <w:r>
        <w:rPr>
          <w:spacing w:val="-4"/>
        </w:rPr>
        <w:t xml:space="preserve"> </w:t>
      </w:r>
      <w:r>
        <w:t>Cash</w:t>
      </w:r>
      <w:r>
        <w:rPr>
          <w:spacing w:val="-2"/>
        </w:rPr>
        <w:t xml:space="preserve"> Calls</w:t>
      </w:r>
    </w:p>
    <w:p w14:paraId="45E2CE5C" w14:textId="77777777" w:rsidR="008D5C75" w:rsidRDefault="008D5C75" w:rsidP="008D5C75">
      <w:pPr>
        <w:pStyle w:val="BodyText"/>
        <w:rPr>
          <w:b/>
        </w:rPr>
      </w:pPr>
    </w:p>
    <w:p w14:paraId="29137BF6" w14:textId="77777777" w:rsidR="008D5C75" w:rsidRDefault="008D5C75" w:rsidP="008D5C75">
      <w:pPr>
        <w:pStyle w:val="BodyText"/>
        <w:ind w:left="1580" w:right="1132"/>
      </w:pPr>
      <w:r>
        <w:t>If</w:t>
      </w:r>
      <w:r>
        <w:rPr>
          <w:spacing w:val="-3"/>
        </w:rPr>
        <w:t xml:space="preserve"> </w:t>
      </w:r>
      <w:r>
        <w:t>the</w:t>
      </w:r>
      <w:r>
        <w:rPr>
          <w:spacing w:val="-3"/>
        </w:rPr>
        <w:t xml:space="preserve"> </w:t>
      </w:r>
      <w:r>
        <w:t>purchaser</w:t>
      </w:r>
      <w:r>
        <w:rPr>
          <w:spacing w:val="-3"/>
        </w:rPr>
        <w:t xml:space="preserve"> </w:t>
      </w:r>
      <w:r>
        <w:t>is</w:t>
      </w:r>
      <w:r>
        <w:rPr>
          <w:spacing w:val="-3"/>
        </w:rPr>
        <w:t xml:space="preserve"> </w:t>
      </w:r>
      <w:r>
        <w:t>required</w:t>
      </w:r>
      <w:r>
        <w:rPr>
          <w:spacing w:val="-3"/>
        </w:rPr>
        <w:t xml:space="preserve"> </w:t>
      </w:r>
      <w:r>
        <w:t>to</w:t>
      </w:r>
      <w:r>
        <w:rPr>
          <w:spacing w:val="-3"/>
        </w:rPr>
        <w:t xml:space="preserve"> </w:t>
      </w:r>
      <w:r>
        <w:t>contribute</w:t>
      </w:r>
      <w:r>
        <w:rPr>
          <w:spacing w:val="-3"/>
        </w:rPr>
        <w:t xml:space="preserve"> </w:t>
      </w:r>
      <w:r>
        <w:t>additional</w:t>
      </w:r>
      <w:r>
        <w:rPr>
          <w:spacing w:val="-3"/>
        </w:rPr>
        <w:t xml:space="preserve"> </w:t>
      </w:r>
      <w:r>
        <w:t>funds</w:t>
      </w:r>
      <w:r>
        <w:rPr>
          <w:spacing w:val="-3"/>
        </w:rPr>
        <w:t xml:space="preserve"> </w:t>
      </w:r>
      <w:r>
        <w:t>in</w:t>
      </w:r>
      <w:r>
        <w:rPr>
          <w:spacing w:val="-3"/>
        </w:rPr>
        <w:t xml:space="preserve"> </w:t>
      </w:r>
      <w:r>
        <w:t>the</w:t>
      </w:r>
      <w:r>
        <w:rPr>
          <w:spacing w:val="-3"/>
        </w:rPr>
        <w:t xml:space="preserve"> </w:t>
      </w:r>
      <w:r>
        <w:t>future,</w:t>
      </w:r>
      <w:r>
        <w:rPr>
          <w:spacing w:val="-3"/>
        </w:rPr>
        <w:t xml:space="preserve"> </w:t>
      </w:r>
      <w:r>
        <w:t>disclose</w:t>
      </w:r>
      <w:r>
        <w:rPr>
          <w:spacing w:val="-3"/>
        </w:rPr>
        <w:t xml:space="preserve"> </w:t>
      </w:r>
      <w:r>
        <w:t xml:space="preserve">the </w:t>
      </w:r>
      <w:r>
        <w:rPr>
          <w:spacing w:val="-2"/>
        </w:rPr>
        <w:t>following:</w:t>
      </w:r>
    </w:p>
    <w:p w14:paraId="6B874C5B" w14:textId="77777777" w:rsidR="008D5C75" w:rsidRDefault="008D5C75" w:rsidP="008D5C75">
      <w:pPr>
        <w:pStyle w:val="BodyText"/>
      </w:pPr>
    </w:p>
    <w:p w14:paraId="40891D8B" w14:textId="77777777" w:rsidR="008D5C75" w:rsidRDefault="008D5C75" w:rsidP="008D5C75">
      <w:pPr>
        <w:pStyle w:val="ListParagraph"/>
        <w:numPr>
          <w:ilvl w:val="0"/>
          <w:numId w:val="5"/>
        </w:numPr>
        <w:tabs>
          <w:tab w:val="left" w:pos="3019"/>
          <w:tab w:val="left" w:pos="3020"/>
        </w:tabs>
        <w:rPr>
          <w:sz w:val="24"/>
        </w:rPr>
      </w:pPr>
      <w:r>
        <w:rPr>
          <w:sz w:val="24"/>
        </w:rPr>
        <w:t>the</w:t>
      </w:r>
      <w:r>
        <w:rPr>
          <w:spacing w:val="-2"/>
          <w:sz w:val="24"/>
        </w:rPr>
        <w:t xml:space="preserve"> </w:t>
      </w:r>
      <w:r>
        <w:rPr>
          <w:sz w:val="24"/>
        </w:rPr>
        <w:t>amount</w:t>
      </w:r>
      <w:r>
        <w:rPr>
          <w:spacing w:val="-1"/>
          <w:sz w:val="24"/>
        </w:rPr>
        <w:t xml:space="preserve"> </w:t>
      </w:r>
      <w:r>
        <w:rPr>
          <w:sz w:val="24"/>
        </w:rPr>
        <w:t>the</w:t>
      </w:r>
      <w:r>
        <w:rPr>
          <w:spacing w:val="-2"/>
          <w:sz w:val="24"/>
        </w:rPr>
        <w:t xml:space="preserve"> </w:t>
      </w:r>
      <w:r>
        <w:rPr>
          <w:sz w:val="24"/>
        </w:rPr>
        <w:t>purchaser</w:t>
      </w:r>
      <w:r>
        <w:rPr>
          <w:spacing w:val="-1"/>
          <w:sz w:val="24"/>
        </w:rPr>
        <w:t xml:space="preserve"> </w:t>
      </w:r>
      <w:r>
        <w:rPr>
          <w:sz w:val="24"/>
        </w:rPr>
        <w:t>is</w:t>
      </w:r>
      <w:r>
        <w:rPr>
          <w:spacing w:val="-4"/>
          <w:sz w:val="24"/>
        </w:rPr>
        <w:t xml:space="preserve"> </w:t>
      </w:r>
      <w:r>
        <w:rPr>
          <w:sz w:val="24"/>
        </w:rPr>
        <w:t>required</w:t>
      </w:r>
      <w:r>
        <w:rPr>
          <w:spacing w:val="-2"/>
          <w:sz w:val="24"/>
        </w:rPr>
        <w:t xml:space="preserve"> </w:t>
      </w:r>
      <w:r>
        <w:rPr>
          <w:sz w:val="24"/>
        </w:rPr>
        <w:t>to</w:t>
      </w:r>
      <w:r>
        <w:rPr>
          <w:spacing w:val="-2"/>
          <w:sz w:val="24"/>
        </w:rPr>
        <w:t xml:space="preserve"> contribute;</w:t>
      </w:r>
    </w:p>
    <w:p w14:paraId="673F3948" w14:textId="77777777" w:rsidR="008D5C75" w:rsidRDefault="008D5C75" w:rsidP="008D5C75">
      <w:pPr>
        <w:pStyle w:val="BodyText"/>
      </w:pPr>
    </w:p>
    <w:p w14:paraId="7F856C8C" w14:textId="77777777" w:rsidR="008D5C75" w:rsidRDefault="008D5C75" w:rsidP="008D5C75">
      <w:pPr>
        <w:pStyle w:val="ListParagraph"/>
        <w:numPr>
          <w:ilvl w:val="0"/>
          <w:numId w:val="5"/>
        </w:numPr>
        <w:tabs>
          <w:tab w:val="left" w:pos="3019"/>
          <w:tab w:val="left" w:pos="3020"/>
        </w:tabs>
        <w:rPr>
          <w:sz w:val="24"/>
        </w:rPr>
      </w:pPr>
      <w:r>
        <w:rPr>
          <w:sz w:val="24"/>
        </w:rPr>
        <w:t>when</w:t>
      </w:r>
      <w:r>
        <w:rPr>
          <w:spacing w:val="-1"/>
          <w:sz w:val="24"/>
        </w:rPr>
        <w:t xml:space="preserve"> </w:t>
      </w:r>
      <w:r>
        <w:rPr>
          <w:sz w:val="24"/>
        </w:rPr>
        <w:t>the</w:t>
      </w:r>
      <w:r>
        <w:rPr>
          <w:spacing w:val="-1"/>
          <w:sz w:val="24"/>
        </w:rPr>
        <w:t xml:space="preserve"> </w:t>
      </w:r>
      <w:r>
        <w:rPr>
          <w:sz w:val="24"/>
        </w:rPr>
        <w:t>purchaser</w:t>
      </w:r>
      <w:r>
        <w:rPr>
          <w:spacing w:val="-1"/>
          <w:sz w:val="24"/>
        </w:rPr>
        <w:t xml:space="preserve"> </w:t>
      </w:r>
      <w:r>
        <w:rPr>
          <w:sz w:val="24"/>
        </w:rPr>
        <w:t>will</w:t>
      </w:r>
      <w:r>
        <w:rPr>
          <w:spacing w:val="-1"/>
          <w:sz w:val="24"/>
        </w:rPr>
        <w:t xml:space="preserve"> </w:t>
      </w:r>
      <w:r>
        <w:rPr>
          <w:sz w:val="24"/>
        </w:rPr>
        <w:t xml:space="preserve">be required to </w:t>
      </w:r>
      <w:r>
        <w:rPr>
          <w:spacing w:val="-2"/>
          <w:sz w:val="24"/>
        </w:rPr>
        <w:t>contribute;</w:t>
      </w:r>
    </w:p>
    <w:p w14:paraId="3CA23E8E" w14:textId="77777777" w:rsidR="008D5C75" w:rsidRDefault="008D5C75" w:rsidP="008D5C75">
      <w:pPr>
        <w:pStyle w:val="BodyText"/>
      </w:pPr>
    </w:p>
    <w:p w14:paraId="3746A5A1" w14:textId="77777777" w:rsidR="008D5C75" w:rsidRDefault="008D5C75" w:rsidP="008D5C75">
      <w:pPr>
        <w:pStyle w:val="ListParagraph"/>
        <w:numPr>
          <w:ilvl w:val="0"/>
          <w:numId w:val="5"/>
        </w:numPr>
        <w:tabs>
          <w:tab w:val="left" w:pos="3019"/>
          <w:tab w:val="left" w:pos="3020"/>
        </w:tabs>
        <w:ind w:right="1167"/>
        <w:rPr>
          <w:sz w:val="24"/>
        </w:rPr>
      </w:pPr>
      <w:r>
        <w:rPr>
          <w:sz w:val="24"/>
        </w:rPr>
        <w:t>the</w:t>
      </w:r>
      <w:r>
        <w:rPr>
          <w:spacing w:val="-4"/>
          <w:sz w:val="24"/>
        </w:rPr>
        <w:t xml:space="preserve"> </w:t>
      </w:r>
      <w:r>
        <w:rPr>
          <w:sz w:val="24"/>
        </w:rPr>
        <w:t>effect</w:t>
      </w:r>
      <w:r>
        <w:rPr>
          <w:spacing w:val="-4"/>
          <w:sz w:val="24"/>
        </w:rPr>
        <w:t xml:space="preserve"> </w:t>
      </w:r>
      <w:r>
        <w:rPr>
          <w:sz w:val="24"/>
        </w:rPr>
        <w:t>on</w:t>
      </w:r>
      <w:r>
        <w:rPr>
          <w:spacing w:val="-4"/>
          <w:sz w:val="24"/>
        </w:rPr>
        <w:t xml:space="preserve"> </w:t>
      </w:r>
      <w:r>
        <w:rPr>
          <w:sz w:val="24"/>
        </w:rPr>
        <w:t>the</w:t>
      </w:r>
      <w:r>
        <w:rPr>
          <w:spacing w:val="-4"/>
          <w:sz w:val="24"/>
        </w:rPr>
        <w:t xml:space="preserve"> </w:t>
      </w:r>
      <w:r>
        <w:rPr>
          <w:sz w:val="24"/>
        </w:rPr>
        <w:t>purchaser’s</w:t>
      </w:r>
      <w:r>
        <w:rPr>
          <w:spacing w:val="-5"/>
          <w:sz w:val="24"/>
        </w:rPr>
        <w:t xml:space="preserve"> </w:t>
      </w:r>
      <w:r>
        <w:rPr>
          <w:sz w:val="24"/>
        </w:rPr>
        <w:t>investment</w:t>
      </w:r>
      <w:r>
        <w:rPr>
          <w:spacing w:val="-5"/>
          <w:sz w:val="24"/>
        </w:rPr>
        <w:t xml:space="preserve"> </w:t>
      </w:r>
      <w:r>
        <w:rPr>
          <w:sz w:val="24"/>
        </w:rPr>
        <w:t>and,</w:t>
      </w:r>
      <w:r>
        <w:rPr>
          <w:spacing w:val="-5"/>
          <w:sz w:val="24"/>
        </w:rPr>
        <w:t xml:space="preserve"> </w:t>
      </w:r>
      <w:r>
        <w:rPr>
          <w:sz w:val="24"/>
        </w:rPr>
        <w:t>if</w:t>
      </w:r>
      <w:r>
        <w:rPr>
          <w:spacing w:val="-5"/>
          <w:sz w:val="24"/>
        </w:rPr>
        <w:t xml:space="preserve"> </w:t>
      </w:r>
      <w:r>
        <w:rPr>
          <w:sz w:val="24"/>
        </w:rPr>
        <w:t>applicable,</w:t>
      </w:r>
      <w:r>
        <w:rPr>
          <w:spacing w:val="-4"/>
          <w:sz w:val="24"/>
        </w:rPr>
        <w:t xml:space="preserve"> </w:t>
      </w:r>
      <w:r>
        <w:rPr>
          <w:sz w:val="24"/>
        </w:rPr>
        <w:t>the</w:t>
      </w:r>
      <w:r>
        <w:rPr>
          <w:spacing w:val="-4"/>
          <w:sz w:val="24"/>
        </w:rPr>
        <w:t xml:space="preserve"> </w:t>
      </w:r>
      <w:r>
        <w:rPr>
          <w:sz w:val="24"/>
        </w:rPr>
        <w:t>purchaser’s interest in the real property, if the purchaser fails to contribute;</w:t>
      </w:r>
    </w:p>
    <w:p w14:paraId="2C4CD560" w14:textId="77777777" w:rsidR="008D5C75" w:rsidRDefault="008D5C75" w:rsidP="008D5C75">
      <w:pPr>
        <w:pStyle w:val="BodyText"/>
      </w:pPr>
    </w:p>
    <w:p w14:paraId="1AA28D15" w14:textId="77777777" w:rsidR="008D5C75" w:rsidRDefault="008D5C75" w:rsidP="008D5C75">
      <w:pPr>
        <w:pStyle w:val="ListParagraph"/>
        <w:numPr>
          <w:ilvl w:val="0"/>
          <w:numId w:val="5"/>
        </w:numPr>
        <w:tabs>
          <w:tab w:val="left" w:pos="3019"/>
          <w:tab w:val="left" w:pos="3020"/>
        </w:tabs>
        <w:ind w:right="1167"/>
        <w:rPr>
          <w:sz w:val="24"/>
        </w:rPr>
      </w:pPr>
      <w:r>
        <w:rPr>
          <w:sz w:val="24"/>
        </w:rPr>
        <w:t>the</w:t>
      </w:r>
      <w:r>
        <w:rPr>
          <w:spacing w:val="-4"/>
          <w:sz w:val="24"/>
        </w:rPr>
        <w:t xml:space="preserve"> </w:t>
      </w:r>
      <w:r>
        <w:rPr>
          <w:sz w:val="24"/>
        </w:rPr>
        <w:t>effect</w:t>
      </w:r>
      <w:r>
        <w:rPr>
          <w:spacing w:val="-4"/>
          <w:sz w:val="24"/>
        </w:rPr>
        <w:t xml:space="preserve"> </w:t>
      </w:r>
      <w:r>
        <w:rPr>
          <w:sz w:val="24"/>
        </w:rPr>
        <w:t>on</w:t>
      </w:r>
      <w:r>
        <w:rPr>
          <w:spacing w:val="-4"/>
          <w:sz w:val="24"/>
        </w:rPr>
        <w:t xml:space="preserve"> </w:t>
      </w:r>
      <w:r>
        <w:rPr>
          <w:sz w:val="24"/>
        </w:rPr>
        <w:t>the</w:t>
      </w:r>
      <w:r>
        <w:rPr>
          <w:spacing w:val="-4"/>
          <w:sz w:val="24"/>
        </w:rPr>
        <w:t xml:space="preserve"> </w:t>
      </w:r>
      <w:r>
        <w:rPr>
          <w:sz w:val="24"/>
        </w:rPr>
        <w:t>purchaser’s</w:t>
      </w:r>
      <w:r>
        <w:rPr>
          <w:spacing w:val="-5"/>
          <w:sz w:val="24"/>
        </w:rPr>
        <w:t xml:space="preserve"> </w:t>
      </w:r>
      <w:r>
        <w:rPr>
          <w:sz w:val="24"/>
        </w:rPr>
        <w:t>investment</w:t>
      </w:r>
      <w:r>
        <w:rPr>
          <w:spacing w:val="-5"/>
          <w:sz w:val="24"/>
        </w:rPr>
        <w:t xml:space="preserve"> </w:t>
      </w:r>
      <w:r>
        <w:rPr>
          <w:sz w:val="24"/>
        </w:rPr>
        <w:t>and,</w:t>
      </w:r>
      <w:r>
        <w:rPr>
          <w:spacing w:val="-5"/>
          <w:sz w:val="24"/>
        </w:rPr>
        <w:t xml:space="preserve"> </w:t>
      </w:r>
      <w:r>
        <w:rPr>
          <w:sz w:val="24"/>
        </w:rPr>
        <w:t>if</w:t>
      </w:r>
      <w:r>
        <w:rPr>
          <w:spacing w:val="-5"/>
          <w:sz w:val="24"/>
        </w:rPr>
        <w:t xml:space="preserve"> </w:t>
      </w:r>
      <w:r>
        <w:rPr>
          <w:sz w:val="24"/>
        </w:rPr>
        <w:t>applicable,</w:t>
      </w:r>
      <w:r>
        <w:rPr>
          <w:spacing w:val="-4"/>
          <w:sz w:val="24"/>
        </w:rPr>
        <w:t xml:space="preserve"> </w:t>
      </w:r>
      <w:r>
        <w:rPr>
          <w:sz w:val="24"/>
        </w:rPr>
        <w:t>the</w:t>
      </w:r>
      <w:r>
        <w:rPr>
          <w:spacing w:val="-4"/>
          <w:sz w:val="24"/>
        </w:rPr>
        <w:t xml:space="preserve"> </w:t>
      </w:r>
      <w:r>
        <w:rPr>
          <w:sz w:val="24"/>
        </w:rPr>
        <w:t>purchaser’s interest in the real property, if the purchaser contributes, but other purchasers fail to contribute.</w:t>
      </w:r>
    </w:p>
    <w:p w14:paraId="690B23DC" w14:textId="77777777" w:rsidR="008D5C75" w:rsidRDefault="008D5C75" w:rsidP="008D5C75">
      <w:pPr>
        <w:pStyle w:val="BodyText"/>
        <w:spacing w:before="11"/>
        <w:rPr>
          <w:sz w:val="23"/>
        </w:rPr>
      </w:pPr>
    </w:p>
    <w:p w14:paraId="6B6BA8D4" w14:textId="77777777" w:rsidR="008D5C75" w:rsidRDefault="008D5C75" w:rsidP="008D5C75">
      <w:pPr>
        <w:pStyle w:val="Heading1"/>
        <w:numPr>
          <w:ilvl w:val="0"/>
          <w:numId w:val="10"/>
        </w:numPr>
        <w:tabs>
          <w:tab w:val="left" w:pos="1579"/>
          <w:tab w:val="left" w:pos="1580"/>
        </w:tabs>
      </w:pPr>
      <w:r>
        <w:t>Rental</w:t>
      </w:r>
      <w:r>
        <w:rPr>
          <w:spacing w:val="-4"/>
        </w:rPr>
        <w:t xml:space="preserve"> </w:t>
      </w:r>
      <w:r>
        <w:t>Pool</w:t>
      </w:r>
      <w:r>
        <w:rPr>
          <w:spacing w:val="-3"/>
        </w:rPr>
        <w:t xml:space="preserve"> </w:t>
      </w:r>
      <w:r>
        <w:t>Agreement</w:t>
      </w:r>
      <w:r>
        <w:rPr>
          <w:spacing w:val="-4"/>
        </w:rPr>
        <w:t xml:space="preserve"> </w:t>
      </w:r>
      <w:r>
        <w:t>or</w:t>
      </w:r>
      <w:r>
        <w:rPr>
          <w:spacing w:val="-3"/>
        </w:rPr>
        <w:t xml:space="preserve"> </w:t>
      </w:r>
      <w:r>
        <w:t>Rental</w:t>
      </w:r>
      <w:r>
        <w:rPr>
          <w:spacing w:val="-4"/>
        </w:rPr>
        <w:t xml:space="preserve"> </w:t>
      </w:r>
      <w:r>
        <w:t>Management</w:t>
      </w:r>
      <w:r>
        <w:rPr>
          <w:spacing w:val="-3"/>
        </w:rPr>
        <w:t xml:space="preserve"> </w:t>
      </w:r>
      <w:r>
        <w:rPr>
          <w:spacing w:val="-2"/>
        </w:rPr>
        <w:t>Agreement</w:t>
      </w:r>
    </w:p>
    <w:p w14:paraId="1C38BB2A" w14:textId="77777777" w:rsidR="008D5C75" w:rsidRDefault="008D5C75" w:rsidP="008D5C75">
      <w:pPr>
        <w:pStyle w:val="BodyText"/>
        <w:rPr>
          <w:b/>
        </w:rPr>
      </w:pPr>
    </w:p>
    <w:p w14:paraId="4770EE55" w14:textId="77777777" w:rsidR="008D5C75" w:rsidRDefault="008D5C75" w:rsidP="008D5C75">
      <w:pPr>
        <w:pStyle w:val="BodyText"/>
        <w:ind w:left="1580" w:right="1132"/>
      </w:pPr>
      <w:r>
        <w:t>If</w:t>
      </w:r>
      <w:r>
        <w:rPr>
          <w:spacing w:val="-3"/>
        </w:rPr>
        <w:t xml:space="preserve"> </w:t>
      </w:r>
      <w:r>
        <w:t>the</w:t>
      </w:r>
      <w:r>
        <w:rPr>
          <w:spacing w:val="-3"/>
        </w:rPr>
        <w:t xml:space="preserve"> </w:t>
      </w:r>
      <w:r>
        <w:t>purchaser</w:t>
      </w:r>
      <w:r>
        <w:rPr>
          <w:spacing w:val="-3"/>
        </w:rPr>
        <w:t xml:space="preserve"> </w:t>
      </w:r>
      <w:r>
        <w:t>will</w:t>
      </w:r>
      <w:r>
        <w:rPr>
          <w:spacing w:val="-3"/>
        </w:rPr>
        <w:t xml:space="preserve"> </w:t>
      </w:r>
      <w:r>
        <w:t>acquire</w:t>
      </w:r>
      <w:r>
        <w:rPr>
          <w:spacing w:val="-3"/>
        </w:rPr>
        <w:t xml:space="preserve"> </w:t>
      </w:r>
      <w:r>
        <w:t>an</w:t>
      </w:r>
      <w:r>
        <w:rPr>
          <w:spacing w:val="-3"/>
        </w:rPr>
        <w:t xml:space="preserve"> </w:t>
      </w:r>
      <w:r>
        <w:t>interest</w:t>
      </w:r>
      <w:r>
        <w:rPr>
          <w:spacing w:val="-3"/>
        </w:rPr>
        <w:t xml:space="preserve"> </w:t>
      </w:r>
      <w:r>
        <w:t>in</w:t>
      </w:r>
      <w:r>
        <w:rPr>
          <w:spacing w:val="-3"/>
        </w:rPr>
        <w:t xml:space="preserve"> </w:t>
      </w:r>
      <w:r>
        <w:t>real</w:t>
      </w:r>
      <w:r>
        <w:rPr>
          <w:spacing w:val="-3"/>
        </w:rPr>
        <w:t xml:space="preserve"> </w:t>
      </w:r>
      <w:r>
        <w:t>property,</w:t>
      </w:r>
      <w:r>
        <w:rPr>
          <w:spacing w:val="-3"/>
        </w:rPr>
        <w:t xml:space="preserve"> </w:t>
      </w:r>
      <w:r>
        <w:t>and</w:t>
      </w:r>
      <w:r>
        <w:rPr>
          <w:spacing w:val="-3"/>
        </w:rPr>
        <w:t xml:space="preserve"> </w:t>
      </w:r>
      <w:r>
        <w:t>that</w:t>
      </w:r>
      <w:r>
        <w:rPr>
          <w:spacing w:val="-3"/>
        </w:rPr>
        <w:t xml:space="preserve"> </w:t>
      </w:r>
      <w:r>
        <w:t>interest</w:t>
      </w:r>
      <w:r>
        <w:rPr>
          <w:spacing w:val="-3"/>
        </w:rPr>
        <w:t xml:space="preserve"> </w:t>
      </w:r>
      <w:r>
        <w:t>will</w:t>
      </w:r>
      <w:r>
        <w:rPr>
          <w:spacing w:val="-3"/>
        </w:rPr>
        <w:t xml:space="preserve"> </w:t>
      </w:r>
      <w:r>
        <w:t>be</w:t>
      </w:r>
      <w:r>
        <w:rPr>
          <w:spacing w:val="-3"/>
        </w:rPr>
        <w:t xml:space="preserve"> </w:t>
      </w:r>
      <w:r>
        <w:t>or</w:t>
      </w:r>
      <w:r>
        <w:rPr>
          <w:spacing w:val="-3"/>
        </w:rPr>
        <w:t xml:space="preserve"> </w:t>
      </w:r>
      <w:r>
        <w:t xml:space="preserve">could be subject to a rental pool agreement or a rental management agreement, disclose the </w:t>
      </w:r>
      <w:r>
        <w:rPr>
          <w:spacing w:val="-2"/>
        </w:rPr>
        <w:t>following:</w:t>
      </w:r>
    </w:p>
    <w:p w14:paraId="527415EF" w14:textId="77777777" w:rsidR="008D5C75" w:rsidRDefault="008D5C75" w:rsidP="008D5C75">
      <w:pPr>
        <w:pStyle w:val="BodyText"/>
      </w:pPr>
    </w:p>
    <w:p w14:paraId="4A7A509C" w14:textId="77777777" w:rsidR="008D5C75" w:rsidRDefault="008D5C75" w:rsidP="008D5C75">
      <w:pPr>
        <w:pStyle w:val="ListParagraph"/>
        <w:numPr>
          <w:ilvl w:val="0"/>
          <w:numId w:val="4"/>
        </w:numPr>
        <w:tabs>
          <w:tab w:val="left" w:pos="3019"/>
          <w:tab w:val="left" w:pos="3020"/>
        </w:tabs>
        <w:ind w:right="1173"/>
        <w:rPr>
          <w:sz w:val="24"/>
        </w:rPr>
      </w:pPr>
      <w:r>
        <w:rPr>
          <w:sz w:val="24"/>
        </w:rPr>
        <w:t>the key terms of the agreement, including, for certainty, those provisions dealing</w:t>
      </w:r>
      <w:r>
        <w:rPr>
          <w:spacing w:val="-4"/>
          <w:sz w:val="24"/>
        </w:rPr>
        <w:t xml:space="preserve"> </w:t>
      </w:r>
      <w:r>
        <w:rPr>
          <w:sz w:val="24"/>
        </w:rPr>
        <w:t>with</w:t>
      </w:r>
      <w:r>
        <w:rPr>
          <w:spacing w:val="-5"/>
          <w:sz w:val="24"/>
        </w:rPr>
        <w:t xml:space="preserve"> </w:t>
      </w:r>
      <w:r>
        <w:rPr>
          <w:sz w:val="24"/>
        </w:rPr>
        <w:t>whether</w:t>
      </w:r>
      <w:r>
        <w:rPr>
          <w:spacing w:val="-4"/>
          <w:sz w:val="24"/>
        </w:rPr>
        <w:t xml:space="preserve"> </w:t>
      </w:r>
      <w:r>
        <w:rPr>
          <w:sz w:val="24"/>
        </w:rPr>
        <w:t>the</w:t>
      </w:r>
      <w:r>
        <w:rPr>
          <w:spacing w:val="-4"/>
          <w:sz w:val="24"/>
        </w:rPr>
        <w:t xml:space="preserve"> </w:t>
      </w:r>
      <w:r>
        <w:rPr>
          <w:sz w:val="24"/>
        </w:rPr>
        <w:t>agreement</w:t>
      </w:r>
      <w:r>
        <w:rPr>
          <w:spacing w:val="-4"/>
          <w:sz w:val="24"/>
        </w:rPr>
        <w:t xml:space="preserve"> </w:t>
      </w:r>
      <w:r>
        <w:rPr>
          <w:sz w:val="24"/>
        </w:rPr>
        <w:t>is</w:t>
      </w:r>
      <w:r>
        <w:rPr>
          <w:spacing w:val="-3"/>
          <w:sz w:val="24"/>
        </w:rPr>
        <w:t xml:space="preserve"> </w:t>
      </w:r>
      <w:r>
        <w:rPr>
          <w:sz w:val="24"/>
        </w:rPr>
        <w:t>mandatory</w:t>
      </w:r>
      <w:r>
        <w:rPr>
          <w:spacing w:val="-4"/>
          <w:sz w:val="24"/>
        </w:rPr>
        <w:t xml:space="preserve"> </w:t>
      </w:r>
      <w:r>
        <w:rPr>
          <w:sz w:val="24"/>
        </w:rPr>
        <w:t>or</w:t>
      </w:r>
      <w:r>
        <w:rPr>
          <w:spacing w:val="-4"/>
          <w:sz w:val="24"/>
        </w:rPr>
        <w:t xml:space="preserve"> </w:t>
      </w:r>
      <w:r>
        <w:rPr>
          <w:sz w:val="24"/>
        </w:rPr>
        <w:t>optional,</w:t>
      </w:r>
      <w:r>
        <w:rPr>
          <w:spacing w:val="-4"/>
          <w:sz w:val="24"/>
        </w:rPr>
        <w:t xml:space="preserve"> </w:t>
      </w:r>
      <w:r>
        <w:rPr>
          <w:sz w:val="24"/>
        </w:rPr>
        <w:t>the</w:t>
      </w:r>
      <w:r>
        <w:rPr>
          <w:spacing w:val="-4"/>
          <w:sz w:val="24"/>
        </w:rPr>
        <w:t xml:space="preserve"> </w:t>
      </w:r>
      <w:r>
        <w:rPr>
          <w:sz w:val="24"/>
        </w:rPr>
        <w:t>duration of the agreement, opting out of the agreement, termination of the agreement, the sharing of revenues and losses, the payment of expenses, and any fees payable under the agreement;</w:t>
      </w:r>
    </w:p>
    <w:p w14:paraId="517341E5" w14:textId="77777777" w:rsidR="008D5C75" w:rsidRDefault="008D5C75" w:rsidP="008D5C75">
      <w:pPr>
        <w:rPr>
          <w:sz w:val="24"/>
        </w:rPr>
        <w:sectPr w:rsidR="008D5C75">
          <w:pgSz w:w="12240" w:h="15840"/>
          <w:pgMar w:top="1380" w:right="340" w:bottom="1160" w:left="580" w:header="0" w:footer="969" w:gutter="0"/>
          <w:cols w:space="720"/>
        </w:sectPr>
      </w:pPr>
    </w:p>
    <w:p w14:paraId="4DB3C422" w14:textId="77777777" w:rsidR="008D5C75" w:rsidRDefault="008D5C75" w:rsidP="008D5C75">
      <w:pPr>
        <w:pStyle w:val="ListParagraph"/>
        <w:numPr>
          <w:ilvl w:val="0"/>
          <w:numId w:val="4"/>
        </w:numPr>
        <w:tabs>
          <w:tab w:val="left" w:pos="3020"/>
        </w:tabs>
        <w:spacing w:before="60"/>
        <w:ind w:right="1278"/>
        <w:jc w:val="both"/>
        <w:rPr>
          <w:sz w:val="24"/>
        </w:rPr>
      </w:pPr>
      <w:r>
        <w:rPr>
          <w:sz w:val="24"/>
        </w:rPr>
        <w:t>whether</w:t>
      </w:r>
      <w:r>
        <w:rPr>
          <w:spacing w:val="-3"/>
          <w:sz w:val="24"/>
        </w:rPr>
        <w:t xml:space="preserve"> </w:t>
      </w:r>
      <w:r>
        <w:rPr>
          <w:sz w:val="24"/>
        </w:rPr>
        <w:t>financial</w:t>
      </w:r>
      <w:r>
        <w:rPr>
          <w:spacing w:val="-3"/>
          <w:sz w:val="24"/>
        </w:rPr>
        <w:t xml:space="preserve"> </w:t>
      </w:r>
      <w:r>
        <w:rPr>
          <w:sz w:val="24"/>
        </w:rPr>
        <w:t>or</w:t>
      </w:r>
      <w:r>
        <w:rPr>
          <w:spacing w:val="-3"/>
          <w:sz w:val="24"/>
        </w:rPr>
        <w:t xml:space="preserve"> </w:t>
      </w:r>
      <w:r>
        <w:rPr>
          <w:sz w:val="24"/>
        </w:rPr>
        <w:t>other</w:t>
      </w:r>
      <w:r>
        <w:rPr>
          <w:spacing w:val="-4"/>
          <w:sz w:val="24"/>
        </w:rPr>
        <w:t xml:space="preserve"> </w:t>
      </w:r>
      <w:r>
        <w:rPr>
          <w:sz w:val="24"/>
        </w:rPr>
        <w:t>information</w:t>
      </w:r>
      <w:r>
        <w:rPr>
          <w:spacing w:val="-4"/>
          <w:sz w:val="24"/>
        </w:rPr>
        <w:t xml:space="preserve"> </w:t>
      </w:r>
      <w:r>
        <w:rPr>
          <w:sz w:val="24"/>
        </w:rPr>
        <w:t>about</w:t>
      </w:r>
      <w:r>
        <w:rPr>
          <w:spacing w:val="-4"/>
          <w:sz w:val="24"/>
        </w:rPr>
        <w:t xml:space="preserve"> </w:t>
      </w:r>
      <w:r>
        <w:rPr>
          <w:sz w:val="24"/>
        </w:rPr>
        <w:t>the</w:t>
      </w:r>
      <w:r>
        <w:rPr>
          <w:spacing w:val="-4"/>
          <w:sz w:val="24"/>
        </w:rPr>
        <w:t xml:space="preserve"> </w:t>
      </w:r>
      <w:r>
        <w:rPr>
          <w:sz w:val="24"/>
        </w:rPr>
        <w:t>rental</w:t>
      </w:r>
      <w:r>
        <w:rPr>
          <w:spacing w:val="-3"/>
          <w:sz w:val="24"/>
        </w:rPr>
        <w:t xml:space="preserve"> </w:t>
      </w:r>
      <w:r>
        <w:rPr>
          <w:sz w:val="24"/>
        </w:rPr>
        <w:t>pool</w:t>
      </w:r>
      <w:r>
        <w:rPr>
          <w:spacing w:val="-3"/>
          <w:sz w:val="24"/>
        </w:rPr>
        <w:t xml:space="preserve"> </w:t>
      </w:r>
      <w:r>
        <w:rPr>
          <w:sz w:val="24"/>
        </w:rPr>
        <w:t>or</w:t>
      </w:r>
      <w:r>
        <w:rPr>
          <w:spacing w:val="-3"/>
          <w:sz w:val="24"/>
        </w:rPr>
        <w:t xml:space="preserve"> </w:t>
      </w:r>
      <w:r>
        <w:rPr>
          <w:sz w:val="24"/>
        </w:rPr>
        <w:t>the</w:t>
      </w:r>
      <w:r>
        <w:rPr>
          <w:spacing w:val="-3"/>
          <w:sz w:val="24"/>
        </w:rPr>
        <w:t xml:space="preserve"> </w:t>
      </w:r>
      <w:r>
        <w:rPr>
          <w:sz w:val="24"/>
        </w:rPr>
        <w:t>results arising from the rental management agreement will be made available to purchasers, and if so, include the following:</w:t>
      </w:r>
    </w:p>
    <w:p w14:paraId="0478334F" w14:textId="77777777" w:rsidR="008D5C75" w:rsidRDefault="008D5C75" w:rsidP="008D5C75">
      <w:pPr>
        <w:pStyle w:val="BodyText"/>
      </w:pPr>
    </w:p>
    <w:p w14:paraId="125500D8" w14:textId="77777777" w:rsidR="008D5C75" w:rsidRDefault="008D5C75" w:rsidP="008D5C75">
      <w:pPr>
        <w:pStyle w:val="ListParagraph"/>
        <w:numPr>
          <w:ilvl w:val="1"/>
          <w:numId w:val="4"/>
        </w:numPr>
        <w:tabs>
          <w:tab w:val="left" w:pos="3739"/>
          <w:tab w:val="left" w:pos="3740"/>
        </w:tabs>
        <w:ind w:hanging="721"/>
        <w:rPr>
          <w:sz w:val="24"/>
        </w:rPr>
      </w:pPr>
      <w:r>
        <w:rPr>
          <w:sz w:val="24"/>
        </w:rPr>
        <w:t>a</w:t>
      </w:r>
      <w:r>
        <w:rPr>
          <w:spacing w:val="-1"/>
          <w:sz w:val="24"/>
        </w:rPr>
        <w:t xml:space="preserve"> </w:t>
      </w:r>
      <w:r>
        <w:rPr>
          <w:sz w:val="24"/>
        </w:rPr>
        <w:t>description of the</w:t>
      </w:r>
      <w:r>
        <w:rPr>
          <w:spacing w:val="-1"/>
          <w:sz w:val="24"/>
        </w:rPr>
        <w:t xml:space="preserve"> </w:t>
      </w:r>
      <w:r>
        <w:rPr>
          <w:spacing w:val="-2"/>
          <w:sz w:val="24"/>
        </w:rPr>
        <w:t>information;</w:t>
      </w:r>
    </w:p>
    <w:p w14:paraId="620E1936" w14:textId="77777777" w:rsidR="008D5C75" w:rsidRDefault="008D5C75" w:rsidP="008D5C75">
      <w:pPr>
        <w:pStyle w:val="BodyText"/>
      </w:pPr>
    </w:p>
    <w:p w14:paraId="51EA160A" w14:textId="77777777" w:rsidR="008D5C75" w:rsidRDefault="008D5C75" w:rsidP="008D5C75">
      <w:pPr>
        <w:pStyle w:val="ListParagraph"/>
        <w:numPr>
          <w:ilvl w:val="1"/>
          <w:numId w:val="4"/>
        </w:numPr>
        <w:tabs>
          <w:tab w:val="left" w:pos="3740"/>
        </w:tabs>
        <w:ind w:left="3739" w:right="1275"/>
        <w:jc w:val="both"/>
        <w:rPr>
          <w:sz w:val="24"/>
        </w:rPr>
      </w:pPr>
      <w:r>
        <w:rPr>
          <w:sz w:val="24"/>
        </w:rPr>
        <w:t>if</w:t>
      </w:r>
      <w:r>
        <w:rPr>
          <w:spacing w:val="-4"/>
          <w:sz w:val="24"/>
        </w:rPr>
        <w:t xml:space="preserve"> </w:t>
      </w:r>
      <w:r>
        <w:rPr>
          <w:sz w:val="24"/>
        </w:rPr>
        <w:t>the</w:t>
      </w:r>
      <w:r>
        <w:rPr>
          <w:spacing w:val="-4"/>
          <w:sz w:val="24"/>
        </w:rPr>
        <w:t xml:space="preserve"> </w:t>
      </w:r>
      <w:r>
        <w:rPr>
          <w:sz w:val="24"/>
        </w:rPr>
        <w:t>information</w:t>
      </w:r>
      <w:r>
        <w:rPr>
          <w:spacing w:val="-4"/>
          <w:sz w:val="24"/>
        </w:rPr>
        <w:t xml:space="preserve"> </w:t>
      </w:r>
      <w:r>
        <w:rPr>
          <w:sz w:val="24"/>
        </w:rPr>
        <w:t>will</w:t>
      </w:r>
      <w:r>
        <w:rPr>
          <w:spacing w:val="-6"/>
          <w:sz w:val="24"/>
        </w:rPr>
        <w:t xml:space="preserve"> </w:t>
      </w:r>
      <w:r>
        <w:rPr>
          <w:sz w:val="24"/>
        </w:rPr>
        <w:t>include</w:t>
      </w:r>
      <w:r>
        <w:rPr>
          <w:spacing w:val="-5"/>
          <w:sz w:val="24"/>
        </w:rPr>
        <w:t xml:space="preserve"> </w:t>
      </w:r>
      <w:r>
        <w:rPr>
          <w:sz w:val="24"/>
        </w:rPr>
        <w:t>financial</w:t>
      </w:r>
      <w:r>
        <w:rPr>
          <w:spacing w:val="-5"/>
          <w:sz w:val="24"/>
        </w:rPr>
        <w:t xml:space="preserve"> </w:t>
      </w:r>
      <w:r>
        <w:rPr>
          <w:sz w:val="24"/>
        </w:rPr>
        <w:t>information,</w:t>
      </w:r>
      <w:r>
        <w:rPr>
          <w:spacing w:val="-5"/>
          <w:sz w:val="24"/>
        </w:rPr>
        <w:t xml:space="preserve"> </w:t>
      </w:r>
      <w:r>
        <w:rPr>
          <w:sz w:val="24"/>
        </w:rPr>
        <w:t>whether</w:t>
      </w:r>
      <w:r>
        <w:rPr>
          <w:spacing w:val="-5"/>
          <w:sz w:val="24"/>
        </w:rPr>
        <w:t xml:space="preserve"> </w:t>
      </w:r>
      <w:r>
        <w:rPr>
          <w:sz w:val="24"/>
        </w:rPr>
        <w:t>that financial</w:t>
      </w:r>
      <w:r>
        <w:rPr>
          <w:spacing w:val="-2"/>
          <w:sz w:val="24"/>
        </w:rPr>
        <w:t xml:space="preserve"> </w:t>
      </w:r>
      <w:r>
        <w:rPr>
          <w:sz w:val="24"/>
        </w:rPr>
        <w:t>information</w:t>
      </w:r>
      <w:r>
        <w:rPr>
          <w:spacing w:val="-2"/>
          <w:sz w:val="24"/>
        </w:rPr>
        <w:t xml:space="preserve"> </w:t>
      </w:r>
      <w:r>
        <w:rPr>
          <w:sz w:val="24"/>
        </w:rPr>
        <w:t>will</w:t>
      </w:r>
      <w:r>
        <w:rPr>
          <w:spacing w:val="-3"/>
          <w:sz w:val="24"/>
        </w:rPr>
        <w:t xml:space="preserve"> </w:t>
      </w:r>
      <w:r>
        <w:rPr>
          <w:sz w:val="24"/>
        </w:rPr>
        <w:t>be</w:t>
      </w:r>
      <w:r>
        <w:rPr>
          <w:spacing w:val="-3"/>
          <w:sz w:val="24"/>
        </w:rPr>
        <w:t xml:space="preserve"> </w:t>
      </w:r>
      <w:r>
        <w:rPr>
          <w:sz w:val="24"/>
        </w:rPr>
        <w:t>audited</w:t>
      </w:r>
      <w:r>
        <w:rPr>
          <w:spacing w:val="-2"/>
          <w:sz w:val="24"/>
        </w:rPr>
        <w:t xml:space="preserve"> </w:t>
      </w:r>
      <w:r>
        <w:rPr>
          <w:sz w:val="24"/>
        </w:rPr>
        <w:t>or</w:t>
      </w:r>
      <w:r>
        <w:rPr>
          <w:spacing w:val="-2"/>
          <w:sz w:val="24"/>
        </w:rPr>
        <w:t xml:space="preserve"> </w:t>
      </w:r>
      <w:r>
        <w:rPr>
          <w:sz w:val="24"/>
        </w:rPr>
        <w:t>subject</w:t>
      </w:r>
      <w:r>
        <w:rPr>
          <w:spacing w:val="-3"/>
          <w:sz w:val="24"/>
        </w:rPr>
        <w:t xml:space="preserve"> </w:t>
      </w:r>
      <w:r>
        <w:rPr>
          <w:sz w:val="24"/>
        </w:rPr>
        <w:t>to</w:t>
      </w:r>
      <w:r>
        <w:rPr>
          <w:spacing w:val="-2"/>
          <w:sz w:val="24"/>
        </w:rPr>
        <w:t xml:space="preserve"> </w:t>
      </w:r>
      <w:r>
        <w:rPr>
          <w:sz w:val="24"/>
        </w:rPr>
        <w:t>an</w:t>
      </w:r>
      <w:r>
        <w:rPr>
          <w:spacing w:val="-2"/>
          <w:sz w:val="24"/>
        </w:rPr>
        <w:t xml:space="preserve"> </w:t>
      </w:r>
      <w:r>
        <w:rPr>
          <w:sz w:val="24"/>
        </w:rPr>
        <w:t xml:space="preserve">independent </w:t>
      </w:r>
      <w:r>
        <w:rPr>
          <w:spacing w:val="-2"/>
          <w:sz w:val="24"/>
        </w:rPr>
        <w:t>review;</w:t>
      </w:r>
    </w:p>
    <w:p w14:paraId="1C5C6D47" w14:textId="77777777" w:rsidR="008D5C75" w:rsidRDefault="008D5C75" w:rsidP="008D5C75">
      <w:pPr>
        <w:pStyle w:val="BodyText"/>
      </w:pPr>
    </w:p>
    <w:p w14:paraId="20D908FF" w14:textId="77777777" w:rsidR="008D5C75" w:rsidRDefault="008D5C75" w:rsidP="008D5C75">
      <w:pPr>
        <w:pStyle w:val="ListParagraph"/>
        <w:numPr>
          <w:ilvl w:val="1"/>
          <w:numId w:val="4"/>
        </w:numPr>
        <w:tabs>
          <w:tab w:val="left" w:pos="3739"/>
          <w:tab w:val="left" w:pos="3740"/>
        </w:tabs>
        <w:ind w:hanging="721"/>
        <w:rPr>
          <w:sz w:val="24"/>
        </w:rPr>
      </w:pPr>
      <w:r>
        <w:rPr>
          <w:sz w:val="24"/>
        </w:rPr>
        <w:t>the</w:t>
      </w:r>
      <w:r>
        <w:rPr>
          <w:spacing w:val="-1"/>
          <w:sz w:val="24"/>
        </w:rPr>
        <w:t xml:space="preserve"> </w:t>
      </w:r>
      <w:r>
        <w:rPr>
          <w:sz w:val="24"/>
        </w:rPr>
        <w:t>frequency</w:t>
      </w:r>
      <w:r>
        <w:rPr>
          <w:spacing w:val="-1"/>
          <w:sz w:val="24"/>
        </w:rPr>
        <w:t xml:space="preserve"> </w:t>
      </w:r>
      <w:r>
        <w:rPr>
          <w:sz w:val="24"/>
        </w:rPr>
        <w:t>with</w:t>
      </w:r>
      <w:r>
        <w:rPr>
          <w:spacing w:val="-1"/>
          <w:sz w:val="24"/>
        </w:rPr>
        <w:t xml:space="preserve"> </w:t>
      </w:r>
      <w:r>
        <w:rPr>
          <w:sz w:val="24"/>
        </w:rPr>
        <w:t>which</w:t>
      </w:r>
      <w:r>
        <w:rPr>
          <w:spacing w:val="-1"/>
          <w:sz w:val="24"/>
        </w:rPr>
        <w:t xml:space="preserve"> </w:t>
      </w:r>
      <w:r>
        <w:rPr>
          <w:sz w:val="24"/>
        </w:rPr>
        <w:t>the information</w:t>
      </w:r>
      <w:r>
        <w:rPr>
          <w:spacing w:val="-1"/>
          <w:sz w:val="24"/>
        </w:rPr>
        <w:t xml:space="preserve"> </w:t>
      </w:r>
      <w:r>
        <w:rPr>
          <w:sz w:val="24"/>
        </w:rPr>
        <w:t>will</w:t>
      </w:r>
      <w:r>
        <w:rPr>
          <w:spacing w:val="-1"/>
          <w:sz w:val="24"/>
        </w:rPr>
        <w:t xml:space="preserve"> </w:t>
      </w:r>
      <w:r>
        <w:rPr>
          <w:sz w:val="24"/>
        </w:rPr>
        <w:t>be</w:t>
      </w:r>
      <w:r>
        <w:rPr>
          <w:spacing w:val="-2"/>
          <w:sz w:val="24"/>
        </w:rPr>
        <w:t xml:space="preserve"> </w:t>
      </w:r>
      <w:r>
        <w:rPr>
          <w:sz w:val="24"/>
        </w:rPr>
        <w:t xml:space="preserve">made </w:t>
      </w:r>
      <w:r>
        <w:rPr>
          <w:spacing w:val="-2"/>
          <w:sz w:val="24"/>
        </w:rPr>
        <w:t>available;</w:t>
      </w:r>
    </w:p>
    <w:p w14:paraId="413AEE10" w14:textId="77777777" w:rsidR="008D5C75" w:rsidRDefault="008D5C75" w:rsidP="008D5C75">
      <w:pPr>
        <w:pStyle w:val="BodyText"/>
      </w:pPr>
    </w:p>
    <w:p w14:paraId="0CCBA3F9" w14:textId="77777777" w:rsidR="008D5C75" w:rsidRDefault="008D5C75" w:rsidP="008D5C75">
      <w:pPr>
        <w:pStyle w:val="ListParagraph"/>
        <w:numPr>
          <w:ilvl w:val="1"/>
          <w:numId w:val="4"/>
        </w:numPr>
        <w:tabs>
          <w:tab w:val="left" w:pos="3740"/>
        </w:tabs>
        <w:ind w:left="3739" w:right="1159"/>
        <w:jc w:val="both"/>
        <w:rPr>
          <w:sz w:val="24"/>
        </w:rPr>
      </w:pPr>
      <w:r>
        <w:rPr>
          <w:sz w:val="24"/>
        </w:rPr>
        <w:t>whether</w:t>
      </w:r>
      <w:r>
        <w:rPr>
          <w:spacing w:val="-5"/>
          <w:sz w:val="24"/>
        </w:rPr>
        <w:t xml:space="preserve"> </w:t>
      </w:r>
      <w:r>
        <w:rPr>
          <w:sz w:val="24"/>
        </w:rPr>
        <w:t>the</w:t>
      </w:r>
      <w:r>
        <w:rPr>
          <w:spacing w:val="-5"/>
          <w:sz w:val="24"/>
        </w:rPr>
        <w:t xml:space="preserve"> </w:t>
      </w:r>
      <w:r>
        <w:rPr>
          <w:sz w:val="24"/>
        </w:rPr>
        <w:t>information</w:t>
      </w:r>
      <w:r>
        <w:rPr>
          <w:spacing w:val="-5"/>
          <w:sz w:val="24"/>
        </w:rPr>
        <w:t xml:space="preserve"> </w:t>
      </w:r>
      <w:r>
        <w:rPr>
          <w:sz w:val="24"/>
        </w:rPr>
        <w:t>will</w:t>
      </w:r>
      <w:r>
        <w:rPr>
          <w:spacing w:val="-5"/>
          <w:sz w:val="24"/>
        </w:rPr>
        <w:t xml:space="preserve"> </w:t>
      </w:r>
      <w:r>
        <w:rPr>
          <w:sz w:val="24"/>
        </w:rPr>
        <w:t>be</w:t>
      </w:r>
      <w:r>
        <w:rPr>
          <w:spacing w:val="-5"/>
          <w:sz w:val="24"/>
        </w:rPr>
        <w:t xml:space="preserve"> </w:t>
      </w:r>
      <w:r>
        <w:rPr>
          <w:sz w:val="24"/>
        </w:rPr>
        <w:t>delivered</w:t>
      </w:r>
      <w:r>
        <w:rPr>
          <w:spacing w:val="-4"/>
          <w:sz w:val="24"/>
        </w:rPr>
        <w:t xml:space="preserve"> </w:t>
      </w:r>
      <w:r>
        <w:rPr>
          <w:sz w:val="24"/>
        </w:rPr>
        <w:t>to</w:t>
      </w:r>
      <w:r>
        <w:rPr>
          <w:spacing w:val="-4"/>
          <w:sz w:val="24"/>
        </w:rPr>
        <w:t xml:space="preserve"> </w:t>
      </w:r>
      <w:r>
        <w:rPr>
          <w:sz w:val="24"/>
        </w:rPr>
        <w:t>purchasers</w:t>
      </w:r>
      <w:r>
        <w:rPr>
          <w:spacing w:val="-4"/>
          <w:sz w:val="24"/>
        </w:rPr>
        <w:t xml:space="preserve"> </w:t>
      </w:r>
      <w:r>
        <w:rPr>
          <w:sz w:val="24"/>
        </w:rPr>
        <w:t>or</w:t>
      </w:r>
      <w:r>
        <w:rPr>
          <w:spacing w:val="-4"/>
          <w:sz w:val="24"/>
        </w:rPr>
        <w:t xml:space="preserve"> </w:t>
      </w:r>
      <w:r>
        <w:rPr>
          <w:sz w:val="24"/>
        </w:rPr>
        <w:t>whether access will be provided to it;</w:t>
      </w:r>
    </w:p>
    <w:p w14:paraId="7B5E37DB" w14:textId="77777777" w:rsidR="008D5C75" w:rsidRDefault="008D5C75" w:rsidP="008D5C75">
      <w:pPr>
        <w:pStyle w:val="BodyText"/>
      </w:pPr>
    </w:p>
    <w:p w14:paraId="6891D9CC" w14:textId="77777777" w:rsidR="008D5C75" w:rsidRDefault="008D5C75" w:rsidP="008D5C75">
      <w:pPr>
        <w:pStyle w:val="ListParagraph"/>
        <w:numPr>
          <w:ilvl w:val="1"/>
          <w:numId w:val="4"/>
        </w:numPr>
        <w:tabs>
          <w:tab w:val="left" w:pos="3739"/>
          <w:tab w:val="left" w:pos="3740"/>
        </w:tabs>
        <w:ind w:left="3739" w:right="1850"/>
        <w:rPr>
          <w:sz w:val="24"/>
        </w:rPr>
      </w:pPr>
      <w:r>
        <w:rPr>
          <w:sz w:val="24"/>
        </w:rPr>
        <w:t>if</w:t>
      </w:r>
      <w:r>
        <w:rPr>
          <w:spacing w:val="-3"/>
          <w:sz w:val="24"/>
        </w:rPr>
        <w:t xml:space="preserve"> </w:t>
      </w:r>
      <w:r>
        <w:rPr>
          <w:sz w:val="24"/>
        </w:rPr>
        <w:t>purchasers</w:t>
      </w:r>
      <w:r>
        <w:rPr>
          <w:spacing w:val="-3"/>
          <w:sz w:val="24"/>
        </w:rPr>
        <w:t xml:space="preserve"> </w:t>
      </w:r>
      <w:r>
        <w:rPr>
          <w:sz w:val="24"/>
        </w:rPr>
        <w:t>are</w:t>
      </w:r>
      <w:r>
        <w:rPr>
          <w:spacing w:val="-3"/>
          <w:sz w:val="24"/>
        </w:rPr>
        <w:t xml:space="preserve"> </w:t>
      </w:r>
      <w:r>
        <w:rPr>
          <w:sz w:val="24"/>
        </w:rPr>
        <w:t>to</w:t>
      </w:r>
      <w:r>
        <w:rPr>
          <w:spacing w:val="-3"/>
          <w:sz w:val="24"/>
        </w:rPr>
        <w:t xml:space="preserve"> </w:t>
      </w:r>
      <w:r>
        <w:rPr>
          <w:sz w:val="24"/>
        </w:rPr>
        <w:t>be</w:t>
      </w:r>
      <w:r>
        <w:rPr>
          <w:spacing w:val="-3"/>
          <w:sz w:val="24"/>
        </w:rPr>
        <w:t xml:space="preserve"> </w:t>
      </w:r>
      <w:r>
        <w:rPr>
          <w:sz w:val="24"/>
        </w:rPr>
        <w:t>provided</w:t>
      </w:r>
      <w:r>
        <w:rPr>
          <w:spacing w:val="-4"/>
          <w:sz w:val="24"/>
        </w:rPr>
        <w:t xml:space="preserve"> </w:t>
      </w:r>
      <w:r>
        <w:rPr>
          <w:sz w:val="24"/>
        </w:rPr>
        <w:t>access</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information,</w:t>
      </w:r>
      <w:r>
        <w:rPr>
          <w:spacing w:val="-4"/>
          <w:sz w:val="24"/>
        </w:rPr>
        <w:t xml:space="preserve"> </w:t>
      </w:r>
      <w:r>
        <w:rPr>
          <w:sz w:val="24"/>
        </w:rPr>
        <w:t>a description of the means of gaining access to it;</w:t>
      </w:r>
    </w:p>
    <w:p w14:paraId="3E5D5016" w14:textId="77777777" w:rsidR="008D5C75" w:rsidRDefault="008D5C75" w:rsidP="008D5C75">
      <w:pPr>
        <w:pStyle w:val="BodyText"/>
      </w:pPr>
    </w:p>
    <w:p w14:paraId="1CD621D4" w14:textId="77777777" w:rsidR="008D5C75" w:rsidRDefault="008D5C75" w:rsidP="008D5C75">
      <w:pPr>
        <w:pStyle w:val="ListParagraph"/>
        <w:numPr>
          <w:ilvl w:val="0"/>
          <w:numId w:val="4"/>
        </w:numPr>
        <w:tabs>
          <w:tab w:val="left" w:pos="3019"/>
          <w:tab w:val="left" w:pos="3020"/>
        </w:tabs>
        <w:ind w:right="1624"/>
        <w:rPr>
          <w:sz w:val="24"/>
        </w:rPr>
      </w:pPr>
      <w:r>
        <w:rPr>
          <w:sz w:val="24"/>
        </w:rPr>
        <w:t>the</w:t>
      </w:r>
      <w:r>
        <w:rPr>
          <w:spacing w:val="-4"/>
          <w:sz w:val="24"/>
        </w:rPr>
        <w:t xml:space="preserve"> </w:t>
      </w:r>
      <w:r>
        <w:rPr>
          <w:sz w:val="24"/>
        </w:rPr>
        <w:t>following</w:t>
      </w:r>
      <w:r>
        <w:rPr>
          <w:spacing w:val="-5"/>
          <w:sz w:val="24"/>
        </w:rPr>
        <w:t xml:space="preserve"> </w:t>
      </w:r>
      <w:r>
        <w:rPr>
          <w:sz w:val="24"/>
        </w:rPr>
        <w:t>statement,</w:t>
      </w:r>
      <w:r>
        <w:rPr>
          <w:spacing w:val="-4"/>
          <w:sz w:val="24"/>
        </w:rPr>
        <w:t xml:space="preserve"> </w:t>
      </w:r>
      <w:r>
        <w:rPr>
          <w:sz w:val="24"/>
        </w:rPr>
        <w:t>with</w:t>
      </w:r>
      <w:r>
        <w:rPr>
          <w:spacing w:val="-5"/>
          <w:sz w:val="24"/>
        </w:rPr>
        <w:t xml:space="preserve"> </w:t>
      </w:r>
      <w:r>
        <w:rPr>
          <w:sz w:val="24"/>
        </w:rPr>
        <w:t>the</w:t>
      </w:r>
      <w:r>
        <w:rPr>
          <w:spacing w:val="-4"/>
          <w:sz w:val="24"/>
        </w:rPr>
        <w:t xml:space="preserve"> </w:t>
      </w:r>
      <w:r>
        <w:rPr>
          <w:sz w:val="24"/>
        </w:rPr>
        <w:t>bracketed</w:t>
      </w:r>
      <w:r>
        <w:rPr>
          <w:spacing w:val="-5"/>
          <w:sz w:val="24"/>
        </w:rPr>
        <w:t xml:space="preserve"> </w:t>
      </w:r>
      <w:r>
        <w:rPr>
          <w:sz w:val="24"/>
        </w:rPr>
        <w:t>information</w:t>
      </w:r>
      <w:r>
        <w:rPr>
          <w:spacing w:val="-5"/>
          <w:sz w:val="24"/>
        </w:rPr>
        <w:t xml:space="preserve"> </w:t>
      </w:r>
      <w:r>
        <w:rPr>
          <w:sz w:val="24"/>
        </w:rPr>
        <w:t>completed</w:t>
      </w:r>
      <w:r>
        <w:rPr>
          <w:spacing w:val="-5"/>
          <w:sz w:val="24"/>
        </w:rPr>
        <w:t xml:space="preserve"> </w:t>
      </w:r>
      <w:r>
        <w:rPr>
          <w:sz w:val="24"/>
        </w:rPr>
        <w:t xml:space="preserve">as </w:t>
      </w:r>
      <w:r>
        <w:rPr>
          <w:spacing w:val="-2"/>
          <w:sz w:val="24"/>
        </w:rPr>
        <w:t>applicable:</w:t>
      </w:r>
    </w:p>
    <w:p w14:paraId="5DDC8094" w14:textId="77777777" w:rsidR="008D5C75" w:rsidRDefault="008D5C75" w:rsidP="008D5C75">
      <w:pPr>
        <w:pStyle w:val="BodyText"/>
      </w:pPr>
    </w:p>
    <w:p w14:paraId="6F3DA14D" w14:textId="77777777" w:rsidR="008D5C75" w:rsidRDefault="008D5C75" w:rsidP="008D5C75">
      <w:pPr>
        <w:pStyle w:val="BodyText"/>
        <w:spacing w:before="1"/>
        <w:ind w:left="3020" w:right="1132"/>
      </w:pPr>
      <w:r>
        <w:t>“The</w:t>
      </w:r>
      <w:r>
        <w:rPr>
          <w:spacing w:val="-4"/>
        </w:rPr>
        <w:t xml:space="preserve"> </w:t>
      </w:r>
      <w:r>
        <w:t>success</w:t>
      </w:r>
      <w:r>
        <w:rPr>
          <w:spacing w:val="-4"/>
        </w:rPr>
        <w:t xml:space="preserve"> </w:t>
      </w:r>
      <w:r>
        <w:t>or</w:t>
      </w:r>
      <w:r>
        <w:rPr>
          <w:spacing w:val="-4"/>
        </w:rPr>
        <w:t xml:space="preserve"> </w:t>
      </w:r>
      <w:r>
        <w:t>failure</w:t>
      </w:r>
      <w:r>
        <w:rPr>
          <w:spacing w:val="-4"/>
        </w:rPr>
        <w:t xml:space="preserve"> </w:t>
      </w:r>
      <w:r>
        <w:t>of</w:t>
      </w:r>
      <w:r>
        <w:rPr>
          <w:spacing w:val="-4"/>
        </w:rPr>
        <w:t xml:space="preserve"> </w:t>
      </w:r>
      <w:r>
        <w:t>the</w:t>
      </w:r>
      <w:r>
        <w:rPr>
          <w:spacing w:val="-4"/>
        </w:rPr>
        <w:t xml:space="preserve"> </w:t>
      </w:r>
      <w:r>
        <w:t>[rental</w:t>
      </w:r>
      <w:r>
        <w:rPr>
          <w:spacing w:val="-5"/>
        </w:rPr>
        <w:t xml:space="preserve"> </w:t>
      </w:r>
      <w:r>
        <w:t>pool][arrangement</w:t>
      </w:r>
      <w:r>
        <w:rPr>
          <w:spacing w:val="-5"/>
        </w:rPr>
        <w:t xml:space="preserve"> </w:t>
      </w:r>
      <w:r>
        <w:t>resulting</w:t>
      </w:r>
      <w:r>
        <w:rPr>
          <w:spacing w:val="-5"/>
        </w:rPr>
        <w:t xml:space="preserve"> </w:t>
      </w:r>
      <w:r>
        <w:t>from</w:t>
      </w:r>
      <w:r>
        <w:rPr>
          <w:spacing w:val="-5"/>
        </w:rPr>
        <w:t xml:space="preserve"> </w:t>
      </w:r>
      <w:r>
        <w:t xml:space="preserve">the rental management agreement] will depend in part on the abilities of the </w:t>
      </w:r>
      <w:r>
        <w:rPr>
          <w:spacing w:val="-2"/>
        </w:rPr>
        <w:t>manager.”;</w:t>
      </w:r>
    </w:p>
    <w:p w14:paraId="2A620AA0" w14:textId="77777777" w:rsidR="008D5C75" w:rsidRDefault="008D5C75" w:rsidP="008D5C75">
      <w:pPr>
        <w:pStyle w:val="BodyText"/>
        <w:spacing w:before="10"/>
        <w:rPr>
          <w:sz w:val="23"/>
        </w:rPr>
      </w:pPr>
    </w:p>
    <w:p w14:paraId="0E3E5526" w14:textId="77777777" w:rsidR="008D5C75" w:rsidRDefault="008D5C75" w:rsidP="008D5C75">
      <w:pPr>
        <w:pStyle w:val="ListParagraph"/>
        <w:numPr>
          <w:ilvl w:val="0"/>
          <w:numId w:val="4"/>
        </w:numPr>
        <w:tabs>
          <w:tab w:val="left" w:pos="3020"/>
        </w:tabs>
        <w:ind w:right="1189"/>
        <w:jc w:val="both"/>
        <w:rPr>
          <w:sz w:val="24"/>
        </w:rPr>
      </w:pPr>
      <w:r>
        <w:rPr>
          <w:sz w:val="24"/>
        </w:rPr>
        <w:t>if</w:t>
      </w:r>
      <w:r>
        <w:rPr>
          <w:spacing w:val="-3"/>
          <w:sz w:val="24"/>
        </w:rPr>
        <w:t xml:space="preserve"> </w:t>
      </w:r>
      <w:r>
        <w:rPr>
          <w:sz w:val="24"/>
        </w:rPr>
        <w:t>the</w:t>
      </w:r>
      <w:r>
        <w:rPr>
          <w:spacing w:val="-3"/>
          <w:sz w:val="24"/>
        </w:rPr>
        <w:t xml:space="preserve"> </w:t>
      </w:r>
      <w:r>
        <w:rPr>
          <w:sz w:val="24"/>
        </w:rPr>
        <w:t>purchaser</w:t>
      </w:r>
      <w:r>
        <w:rPr>
          <w:spacing w:val="-3"/>
          <w:sz w:val="24"/>
        </w:rPr>
        <w:t xml:space="preserve"> </w:t>
      </w:r>
      <w:r>
        <w:rPr>
          <w:sz w:val="24"/>
        </w:rPr>
        <w:t>will</w:t>
      </w:r>
      <w:r>
        <w:rPr>
          <w:spacing w:val="-4"/>
          <w:sz w:val="24"/>
        </w:rPr>
        <w:t xml:space="preserve"> </w:t>
      </w:r>
      <w:r>
        <w:rPr>
          <w:sz w:val="24"/>
        </w:rPr>
        <w:t>be</w:t>
      </w:r>
      <w:r>
        <w:rPr>
          <w:spacing w:val="-3"/>
          <w:sz w:val="24"/>
        </w:rPr>
        <w:t xml:space="preserve"> </w:t>
      </w:r>
      <w:r>
        <w:rPr>
          <w:sz w:val="24"/>
        </w:rPr>
        <w:t>responsible</w:t>
      </w:r>
      <w:r>
        <w:rPr>
          <w:spacing w:val="-3"/>
          <w:sz w:val="24"/>
        </w:rPr>
        <w:t xml:space="preserve"> </w:t>
      </w:r>
      <w:r>
        <w:rPr>
          <w:sz w:val="24"/>
        </w:rPr>
        <w:t>for</w:t>
      </w:r>
      <w:r>
        <w:rPr>
          <w:spacing w:val="-4"/>
          <w:sz w:val="24"/>
        </w:rPr>
        <w:t xml:space="preserve"> </w:t>
      </w:r>
      <w:r>
        <w:rPr>
          <w:sz w:val="24"/>
        </w:rPr>
        <w:t>paying</w:t>
      </w:r>
      <w:r>
        <w:rPr>
          <w:spacing w:val="-4"/>
          <w:sz w:val="24"/>
        </w:rPr>
        <w:t xml:space="preserve"> </w:t>
      </w:r>
      <w:r>
        <w:rPr>
          <w:sz w:val="24"/>
        </w:rPr>
        <w:t>any</w:t>
      </w:r>
      <w:r>
        <w:rPr>
          <w:spacing w:val="-4"/>
          <w:sz w:val="24"/>
        </w:rPr>
        <w:t xml:space="preserve"> </w:t>
      </w:r>
      <w:r>
        <w:rPr>
          <w:sz w:val="24"/>
        </w:rPr>
        <w:t>loss</w:t>
      </w:r>
      <w:r>
        <w:rPr>
          <w:spacing w:val="-4"/>
          <w:sz w:val="24"/>
        </w:rPr>
        <w:t xml:space="preserve"> </w:t>
      </w:r>
      <w:r>
        <w:rPr>
          <w:sz w:val="24"/>
        </w:rPr>
        <w:t>arising</w:t>
      </w:r>
      <w:r>
        <w:rPr>
          <w:spacing w:val="-4"/>
          <w:sz w:val="24"/>
        </w:rPr>
        <w:t xml:space="preserve"> </w:t>
      </w:r>
      <w:r>
        <w:rPr>
          <w:sz w:val="24"/>
        </w:rPr>
        <w:t>pursuant</w:t>
      </w:r>
      <w:r>
        <w:rPr>
          <w:spacing w:val="-4"/>
          <w:sz w:val="24"/>
        </w:rPr>
        <w:t xml:space="preserve"> </w:t>
      </w:r>
      <w:r>
        <w:rPr>
          <w:sz w:val="24"/>
        </w:rPr>
        <w:t>to the rental pool agreement or rental</w:t>
      </w:r>
      <w:r>
        <w:rPr>
          <w:spacing w:val="-1"/>
          <w:sz w:val="24"/>
        </w:rPr>
        <w:t xml:space="preserve"> </w:t>
      </w:r>
      <w:r>
        <w:rPr>
          <w:sz w:val="24"/>
        </w:rPr>
        <w:t>management agreement, the following statement, with the bracketed information completed as applicable:</w:t>
      </w:r>
    </w:p>
    <w:p w14:paraId="08554F0D" w14:textId="77777777" w:rsidR="008D5C75" w:rsidRDefault="008D5C75" w:rsidP="008D5C75">
      <w:pPr>
        <w:pStyle w:val="BodyText"/>
      </w:pPr>
    </w:p>
    <w:p w14:paraId="4BC65AB2" w14:textId="77777777" w:rsidR="008D5C75" w:rsidRDefault="008D5C75" w:rsidP="008D5C75">
      <w:pPr>
        <w:pStyle w:val="BodyText"/>
        <w:ind w:left="3020" w:right="1132"/>
      </w:pPr>
      <w:r>
        <w:t>“If</w:t>
      </w:r>
      <w:r>
        <w:rPr>
          <w:spacing w:val="-4"/>
        </w:rPr>
        <w:t xml:space="preserve"> </w:t>
      </w:r>
      <w:r>
        <w:t>the</w:t>
      </w:r>
      <w:r>
        <w:rPr>
          <w:spacing w:val="-4"/>
        </w:rPr>
        <w:t xml:space="preserve"> </w:t>
      </w:r>
      <w:r>
        <w:t>[rental</w:t>
      </w:r>
      <w:r>
        <w:rPr>
          <w:spacing w:val="-4"/>
        </w:rPr>
        <w:t xml:space="preserve"> </w:t>
      </w:r>
      <w:r>
        <w:t>pool][rental</w:t>
      </w:r>
      <w:r>
        <w:rPr>
          <w:spacing w:val="-4"/>
        </w:rPr>
        <w:t xml:space="preserve"> </w:t>
      </w:r>
      <w:r>
        <w:t>management</w:t>
      </w:r>
      <w:r>
        <w:rPr>
          <w:spacing w:val="-7"/>
        </w:rPr>
        <w:t xml:space="preserve"> </w:t>
      </w:r>
      <w:r>
        <w:t>agreement]</w:t>
      </w:r>
      <w:r>
        <w:rPr>
          <w:spacing w:val="-5"/>
        </w:rPr>
        <w:t xml:space="preserve"> </w:t>
      </w:r>
      <w:r>
        <w:t>generates</w:t>
      </w:r>
      <w:r>
        <w:rPr>
          <w:spacing w:val="-5"/>
        </w:rPr>
        <w:t xml:space="preserve"> </w:t>
      </w:r>
      <w:r>
        <w:t>a</w:t>
      </w:r>
      <w:r>
        <w:rPr>
          <w:spacing w:val="-5"/>
        </w:rPr>
        <w:t xml:space="preserve"> </w:t>
      </w:r>
      <w:r>
        <w:t>loss,</w:t>
      </w:r>
      <w:r>
        <w:rPr>
          <w:spacing w:val="-5"/>
        </w:rPr>
        <w:t xml:space="preserve"> </w:t>
      </w:r>
      <w:r>
        <w:t>the purchaser must contribute further funds in addition to the purchaser’s initial investment.”.</w:t>
      </w:r>
    </w:p>
    <w:p w14:paraId="1392489E" w14:textId="77777777" w:rsidR="008D5C75" w:rsidRDefault="008D5C75" w:rsidP="008D5C75">
      <w:pPr>
        <w:pStyle w:val="BodyText"/>
      </w:pPr>
    </w:p>
    <w:p w14:paraId="6DF882BA" w14:textId="77777777" w:rsidR="008D5C75" w:rsidRDefault="008D5C75" w:rsidP="008D5C75">
      <w:pPr>
        <w:pStyle w:val="Heading1"/>
        <w:numPr>
          <w:ilvl w:val="0"/>
          <w:numId w:val="10"/>
        </w:numPr>
        <w:tabs>
          <w:tab w:val="left" w:pos="1580"/>
        </w:tabs>
        <w:jc w:val="both"/>
      </w:pPr>
      <w:r>
        <w:t>Information</w:t>
      </w:r>
      <w:r>
        <w:rPr>
          <w:spacing w:val="-3"/>
        </w:rPr>
        <w:t xml:space="preserve"> </w:t>
      </w:r>
      <w:r>
        <w:rPr>
          <w:spacing w:val="-2"/>
        </w:rPr>
        <w:t>Statements</w:t>
      </w:r>
    </w:p>
    <w:p w14:paraId="71BC15A6" w14:textId="77777777" w:rsidR="008D5C75" w:rsidRDefault="008D5C75" w:rsidP="008D5C75">
      <w:pPr>
        <w:spacing w:before="2" w:line="550" w:lineRule="atLeast"/>
        <w:ind w:left="3020" w:right="1493" w:hanging="2160"/>
        <w:jc w:val="both"/>
        <w:rPr>
          <w:b/>
          <w:sz w:val="24"/>
        </w:rPr>
      </w:pPr>
      <w:r>
        <w:rPr>
          <w:sz w:val="24"/>
        </w:rPr>
        <w:t>If the purchaser will acquire an interest in real property, state the following in bold type: “</w:t>
      </w:r>
      <w:r>
        <w:rPr>
          <w:b/>
          <w:sz w:val="24"/>
        </w:rPr>
        <w:t>Your</w:t>
      </w:r>
      <w:r>
        <w:rPr>
          <w:b/>
          <w:spacing w:val="-5"/>
          <w:sz w:val="24"/>
        </w:rPr>
        <w:t xml:space="preserve"> </w:t>
      </w:r>
      <w:r>
        <w:rPr>
          <w:b/>
          <w:sz w:val="24"/>
        </w:rPr>
        <w:t>rights</w:t>
      </w:r>
      <w:r>
        <w:rPr>
          <w:b/>
          <w:spacing w:val="-2"/>
          <w:sz w:val="24"/>
        </w:rPr>
        <w:t xml:space="preserve"> </w:t>
      </w:r>
      <w:r>
        <w:rPr>
          <w:b/>
          <w:sz w:val="24"/>
        </w:rPr>
        <w:t>relating</w:t>
      </w:r>
      <w:r>
        <w:rPr>
          <w:b/>
          <w:spacing w:val="-1"/>
          <w:sz w:val="24"/>
        </w:rPr>
        <w:t xml:space="preserve"> </w:t>
      </w:r>
      <w:r>
        <w:rPr>
          <w:b/>
          <w:sz w:val="24"/>
        </w:rPr>
        <w:t>to</w:t>
      </w:r>
      <w:r>
        <w:rPr>
          <w:b/>
          <w:spacing w:val="-2"/>
          <w:sz w:val="24"/>
        </w:rPr>
        <w:t xml:space="preserve"> </w:t>
      </w:r>
      <w:r>
        <w:rPr>
          <w:b/>
          <w:sz w:val="24"/>
        </w:rPr>
        <w:t>your</w:t>
      </w:r>
      <w:r>
        <w:rPr>
          <w:b/>
          <w:spacing w:val="-1"/>
          <w:sz w:val="24"/>
        </w:rPr>
        <w:t xml:space="preserve"> </w:t>
      </w:r>
      <w:r>
        <w:rPr>
          <w:b/>
          <w:sz w:val="24"/>
        </w:rPr>
        <w:t>interest</w:t>
      </w:r>
      <w:r>
        <w:rPr>
          <w:b/>
          <w:spacing w:val="-3"/>
          <w:sz w:val="24"/>
        </w:rPr>
        <w:t xml:space="preserve"> </w:t>
      </w:r>
      <w:r>
        <w:rPr>
          <w:b/>
          <w:sz w:val="24"/>
        </w:rPr>
        <w:t>in</w:t>
      </w:r>
      <w:r>
        <w:rPr>
          <w:b/>
          <w:spacing w:val="-2"/>
          <w:sz w:val="24"/>
        </w:rPr>
        <w:t xml:space="preserve"> </w:t>
      </w:r>
      <w:r>
        <w:rPr>
          <w:b/>
          <w:sz w:val="24"/>
        </w:rPr>
        <w:t>real</w:t>
      </w:r>
      <w:r>
        <w:rPr>
          <w:b/>
          <w:spacing w:val="-3"/>
          <w:sz w:val="24"/>
        </w:rPr>
        <w:t xml:space="preserve"> </w:t>
      </w:r>
      <w:r>
        <w:rPr>
          <w:b/>
          <w:sz w:val="24"/>
        </w:rPr>
        <w:t>property</w:t>
      </w:r>
      <w:r>
        <w:rPr>
          <w:b/>
          <w:spacing w:val="-2"/>
          <w:sz w:val="24"/>
        </w:rPr>
        <w:t xml:space="preserve"> </w:t>
      </w:r>
      <w:r>
        <w:rPr>
          <w:b/>
          <w:sz w:val="24"/>
        </w:rPr>
        <w:t>will</w:t>
      </w:r>
      <w:r>
        <w:rPr>
          <w:b/>
          <w:spacing w:val="-3"/>
          <w:sz w:val="24"/>
        </w:rPr>
        <w:t xml:space="preserve"> </w:t>
      </w:r>
      <w:r>
        <w:rPr>
          <w:b/>
          <w:sz w:val="24"/>
        </w:rPr>
        <w:t>be</w:t>
      </w:r>
      <w:r>
        <w:rPr>
          <w:b/>
          <w:spacing w:val="-2"/>
          <w:sz w:val="24"/>
        </w:rPr>
        <w:t xml:space="preserve"> those</w:t>
      </w:r>
    </w:p>
    <w:p w14:paraId="579779B7" w14:textId="77777777" w:rsidR="008D5C75" w:rsidRDefault="008D5C75" w:rsidP="008D5C75">
      <w:pPr>
        <w:spacing w:before="2"/>
        <w:ind w:left="3020" w:right="1184"/>
        <w:jc w:val="both"/>
        <w:rPr>
          <w:b/>
          <w:sz w:val="24"/>
        </w:rPr>
      </w:pPr>
      <w:r>
        <w:rPr>
          <w:b/>
          <w:sz w:val="24"/>
        </w:rPr>
        <w:t>provided</w:t>
      </w:r>
      <w:r>
        <w:rPr>
          <w:b/>
          <w:spacing w:val="-4"/>
          <w:sz w:val="24"/>
        </w:rPr>
        <w:t xml:space="preserve"> </w:t>
      </w:r>
      <w:r>
        <w:rPr>
          <w:b/>
          <w:sz w:val="24"/>
        </w:rPr>
        <w:t>under</w:t>
      </w:r>
      <w:r>
        <w:rPr>
          <w:b/>
          <w:spacing w:val="-4"/>
          <w:sz w:val="24"/>
        </w:rPr>
        <w:t xml:space="preserve"> </w:t>
      </w:r>
      <w:r>
        <w:rPr>
          <w:b/>
          <w:sz w:val="24"/>
        </w:rPr>
        <w:t>the</w:t>
      </w:r>
      <w:r>
        <w:rPr>
          <w:b/>
          <w:spacing w:val="-4"/>
          <w:sz w:val="24"/>
        </w:rPr>
        <w:t xml:space="preserve"> </w:t>
      </w:r>
      <w:r>
        <w:rPr>
          <w:b/>
          <w:sz w:val="24"/>
        </w:rPr>
        <w:t>laws</w:t>
      </w:r>
      <w:r>
        <w:rPr>
          <w:b/>
          <w:spacing w:val="-4"/>
          <w:sz w:val="24"/>
        </w:rPr>
        <w:t xml:space="preserve"> </w:t>
      </w:r>
      <w:r>
        <w:rPr>
          <w:b/>
          <w:sz w:val="24"/>
        </w:rPr>
        <w:t>of</w:t>
      </w:r>
      <w:r>
        <w:rPr>
          <w:b/>
          <w:spacing w:val="-4"/>
          <w:sz w:val="24"/>
        </w:rPr>
        <w:t xml:space="preserve"> </w:t>
      </w:r>
      <w:r>
        <w:rPr>
          <w:b/>
          <w:sz w:val="24"/>
        </w:rPr>
        <w:t>the</w:t>
      </w:r>
      <w:r>
        <w:rPr>
          <w:b/>
          <w:spacing w:val="-4"/>
          <w:sz w:val="24"/>
        </w:rPr>
        <w:t xml:space="preserve"> </w:t>
      </w:r>
      <w:r>
        <w:rPr>
          <w:b/>
          <w:sz w:val="24"/>
        </w:rPr>
        <w:t>jurisdiction</w:t>
      </w:r>
      <w:r>
        <w:rPr>
          <w:b/>
          <w:spacing w:val="-4"/>
          <w:sz w:val="24"/>
        </w:rPr>
        <w:t xml:space="preserve"> </w:t>
      </w:r>
      <w:r>
        <w:rPr>
          <w:b/>
          <w:sz w:val="24"/>
        </w:rPr>
        <w:t>in</w:t>
      </w:r>
      <w:r>
        <w:rPr>
          <w:b/>
          <w:spacing w:val="-4"/>
          <w:sz w:val="24"/>
        </w:rPr>
        <w:t xml:space="preserve"> </w:t>
      </w:r>
      <w:r>
        <w:rPr>
          <w:b/>
          <w:sz w:val="24"/>
        </w:rPr>
        <w:t>which</w:t>
      </w:r>
      <w:r>
        <w:rPr>
          <w:b/>
          <w:spacing w:val="-4"/>
          <w:sz w:val="24"/>
        </w:rPr>
        <w:t xml:space="preserve"> </w:t>
      </w:r>
      <w:r>
        <w:rPr>
          <w:b/>
          <w:sz w:val="24"/>
        </w:rPr>
        <w:t>the</w:t>
      </w:r>
      <w:r>
        <w:rPr>
          <w:b/>
          <w:spacing w:val="-4"/>
          <w:sz w:val="24"/>
        </w:rPr>
        <w:t xml:space="preserve"> </w:t>
      </w:r>
      <w:r>
        <w:rPr>
          <w:b/>
          <w:sz w:val="24"/>
        </w:rPr>
        <w:t>real</w:t>
      </w:r>
      <w:r>
        <w:rPr>
          <w:b/>
          <w:spacing w:val="-4"/>
          <w:sz w:val="24"/>
        </w:rPr>
        <w:t xml:space="preserve"> </w:t>
      </w:r>
      <w:r>
        <w:rPr>
          <w:b/>
          <w:sz w:val="24"/>
        </w:rPr>
        <w:t>property is located. Therefore, it is prudent to consult a lawyer who is familiar with the laws of that jurisdiction before making an investment.</w:t>
      </w:r>
    </w:p>
    <w:p w14:paraId="6925376C" w14:textId="77777777" w:rsidR="008D5C75" w:rsidRDefault="008D5C75" w:rsidP="008D5C75">
      <w:pPr>
        <w:pStyle w:val="BodyText"/>
        <w:rPr>
          <w:b/>
        </w:rPr>
      </w:pPr>
    </w:p>
    <w:p w14:paraId="53CC112F" w14:textId="77777777" w:rsidR="008D5C75" w:rsidRDefault="008D5C75" w:rsidP="008D5C75">
      <w:pPr>
        <w:ind w:left="3020" w:right="1243"/>
        <w:jc w:val="both"/>
        <w:rPr>
          <w:sz w:val="24"/>
        </w:rPr>
      </w:pPr>
      <w:r>
        <w:rPr>
          <w:b/>
          <w:sz w:val="24"/>
        </w:rPr>
        <w:t>All</w:t>
      </w:r>
      <w:r>
        <w:rPr>
          <w:b/>
          <w:spacing w:val="-4"/>
          <w:sz w:val="24"/>
        </w:rPr>
        <w:t xml:space="preserve"> </w:t>
      </w:r>
      <w:r>
        <w:rPr>
          <w:b/>
          <w:sz w:val="24"/>
        </w:rPr>
        <w:t>real</w:t>
      </w:r>
      <w:r>
        <w:rPr>
          <w:b/>
          <w:spacing w:val="-3"/>
          <w:sz w:val="24"/>
        </w:rPr>
        <w:t xml:space="preserve"> </w:t>
      </w:r>
      <w:r>
        <w:rPr>
          <w:b/>
          <w:sz w:val="24"/>
        </w:rPr>
        <w:t>estate</w:t>
      </w:r>
      <w:r>
        <w:rPr>
          <w:b/>
          <w:spacing w:val="-4"/>
          <w:sz w:val="24"/>
        </w:rPr>
        <w:t xml:space="preserve"> </w:t>
      </w:r>
      <w:r>
        <w:rPr>
          <w:b/>
          <w:sz w:val="24"/>
        </w:rPr>
        <w:t>investments</w:t>
      </w:r>
      <w:r>
        <w:rPr>
          <w:b/>
          <w:spacing w:val="-4"/>
          <w:sz w:val="24"/>
        </w:rPr>
        <w:t xml:space="preserve"> </w:t>
      </w:r>
      <w:r>
        <w:rPr>
          <w:b/>
          <w:sz w:val="24"/>
        </w:rPr>
        <w:t>are</w:t>
      </w:r>
      <w:r>
        <w:rPr>
          <w:b/>
          <w:spacing w:val="-4"/>
          <w:sz w:val="24"/>
        </w:rPr>
        <w:t xml:space="preserve"> </w:t>
      </w:r>
      <w:r>
        <w:rPr>
          <w:b/>
          <w:sz w:val="24"/>
        </w:rPr>
        <w:t>subject</w:t>
      </w:r>
      <w:r>
        <w:rPr>
          <w:b/>
          <w:spacing w:val="-4"/>
          <w:sz w:val="24"/>
        </w:rPr>
        <w:t xml:space="preserve"> </w:t>
      </w:r>
      <w:r>
        <w:rPr>
          <w:b/>
          <w:sz w:val="24"/>
        </w:rPr>
        <w:t>to</w:t>
      </w:r>
      <w:r>
        <w:rPr>
          <w:b/>
          <w:spacing w:val="-3"/>
          <w:sz w:val="24"/>
        </w:rPr>
        <w:t xml:space="preserve"> </w:t>
      </w:r>
      <w:r>
        <w:rPr>
          <w:b/>
          <w:sz w:val="24"/>
        </w:rPr>
        <w:t>significant</w:t>
      </w:r>
      <w:r>
        <w:rPr>
          <w:b/>
          <w:spacing w:val="-4"/>
          <w:sz w:val="24"/>
        </w:rPr>
        <w:t xml:space="preserve"> </w:t>
      </w:r>
      <w:r>
        <w:rPr>
          <w:b/>
          <w:sz w:val="24"/>
        </w:rPr>
        <w:t>risk</w:t>
      </w:r>
      <w:r>
        <w:rPr>
          <w:b/>
          <w:spacing w:val="-3"/>
          <w:sz w:val="24"/>
        </w:rPr>
        <w:t xml:space="preserve"> </w:t>
      </w:r>
      <w:r>
        <w:rPr>
          <w:b/>
          <w:sz w:val="24"/>
        </w:rPr>
        <w:t>arising</w:t>
      </w:r>
      <w:r>
        <w:rPr>
          <w:b/>
          <w:spacing w:val="-3"/>
          <w:sz w:val="24"/>
        </w:rPr>
        <w:t xml:space="preserve"> </w:t>
      </w:r>
      <w:r>
        <w:rPr>
          <w:b/>
          <w:sz w:val="24"/>
        </w:rPr>
        <w:t>from changing market conditions.</w:t>
      </w:r>
      <w:r>
        <w:rPr>
          <w:sz w:val="24"/>
        </w:rPr>
        <w:t>”.</w:t>
      </w:r>
    </w:p>
    <w:p w14:paraId="56BC27F1" w14:textId="77777777" w:rsidR="008D5C75" w:rsidRDefault="008D5C75" w:rsidP="008D5C75">
      <w:pPr>
        <w:jc w:val="both"/>
        <w:rPr>
          <w:sz w:val="24"/>
        </w:rPr>
        <w:sectPr w:rsidR="008D5C75">
          <w:pgSz w:w="12240" w:h="15840"/>
          <w:pgMar w:top="1380" w:right="340" w:bottom="1160" w:left="580" w:header="0" w:footer="969" w:gutter="0"/>
          <w:cols w:space="720"/>
        </w:sectPr>
      </w:pPr>
    </w:p>
    <w:p w14:paraId="0B5529A9" w14:textId="77777777" w:rsidR="008D5C75" w:rsidRDefault="008D5C75" w:rsidP="008D5C75">
      <w:pPr>
        <w:pStyle w:val="ListParagraph"/>
        <w:numPr>
          <w:ilvl w:val="0"/>
          <w:numId w:val="10"/>
        </w:numPr>
        <w:tabs>
          <w:tab w:val="left" w:pos="1579"/>
          <w:tab w:val="left" w:pos="1580"/>
        </w:tabs>
        <w:spacing w:before="60"/>
        <w:rPr>
          <w:b/>
          <w:sz w:val="24"/>
        </w:rPr>
      </w:pPr>
      <w:r>
        <w:rPr>
          <w:b/>
          <w:sz w:val="24"/>
        </w:rPr>
        <w:t>Risk</w:t>
      </w:r>
      <w:r>
        <w:rPr>
          <w:b/>
          <w:spacing w:val="-4"/>
          <w:sz w:val="24"/>
        </w:rPr>
        <w:t xml:space="preserve"> </w:t>
      </w:r>
      <w:r>
        <w:rPr>
          <w:b/>
          <w:sz w:val="24"/>
        </w:rPr>
        <w:t>Factors</w:t>
      </w:r>
      <w:r>
        <w:rPr>
          <w:b/>
          <w:spacing w:val="-3"/>
          <w:sz w:val="24"/>
        </w:rPr>
        <w:t xml:space="preserve"> </w:t>
      </w:r>
      <w:r>
        <w:rPr>
          <w:b/>
          <w:sz w:val="24"/>
        </w:rPr>
        <w:t>Relating</w:t>
      </w:r>
      <w:r>
        <w:rPr>
          <w:b/>
          <w:spacing w:val="-4"/>
          <w:sz w:val="24"/>
        </w:rPr>
        <w:t xml:space="preserve"> </w:t>
      </w:r>
      <w:r>
        <w:rPr>
          <w:b/>
          <w:sz w:val="24"/>
        </w:rPr>
        <w:t>to</w:t>
      </w:r>
      <w:r>
        <w:rPr>
          <w:b/>
          <w:spacing w:val="-4"/>
          <w:sz w:val="24"/>
        </w:rPr>
        <w:t xml:space="preserve"> </w:t>
      </w:r>
      <w:r>
        <w:rPr>
          <w:b/>
          <w:sz w:val="24"/>
        </w:rPr>
        <w:t>Real</w:t>
      </w:r>
      <w:r>
        <w:rPr>
          <w:b/>
          <w:spacing w:val="-3"/>
          <w:sz w:val="24"/>
        </w:rPr>
        <w:t xml:space="preserve"> </w:t>
      </w:r>
      <w:r>
        <w:rPr>
          <w:b/>
          <w:spacing w:val="-2"/>
          <w:sz w:val="24"/>
        </w:rPr>
        <w:t>Property</w:t>
      </w:r>
    </w:p>
    <w:p w14:paraId="5D2BFB74" w14:textId="77777777" w:rsidR="008D5C75" w:rsidRDefault="008D5C75" w:rsidP="008D5C75">
      <w:pPr>
        <w:pStyle w:val="BodyText"/>
        <w:rPr>
          <w:b/>
        </w:rPr>
      </w:pPr>
    </w:p>
    <w:p w14:paraId="7B5A80C8" w14:textId="77777777" w:rsidR="008D5C75" w:rsidRDefault="008D5C75" w:rsidP="008D5C75">
      <w:pPr>
        <w:pStyle w:val="BodyText"/>
        <w:ind w:left="860" w:right="1132"/>
      </w:pPr>
      <w:r>
        <w:t>With respect to the issuer’s interests in real property, and any interest in real property to be acquired</w:t>
      </w:r>
      <w:r>
        <w:rPr>
          <w:spacing w:val="-3"/>
        </w:rPr>
        <w:t xml:space="preserve"> </w:t>
      </w:r>
      <w:r>
        <w:t>by</w:t>
      </w:r>
      <w:r>
        <w:rPr>
          <w:spacing w:val="-3"/>
        </w:rPr>
        <w:t xml:space="preserve"> </w:t>
      </w:r>
      <w:r>
        <w:t>the</w:t>
      </w:r>
      <w:r>
        <w:rPr>
          <w:spacing w:val="-3"/>
        </w:rPr>
        <w:t xml:space="preserve"> </w:t>
      </w:r>
      <w:r>
        <w:t>purchaser,</w:t>
      </w:r>
      <w:r>
        <w:rPr>
          <w:spacing w:val="-3"/>
        </w:rPr>
        <w:t xml:space="preserve"> </w:t>
      </w:r>
      <w:r>
        <w:t>describe</w:t>
      </w:r>
      <w:r>
        <w:rPr>
          <w:spacing w:val="-3"/>
        </w:rPr>
        <w:t xml:space="preserve"> </w:t>
      </w:r>
      <w:r>
        <w:t>the</w:t>
      </w:r>
      <w:r>
        <w:rPr>
          <w:spacing w:val="-3"/>
        </w:rPr>
        <w:t xml:space="preserve"> </w:t>
      </w:r>
      <w:r>
        <w:t>risk</w:t>
      </w:r>
      <w:r>
        <w:rPr>
          <w:spacing w:val="-3"/>
        </w:rPr>
        <w:t xml:space="preserve"> </w:t>
      </w:r>
      <w:r>
        <w:t>factors</w:t>
      </w:r>
      <w:r>
        <w:rPr>
          <w:spacing w:val="-3"/>
        </w:rPr>
        <w:t xml:space="preserve"> </w:t>
      </w:r>
      <w:r>
        <w:t>that</w:t>
      </w:r>
      <w:r>
        <w:rPr>
          <w:spacing w:val="-3"/>
        </w:rPr>
        <w:t xml:space="preserve"> </w:t>
      </w:r>
      <w:r>
        <w:t>would</w:t>
      </w:r>
      <w:r>
        <w:rPr>
          <w:spacing w:val="-3"/>
        </w:rPr>
        <w:t xml:space="preserve"> </w:t>
      </w:r>
      <w:r>
        <w:t>influence</w:t>
      </w:r>
      <w:r>
        <w:rPr>
          <w:spacing w:val="-3"/>
        </w:rPr>
        <w:t xml:space="preserve"> </w:t>
      </w:r>
      <w:r>
        <w:t>a</w:t>
      </w:r>
      <w:r>
        <w:rPr>
          <w:spacing w:val="-3"/>
        </w:rPr>
        <w:t xml:space="preserve"> </w:t>
      </w:r>
      <w:r>
        <w:t>reasonable</w:t>
      </w:r>
      <w:r>
        <w:rPr>
          <w:spacing w:val="-3"/>
        </w:rPr>
        <w:t xml:space="preserve"> </w:t>
      </w:r>
      <w:r>
        <w:t>investor’s decision whether to invest, including, if applicable:</w:t>
      </w:r>
    </w:p>
    <w:p w14:paraId="5A0B6B38" w14:textId="77777777" w:rsidR="008D5C75" w:rsidRDefault="008D5C75" w:rsidP="008D5C75">
      <w:pPr>
        <w:pStyle w:val="BodyText"/>
      </w:pPr>
    </w:p>
    <w:p w14:paraId="031D3936" w14:textId="77777777" w:rsidR="008D5C75" w:rsidRDefault="008D5C75" w:rsidP="008D5C75">
      <w:pPr>
        <w:pStyle w:val="ListParagraph"/>
        <w:numPr>
          <w:ilvl w:val="0"/>
          <w:numId w:val="3"/>
        </w:numPr>
        <w:tabs>
          <w:tab w:val="left" w:pos="2299"/>
          <w:tab w:val="left" w:pos="2300"/>
        </w:tabs>
        <w:rPr>
          <w:sz w:val="24"/>
        </w:rPr>
      </w:pPr>
      <w:r>
        <w:rPr>
          <w:sz w:val="24"/>
        </w:rPr>
        <w:t>risks</w:t>
      </w:r>
      <w:r>
        <w:rPr>
          <w:spacing w:val="-4"/>
          <w:sz w:val="24"/>
        </w:rPr>
        <w:t xml:space="preserve"> </w:t>
      </w:r>
      <w:r>
        <w:rPr>
          <w:sz w:val="24"/>
        </w:rPr>
        <w:t>associated</w:t>
      </w:r>
      <w:r>
        <w:rPr>
          <w:spacing w:val="-1"/>
          <w:sz w:val="24"/>
        </w:rPr>
        <w:t xml:space="preserve"> </w:t>
      </w:r>
      <w:r>
        <w:rPr>
          <w:sz w:val="24"/>
        </w:rPr>
        <w:t>with</w:t>
      </w:r>
      <w:r>
        <w:rPr>
          <w:spacing w:val="-2"/>
          <w:sz w:val="24"/>
        </w:rPr>
        <w:t xml:space="preserve"> </w:t>
      </w:r>
      <w:r>
        <w:rPr>
          <w:sz w:val="24"/>
        </w:rPr>
        <w:t>the</w:t>
      </w:r>
      <w:r>
        <w:rPr>
          <w:spacing w:val="-1"/>
          <w:sz w:val="24"/>
        </w:rPr>
        <w:t xml:space="preserve"> </w:t>
      </w:r>
      <w:r>
        <w:rPr>
          <w:spacing w:val="-2"/>
          <w:sz w:val="24"/>
        </w:rPr>
        <w:t>following:</w:t>
      </w:r>
    </w:p>
    <w:p w14:paraId="13287562" w14:textId="77777777" w:rsidR="008D5C75" w:rsidRDefault="008D5C75" w:rsidP="008D5C75">
      <w:pPr>
        <w:pStyle w:val="BodyText"/>
      </w:pPr>
    </w:p>
    <w:p w14:paraId="122BDCE4" w14:textId="77777777" w:rsidR="008D5C75" w:rsidRDefault="008D5C75" w:rsidP="008D5C75">
      <w:pPr>
        <w:pStyle w:val="ListParagraph"/>
        <w:numPr>
          <w:ilvl w:val="1"/>
          <w:numId w:val="3"/>
        </w:numPr>
        <w:tabs>
          <w:tab w:val="left" w:pos="3019"/>
          <w:tab w:val="left" w:pos="3020"/>
        </w:tabs>
        <w:rPr>
          <w:sz w:val="24"/>
        </w:rPr>
      </w:pPr>
      <w:r>
        <w:rPr>
          <w:sz w:val="24"/>
        </w:rPr>
        <w:t>the development of undivided real</w:t>
      </w:r>
      <w:r>
        <w:rPr>
          <w:spacing w:val="-2"/>
          <w:sz w:val="24"/>
        </w:rPr>
        <w:t xml:space="preserve"> </w:t>
      </w:r>
      <w:r>
        <w:rPr>
          <w:sz w:val="24"/>
        </w:rPr>
        <w:t>property</w:t>
      </w:r>
      <w:r>
        <w:rPr>
          <w:spacing w:val="-1"/>
          <w:sz w:val="24"/>
        </w:rPr>
        <w:t xml:space="preserve"> </w:t>
      </w:r>
      <w:r>
        <w:rPr>
          <w:sz w:val="24"/>
        </w:rPr>
        <w:t>into</w:t>
      </w:r>
      <w:r>
        <w:rPr>
          <w:spacing w:val="-1"/>
          <w:sz w:val="24"/>
        </w:rPr>
        <w:t xml:space="preserve"> </w:t>
      </w:r>
      <w:r>
        <w:rPr>
          <w:spacing w:val="-2"/>
          <w:sz w:val="24"/>
        </w:rPr>
        <w:t>subdivisions;</w:t>
      </w:r>
    </w:p>
    <w:p w14:paraId="37C5C85B" w14:textId="77777777" w:rsidR="008D5C75" w:rsidRDefault="008D5C75" w:rsidP="008D5C75">
      <w:pPr>
        <w:pStyle w:val="BodyText"/>
      </w:pPr>
    </w:p>
    <w:p w14:paraId="39A4275F" w14:textId="77777777" w:rsidR="008D5C75" w:rsidRDefault="008D5C75" w:rsidP="008D5C75">
      <w:pPr>
        <w:pStyle w:val="ListParagraph"/>
        <w:numPr>
          <w:ilvl w:val="1"/>
          <w:numId w:val="3"/>
        </w:numPr>
        <w:tabs>
          <w:tab w:val="left" w:pos="3019"/>
          <w:tab w:val="left" w:pos="3020"/>
        </w:tabs>
        <w:rPr>
          <w:sz w:val="24"/>
        </w:rPr>
      </w:pPr>
      <w:r>
        <w:rPr>
          <w:sz w:val="24"/>
        </w:rPr>
        <w:t xml:space="preserve">the leasing of real </w:t>
      </w:r>
      <w:r>
        <w:rPr>
          <w:spacing w:val="-2"/>
          <w:sz w:val="24"/>
        </w:rPr>
        <w:t>property;</w:t>
      </w:r>
    </w:p>
    <w:p w14:paraId="698738F5" w14:textId="77777777" w:rsidR="008D5C75" w:rsidRDefault="008D5C75" w:rsidP="008D5C75">
      <w:pPr>
        <w:pStyle w:val="BodyText"/>
      </w:pPr>
    </w:p>
    <w:p w14:paraId="03A0F9DB" w14:textId="77777777" w:rsidR="008D5C75" w:rsidRDefault="008D5C75" w:rsidP="008D5C75">
      <w:pPr>
        <w:pStyle w:val="ListParagraph"/>
        <w:numPr>
          <w:ilvl w:val="1"/>
          <w:numId w:val="3"/>
        </w:numPr>
        <w:tabs>
          <w:tab w:val="left" w:pos="3019"/>
          <w:tab w:val="left" w:pos="3020"/>
        </w:tabs>
        <w:rPr>
          <w:sz w:val="24"/>
        </w:rPr>
      </w:pPr>
      <w:r>
        <w:rPr>
          <w:sz w:val="24"/>
        </w:rPr>
        <w:t>the</w:t>
      </w:r>
      <w:r>
        <w:rPr>
          <w:spacing w:val="-2"/>
          <w:sz w:val="24"/>
        </w:rPr>
        <w:t xml:space="preserve"> </w:t>
      </w:r>
      <w:r>
        <w:rPr>
          <w:sz w:val="24"/>
        </w:rPr>
        <w:t>holding</w:t>
      </w:r>
      <w:r>
        <w:rPr>
          <w:spacing w:val="-1"/>
          <w:sz w:val="24"/>
        </w:rPr>
        <w:t xml:space="preserve"> </w:t>
      </w:r>
      <w:r>
        <w:rPr>
          <w:sz w:val="24"/>
        </w:rPr>
        <w:t>of</w:t>
      </w:r>
      <w:r>
        <w:rPr>
          <w:spacing w:val="-2"/>
          <w:sz w:val="24"/>
        </w:rPr>
        <w:t xml:space="preserve"> </w:t>
      </w:r>
      <w:r>
        <w:rPr>
          <w:sz w:val="24"/>
        </w:rPr>
        <w:t>real</w:t>
      </w:r>
      <w:r>
        <w:rPr>
          <w:spacing w:val="-1"/>
          <w:sz w:val="24"/>
        </w:rPr>
        <w:t xml:space="preserve"> </w:t>
      </w:r>
      <w:r>
        <w:rPr>
          <w:sz w:val="24"/>
        </w:rPr>
        <w:t>property for</w:t>
      </w:r>
      <w:r>
        <w:rPr>
          <w:spacing w:val="-2"/>
          <w:sz w:val="24"/>
        </w:rPr>
        <w:t xml:space="preserve"> </w:t>
      </w:r>
      <w:r>
        <w:rPr>
          <w:sz w:val="24"/>
        </w:rPr>
        <w:t>sale</w:t>
      </w:r>
      <w:r>
        <w:rPr>
          <w:spacing w:val="-1"/>
          <w:sz w:val="24"/>
        </w:rPr>
        <w:t xml:space="preserve"> </w:t>
      </w:r>
      <w:r>
        <w:rPr>
          <w:sz w:val="24"/>
        </w:rPr>
        <w:t>or</w:t>
      </w:r>
      <w:r>
        <w:rPr>
          <w:spacing w:val="-1"/>
          <w:sz w:val="24"/>
        </w:rPr>
        <w:t xml:space="preserve"> </w:t>
      </w:r>
      <w:r>
        <w:rPr>
          <w:spacing w:val="-2"/>
          <w:sz w:val="24"/>
        </w:rPr>
        <w:t>development;</w:t>
      </w:r>
    </w:p>
    <w:p w14:paraId="519DFAC8" w14:textId="77777777" w:rsidR="008D5C75" w:rsidRDefault="008D5C75" w:rsidP="008D5C75">
      <w:pPr>
        <w:pStyle w:val="BodyText"/>
      </w:pPr>
    </w:p>
    <w:p w14:paraId="34AABBA6" w14:textId="77777777" w:rsidR="008D5C75" w:rsidRDefault="008D5C75" w:rsidP="008D5C75">
      <w:pPr>
        <w:pStyle w:val="ListParagraph"/>
        <w:numPr>
          <w:ilvl w:val="0"/>
          <w:numId w:val="3"/>
        </w:numPr>
        <w:tabs>
          <w:tab w:val="left" w:pos="2299"/>
          <w:tab w:val="left" w:pos="2300"/>
        </w:tabs>
        <w:ind w:right="1253"/>
        <w:rPr>
          <w:sz w:val="24"/>
        </w:rPr>
      </w:pPr>
      <w:r>
        <w:rPr>
          <w:sz w:val="24"/>
        </w:rPr>
        <w:t>risks</w:t>
      </w:r>
      <w:r>
        <w:rPr>
          <w:spacing w:val="-4"/>
          <w:sz w:val="24"/>
        </w:rPr>
        <w:t xml:space="preserve"> </w:t>
      </w:r>
      <w:r>
        <w:rPr>
          <w:sz w:val="24"/>
        </w:rPr>
        <w:t>associated</w:t>
      </w:r>
      <w:r>
        <w:rPr>
          <w:spacing w:val="-3"/>
          <w:sz w:val="24"/>
        </w:rPr>
        <w:t xml:space="preserve"> </w:t>
      </w:r>
      <w:r>
        <w:rPr>
          <w:sz w:val="24"/>
        </w:rPr>
        <w:t>with</w:t>
      </w:r>
      <w:r>
        <w:rPr>
          <w:spacing w:val="-4"/>
          <w:sz w:val="24"/>
        </w:rPr>
        <w:t xml:space="preserve"> </w:t>
      </w:r>
      <w:r>
        <w:rPr>
          <w:sz w:val="24"/>
        </w:rPr>
        <w:t>encumbrances,</w:t>
      </w:r>
      <w:r>
        <w:rPr>
          <w:spacing w:val="-4"/>
          <w:sz w:val="24"/>
        </w:rPr>
        <w:t xml:space="preserve"> </w:t>
      </w:r>
      <w:r>
        <w:rPr>
          <w:sz w:val="24"/>
        </w:rPr>
        <w:t>conditions</w:t>
      </w:r>
      <w:r>
        <w:rPr>
          <w:spacing w:val="-4"/>
          <w:sz w:val="24"/>
        </w:rPr>
        <w:t xml:space="preserve"> </w:t>
      </w:r>
      <w:r>
        <w:rPr>
          <w:sz w:val="24"/>
        </w:rPr>
        <w:t>or</w:t>
      </w:r>
      <w:r>
        <w:rPr>
          <w:spacing w:val="-4"/>
          <w:sz w:val="24"/>
        </w:rPr>
        <w:t xml:space="preserve"> </w:t>
      </w:r>
      <w:r>
        <w:rPr>
          <w:sz w:val="24"/>
        </w:rPr>
        <w:t>covenants</w:t>
      </w:r>
      <w:r>
        <w:rPr>
          <w:spacing w:val="-4"/>
          <w:sz w:val="24"/>
        </w:rPr>
        <w:t xml:space="preserve"> </w:t>
      </w:r>
      <w:r>
        <w:rPr>
          <w:sz w:val="24"/>
        </w:rPr>
        <w:t>on</w:t>
      </w:r>
      <w:r>
        <w:rPr>
          <w:spacing w:val="-4"/>
          <w:sz w:val="24"/>
        </w:rPr>
        <w:t xml:space="preserve"> </w:t>
      </w:r>
      <w:r>
        <w:rPr>
          <w:sz w:val="24"/>
        </w:rPr>
        <w:t>the</w:t>
      </w:r>
      <w:r>
        <w:rPr>
          <w:spacing w:val="-4"/>
          <w:sz w:val="24"/>
        </w:rPr>
        <w:t xml:space="preserve"> </w:t>
      </w:r>
      <w:r>
        <w:rPr>
          <w:sz w:val="24"/>
        </w:rPr>
        <w:t>real</w:t>
      </w:r>
      <w:r>
        <w:rPr>
          <w:spacing w:val="-4"/>
          <w:sz w:val="24"/>
        </w:rPr>
        <w:t xml:space="preserve"> </w:t>
      </w:r>
      <w:r>
        <w:rPr>
          <w:sz w:val="24"/>
        </w:rPr>
        <w:t>property that could affect the following:</w:t>
      </w:r>
    </w:p>
    <w:p w14:paraId="14EDA5DA" w14:textId="77777777" w:rsidR="008D5C75" w:rsidRDefault="008D5C75" w:rsidP="008D5C75">
      <w:pPr>
        <w:pStyle w:val="BodyText"/>
      </w:pPr>
    </w:p>
    <w:p w14:paraId="7C0047CD" w14:textId="77777777" w:rsidR="008D5C75" w:rsidRDefault="008D5C75" w:rsidP="008D5C75">
      <w:pPr>
        <w:pStyle w:val="ListParagraph"/>
        <w:numPr>
          <w:ilvl w:val="1"/>
          <w:numId w:val="3"/>
        </w:numPr>
        <w:tabs>
          <w:tab w:val="left" w:pos="3019"/>
          <w:tab w:val="left" w:pos="3020"/>
        </w:tabs>
        <w:rPr>
          <w:sz w:val="24"/>
        </w:rPr>
      </w:pPr>
      <w:r>
        <w:rPr>
          <w:sz w:val="24"/>
        </w:rPr>
        <w:t>the</w:t>
      </w:r>
      <w:r>
        <w:rPr>
          <w:spacing w:val="-3"/>
          <w:sz w:val="24"/>
        </w:rPr>
        <w:t xml:space="preserve"> </w:t>
      </w:r>
      <w:r>
        <w:rPr>
          <w:sz w:val="24"/>
        </w:rPr>
        <w:t>purchaser’s</w:t>
      </w:r>
      <w:r>
        <w:rPr>
          <w:spacing w:val="-2"/>
          <w:sz w:val="24"/>
        </w:rPr>
        <w:t xml:space="preserve"> </w:t>
      </w:r>
      <w:r>
        <w:rPr>
          <w:sz w:val="24"/>
        </w:rPr>
        <w:t>interest</w:t>
      </w:r>
      <w:r>
        <w:rPr>
          <w:spacing w:val="-2"/>
          <w:sz w:val="24"/>
        </w:rPr>
        <w:t xml:space="preserve"> </w:t>
      </w:r>
      <w:r>
        <w:rPr>
          <w:sz w:val="24"/>
        </w:rPr>
        <w:t>in</w:t>
      </w:r>
      <w:r>
        <w:rPr>
          <w:spacing w:val="-1"/>
          <w:sz w:val="24"/>
        </w:rPr>
        <w:t xml:space="preserve"> </w:t>
      </w:r>
      <w:r>
        <w:rPr>
          <w:sz w:val="24"/>
        </w:rPr>
        <w:t>the</w:t>
      </w:r>
      <w:r>
        <w:rPr>
          <w:spacing w:val="-1"/>
          <w:sz w:val="24"/>
        </w:rPr>
        <w:t xml:space="preserve"> </w:t>
      </w:r>
      <w:r>
        <w:rPr>
          <w:sz w:val="24"/>
        </w:rPr>
        <w:t>real</w:t>
      </w:r>
      <w:r>
        <w:rPr>
          <w:spacing w:val="-2"/>
          <w:sz w:val="24"/>
        </w:rPr>
        <w:t xml:space="preserve"> </w:t>
      </w:r>
      <w:r>
        <w:rPr>
          <w:sz w:val="24"/>
        </w:rPr>
        <w:t>property,</w:t>
      </w:r>
      <w:r>
        <w:rPr>
          <w:spacing w:val="-2"/>
          <w:sz w:val="24"/>
        </w:rPr>
        <w:t xml:space="preserve"> </w:t>
      </w:r>
      <w:r>
        <w:rPr>
          <w:sz w:val="24"/>
        </w:rPr>
        <w:t>if</w:t>
      </w:r>
      <w:r>
        <w:rPr>
          <w:spacing w:val="-1"/>
          <w:sz w:val="24"/>
        </w:rPr>
        <w:t xml:space="preserve"> </w:t>
      </w:r>
      <w:r>
        <w:rPr>
          <w:spacing w:val="-2"/>
          <w:sz w:val="24"/>
        </w:rPr>
        <w:t>applicable;</w:t>
      </w:r>
    </w:p>
    <w:p w14:paraId="31CF78BD" w14:textId="77777777" w:rsidR="008D5C75" w:rsidRDefault="008D5C75" w:rsidP="008D5C75">
      <w:pPr>
        <w:pStyle w:val="BodyText"/>
      </w:pPr>
    </w:p>
    <w:p w14:paraId="7F57A879" w14:textId="77777777" w:rsidR="008D5C75" w:rsidRDefault="008D5C75" w:rsidP="008D5C75">
      <w:pPr>
        <w:pStyle w:val="ListParagraph"/>
        <w:numPr>
          <w:ilvl w:val="1"/>
          <w:numId w:val="3"/>
        </w:numPr>
        <w:tabs>
          <w:tab w:val="left" w:pos="3019"/>
          <w:tab w:val="left" w:pos="3020"/>
        </w:tabs>
        <w:rPr>
          <w:sz w:val="24"/>
        </w:rPr>
      </w:pPr>
      <w:r>
        <w:rPr>
          <w:sz w:val="24"/>
        </w:rPr>
        <w:t>the</w:t>
      </w:r>
      <w:r>
        <w:rPr>
          <w:spacing w:val="-4"/>
          <w:sz w:val="24"/>
        </w:rPr>
        <w:t xml:space="preserve"> </w:t>
      </w:r>
      <w:r>
        <w:rPr>
          <w:sz w:val="24"/>
        </w:rPr>
        <w:t>completion</w:t>
      </w:r>
      <w:r>
        <w:rPr>
          <w:spacing w:val="-2"/>
          <w:sz w:val="24"/>
        </w:rPr>
        <w:t xml:space="preserve"> </w:t>
      </w:r>
      <w:r>
        <w:rPr>
          <w:sz w:val="24"/>
        </w:rPr>
        <w:t>of</w:t>
      </w:r>
      <w:r>
        <w:rPr>
          <w:spacing w:val="-1"/>
          <w:sz w:val="24"/>
        </w:rPr>
        <w:t xml:space="preserve"> </w:t>
      </w:r>
      <w:r>
        <w:rPr>
          <w:sz w:val="24"/>
        </w:rPr>
        <w:t>the</w:t>
      </w:r>
      <w:r>
        <w:rPr>
          <w:spacing w:val="-2"/>
          <w:sz w:val="24"/>
        </w:rPr>
        <w:t xml:space="preserve"> </w:t>
      </w:r>
      <w:r>
        <w:rPr>
          <w:sz w:val="24"/>
        </w:rPr>
        <w:t>development</w:t>
      </w:r>
      <w:r>
        <w:rPr>
          <w:spacing w:val="-2"/>
          <w:sz w:val="24"/>
        </w:rPr>
        <w:t xml:space="preserve"> </w:t>
      </w:r>
      <w:r>
        <w:rPr>
          <w:sz w:val="24"/>
        </w:rPr>
        <w:t>of</w:t>
      </w:r>
      <w:r>
        <w:rPr>
          <w:spacing w:val="-3"/>
          <w:sz w:val="24"/>
        </w:rPr>
        <w:t xml:space="preserve"> </w:t>
      </w:r>
      <w:r>
        <w:rPr>
          <w:sz w:val="24"/>
        </w:rPr>
        <w:t>real</w:t>
      </w:r>
      <w:r>
        <w:rPr>
          <w:spacing w:val="-2"/>
          <w:sz w:val="24"/>
        </w:rPr>
        <w:t xml:space="preserve"> property;</w:t>
      </w:r>
    </w:p>
    <w:p w14:paraId="60E7248A" w14:textId="77777777" w:rsidR="008D5C75" w:rsidRDefault="008D5C75" w:rsidP="008D5C75">
      <w:pPr>
        <w:pStyle w:val="BodyText"/>
      </w:pPr>
    </w:p>
    <w:p w14:paraId="1E71A245" w14:textId="77777777" w:rsidR="008D5C75" w:rsidRDefault="008D5C75" w:rsidP="008D5C75">
      <w:pPr>
        <w:pStyle w:val="ListParagraph"/>
        <w:numPr>
          <w:ilvl w:val="0"/>
          <w:numId w:val="3"/>
        </w:numPr>
        <w:tabs>
          <w:tab w:val="left" w:pos="2299"/>
          <w:tab w:val="left" w:pos="2300"/>
        </w:tabs>
        <w:spacing w:before="1"/>
        <w:rPr>
          <w:sz w:val="24"/>
        </w:rPr>
      </w:pPr>
      <w:r>
        <w:rPr>
          <w:sz w:val="24"/>
        </w:rPr>
        <w:t>risks pertaining to the development of</w:t>
      </w:r>
      <w:r>
        <w:rPr>
          <w:spacing w:val="-2"/>
          <w:sz w:val="24"/>
        </w:rPr>
        <w:t xml:space="preserve"> </w:t>
      </w:r>
      <w:r>
        <w:rPr>
          <w:sz w:val="24"/>
        </w:rPr>
        <w:t xml:space="preserve">real property, including the </w:t>
      </w:r>
      <w:r>
        <w:rPr>
          <w:spacing w:val="-2"/>
          <w:sz w:val="24"/>
        </w:rPr>
        <w:t>following:</w:t>
      </w:r>
    </w:p>
    <w:p w14:paraId="086AE645" w14:textId="77777777" w:rsidR="008D5C75" w:rsidRDefault="008D5C75" w:rsidP="008D5C75">
      <w:pPr>
        <w:pStyle w:val="BodyText"/>
        <w:spacing w:before="11"/>
        <w:rPr>
          <w:sz w:val="23"/>
        </w:rPr>
      </w:pPr>
    </w:p>
    <w:p w14:paraId="08109732" w14:textId="77777777" w:rsidR="008D5C75" w:rsidRDefault="008D5C75" w:rsidP="008D5C75">
      <w:pPr>
        <w:pStyle w:val="ListParagraph"/>
        <w:numPr>
          <w:ilvl w:val="1"/>
          <w:numId w:val="3"/>
        </w:numPr>
        <w:tabs>
          <w:tab w:val="left" w:pos="3019"/>
          <w:tab w:val="left" w:pos="3020"/>
        </w:tabs>
        <w:ind w:right="1466"/>
        <w:rPr>
          <w:sz w:val="24"/>
        </w:rPr>
      </w:pPr>
      <w:r>
        <w:rPr>
          <w:sz w:val="24"/>
        </w:rPr>
        <w:t>a</w:t>
      </w:r>
      <w:r>
        <w:rPr>
          <w:spacing w:val="-3"/>
          <w:sz w:val="24"/>
        </w:rPr>
        <w:t xml:space="preserve"> </w:t>
      </w:r>
      <w:r>
        <w:rPr>
          <w:sz w:val="24"/>
        </w:rPr>
        <w:t>right</w:t>
      </w:r>
      <w:r>
        <w:rPr>
          <w:spacing w:val="-4"/>
          <w:sz w:val="24"/>
        </w:rPr>
        <w:t xml:space="preserve"> </w:t>
      </w:r>
      <w:r>
        <w:rPr>
          <w:sz w:val="24"/>
        </w:rPr>
        <w:t>or</w:t>
      </w:r>
      <w:r>
        <w:rPr>
          <w:spacing w:val="-4"/>
          <w:sz w:val="24"/>
        </w:rPr>
        <w:t xml:space="preserve"> </w:t>
      </w:r>
      <w:r>
        <w:rPr>
          <w:sz w:val="24"/>
        </w:rPr>
        <w:t>lack</w:t>
      </w:r>
      <w:r>
        <w:rPr>
          <w:spacing w:val="-3"/>
          <w:sz w:val="24"/>
        </w:rPr>
        <w:t xml:space="preserve"> </w:t>
      </w:r>
      <w:r>
        <w:rPr>
          <w:sz w:val="24"/>
        </w:rPr>
        <w:t>of</w:t>
      </w:r>
      <w:r>
        <w:rPr>
          <w:spacing w:val="-4"/>
          <w:sz w:val="24"/>
        </w:rPr>
        <w:t xml:space="preserve"> </w:t>
      </w:r>
      <w:r>
        <w:rPr>
          <w:sz w:val="24"/>
        </w:rPr>
        <w:t>right</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purchaser</w:t>
      </w:r>
      <w:r>
        <w:rPr>
          <w:spacing w:val="-3"/>
          <w:sz w:val="24"/>
        </w:rPr>
        <w:t xml:space="preserve"> </w:t>
      </w:r>
      <w:r>
        <w:rPr>
          <w:sz w:val="24"/>
        </w:rPr>
        <w:t>with</w:t>
      </w:r>
      <w:r>
        <w:rPr>
          <w:spacing w:val="-4"/>
          <w:sz w:val="24"/>
        </w:rPr>
        <w:t xml:space="preserve"> </w:t>
      </w:r>
      <w:r>
        <w:rPr>
          <w:sz w:val="24"/>
        </w:rPr>
        <w:t>respect</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management and control of the real property;</w:t>
      </w:r>
    </w:p>
    <w:p w14:paraId="7F85207E" w14:textId="77777777" w:rsidR="008D5C75" w:rsidRDefault="008D5C75" w:rsidP="008D5C75">
      <w:pPr>
        <w:pStyle w:val="BodyText"/>
        <w:spacing w:before="10"/>
        <w:rPr>
          <w:sz w:val="23"/>
        </w:rPr>
      </w:pPr>
    </w:p>
    <w:p w14:paraId="313C7EFB" w14:textId="77777777" w:rsidR="008D5C75" w:rsidRDefault="008D5C75" w:rsidP="008D5C75">
      <w:pPr>
        <w:pStyle w:val="ListParagraph"/>
        <w:numPr>
          <w:ilvl w:val="1"/>
          <w:numId w:val="3"/>
        </w:numPr>
        <w:tabs>
          <w:tab w:val="left" w:pos="3019"/>
          <w:tab w:val="left" w:pos="3020"/>
        </w:tabs>
        <w:ind w:right="1616"/>
        <w:rPr>
          <w:sz w:val="24"/>
        </w:rPr>
      </w:pPr>
      <w:r>
        <w:rPr>
          <w:sz w:val="24"/>
        </w:rPr>
        <w:t>a</w:t>
      </w:r>
      <w:r>
        <w:rPr>
          <w:spacing w:val="-2"/>
          <w:sz w:val="24"/>
        </w:rPr>
        <w:t xml:space="preserve"> </w:t>
      </w:r>
      <w:r>
        <w:rPr>
          <w:sz w:val="24"/>
        </w:rPr>
        <w:t>right</w:t>
      </w:r>
      <w:r>
        <w:rPr>
          <w:spacing w:val="-3"/>
          <w:sz w:val="24"/>
        </w:rPr>
        <w:t xml:space="preserve"> </w:t>
      </w:r>
      <w:r>
        <w:rPr>
          <w:sz w:val="24"/>
        </w:rPr>
        <w:t>or</w:t>
      </w:r>
      <w:r>
        <w:rPr>
          <w:spacing w:val="-3"/>
          <w:sz w:val="24"/>
        </w:rPr>
        <w:t xml:space="preserve"> </w:t>
      </w:r>
      <w:r>
        <w:rPr>
          <w:sz w:val="24"/>
        </w:rPr>
        <w:t>lack</w:t>
      </w:r>
      <w:r>
        <w:rPr>
          <w:spacing w:val="-2"/>
          <w:sz w:val="24"/>
        </w:rPr>
        <w:t xml:space="preserve"> </w:t>
      </w:r>
      <w:r>
        <w:rPr>
          <w:sz w:val="24"/>
        </w:rPr>
        <w:t>of</w:t>
      </w:r>
      <w:r>
        <w:rPr>
          <w:spacing w:val="-3"/>
          <w:sz w:val="24"/>
        </w:rPr>
        <w:t xml:space="preserve"> </w:t>
      </w:r>
      <w:r>
        <w:rPr>
          <w:sz w:val="24"/>
        </w:rPr>
        <w:t>right</w:t>
      </w:r>
      <w:r>
        <w:rPr>
          <w:spacing w:val="-3"/>
          <w:sz w:val="24"/>
        </w:rPr>
        <w:t xml:space="preserve"> </w:t>
      </w:r>
      <w:r>
        <w:rPr>
          <w:sz w:val="24"/>
        </w:rPr>
        <w:t>of</w:t>
      </w:r>
      <w:r>
        <w:rPr>
          <w:spacing w:val="-3"/>
          <w:sz w:val="24"/>
        </w:rPr>
        <w:t xml:space="preserve"> </w:t>
      </w:r>
      <w:r>
        <w:rPr>
          <w:sz w:val="24"/>
        </w:rPr>
        <w:t>the</w:t>
      </w:r>
      <w:r>
        <w:rPr>
          <w:spacing w:val="-2"/>
          <w:sz w:val="24"/>
        </w:rPr>
        <w:t xml:space="preserve"> </w:t>
      </w:r>
      <w:r>
        <w:rPr>
          <w:sz w:val="24"/>
        </w:rPr>
        <w:t>purchaser</w:t>
      </w:r>
      <w:r>
        <w:rPr>
          <w:spacing w:val="-2"/>
          <w:sz w:val="24"/>
        </w:rPr>
        <w:t xml:space="preserve"> </w:t>
      </w:r>
      <w:r>
        <w:rPr>
          <w:sz w:val="24"/>
        </w:rPr>
        <w:t>to</w:t>
      </w:r>
      <w:r>
        <w:rPr>
          <w:spacing w:val="-2"/>
          <w:sz w:val="24"/>
        </w:rPr>
        <w:t xml:space="preserve"> </w:t>
      </w:r>
      <w:r>
        <w:rPr>
          <w:sz w:val="24"/>
        </w:rPr>
        <w:t>change</w:t>
      </w:r>
      <w:r>
        <w:rPr>
          <w:spacing w:val="-2"/>
          <w:sz w:val="24"/>
        </w:rPr>
        <w:t xml:space="preserve"> </w:t>
      </w:r>
      <w:r>
        <w:rPr>
          <w:sz w:val="24"/>
        </w:rPr>
        <w:t>the</w:t>
      </w:r>
      <w:r>
        <w:rPr>
          <w:spacing w:val="-2"/>
          <w:sz w:val="24"/>
        </w:rPr>
        <w:t xml:space="preserve"> </w:t>
      </w:r>
      <w:r>
        <w:rPr>
          <w:sz w:val="24"/>
        </w:rPr>
        <w:t>developer</w:t>
      </w:r>
      <w:r>
        <w:rPr>
          <w:spacing w:val="-2"/>
          <w:sz w:val="24"/>
        </w:rPr>
        <w:t xml:space="preserve"> </w:t>
      </w:r>
      <w:r>
        <w:rPr>
          <w:sz w:val="24"/>
        </w:rPr>
        <w:t>of</w:t>
      </w:r>
      <w:r>
        <w:rPr>
          <w:spacing w:val="-2"/>
          <w:sz w:val="24"/>
        </w:rPr>
        <w:t xml:space="preserve"> </w:t>
      </w:r>
      <w:r>
        <w:rPr>
          <w:sz w:val="24"/>
        </w:rPr>
        <w:t xml:space="preserve">the </w:t>
      </w:r>
      <w:r>
        <w:rPr>
          <w:spacing w:val="-2"/>
          <w:sz w:val="24"/>
        </w:rPr>
        <w:t>property;</w:t>
      </w:r>
    </w:p>
    <w:p w14:paraId="78E02ABD" w14:textId="77777777" w:rsidR="008D5C75" w:rsidRDefault="008D5C75" w:rsidP="008D5C75">
      <w:pPr>
        <w:pStyle w:val="BodyText"/>
      </w:pPr>
    </w:p>
    <w:p w14:paraId="4AD48068" w14:textId="77777777" w:rsidR="008D5C75" w:rsidRDefault="008D5C75" w:rsidP="008D5C75">
      <w:pPr>
        <w:pStyle w:val="ListParagraph"/>
        <w:numPr>
          <w:ilvl w:val="0"/>
          <w:numId w:val="3"/>
        </w:numPr>
        <w:tabs>
          <w:tab w:val="left" w:pos="2299"/>
          <w:tab w:val="left" w:pos="2300"/>
        </w:tabs>
        <w:spacing w:before="1"/>
        <w:rPr>
          <w:sz w:val="24"/>
        </w:rPr>
      </w:pPr>
      <w:r>
        <w:rPr>
          <w:sz w:val="24"/>
        </w:rPr>
        <w:t>risks</w:t>
      </w:r>
      <w:r>
        <w:rPr>
          <w:spacing w:val="-1"/>
          <w:sz w:val="24"/>
        </w:rPr>
        <w:t xml:space="preserve"> </w:t>
      </w:r>
      <w:r>
        <w:rPr>
          <w:sz w:val="24"/>
        </w:rPr>
        <w:t>pertaining to</w:t>
      </w:r>
      <w:r>
        <w:rPr>
          <w:spacing w:val="-1"/>
          <w:sz w:val="24"/>
        </w:rPr>
        <w:t xml:space="preserve"> </w:t>
      </w:r>
      <w:r>
        <w:rPr>
          <w:sz w:val="24"/>
        </w:rPr>
        <w:t>potential</w:t>
      </w:r>
      <w:r>
        <w:rPr>
          <w:spacing w:val="-1"/>
          <w:sz w:val="24"/>
        </w:rPr>
        <w:t xml:space="preserve"> </w:t>
      </w:r>
      <w:r>
        <w:rPr>
          <w:sz w:val="24"/>
        </w:rPr>
        <w:t>liability</w:t>
      </w:r>
      <w:r>
        <w:rPr>
          <w:spacing w:val="-1"/>
          <w:sz w:val="24"/>
        </w:rPr>
        <w:t xml:space="preserve"> </w:t>
      </w:r>
      <w:r>
        <w:rPr>
          <w:sz w:val="24"/>
        </w:rPr>
        <w:t xml:space="preserve">for the </w:t>
      </w:r>
      <w:r>
        <w:rPr>
          <w:spacing w:val="-2"/>
          <w:sz w:val="24"/>
        </w:rPr>
        <w:t>following:</w:t>
      </w:r>
    </w:p>
    <w:p w14:paraId="554EF769" w14:textId="77777777" w:rsidR="008D5C75" w:rsidRDefault="008D5C75" w:rsidP="008D5C75">
      <w:pPr>
        <w:pStyle w:val="BodyText"/>
        <w:spacing w:before="11"/>
        <w:rPr>
          <w:sz w:val="23"/>
        </w:rPr>
      </w:pPr>
    </w:p>
    <w:p w14:paraId="51766AFC" w14:textId="77777777" w:rsidR="008D5C75" w:rsidRDefault="008D5C75" w:rsidP="008D5C75">
      <w:pPr>
        <w:pStyle w:val="ListParagraph"/>
        <w:numPr>
          <w:ilvl w:val="1"/>
          <w:numId w:val="3"/>
        </w:numPr>
        <w:tabs>
          <w:tab w:val="left" w:pos="3019"/>
          <w:tab w:val="left" w:pos="3020"/>
        </w:tabs>
        <w:rPr>
          <w:sz w:val="24"/>
        </w:rPr>
      </w:pPr>
      <w:r>
        <w:rPr>
          <w:sz w:val="24"/>
        </w:rPr>
        <w:t>environmental</w:t>
      </w:r>
      <w:r>
        <w:rPr>
          <w:spacing w:val="-1"/>
          <w:sz w:val="24"/>
        </w:rPr>
        <w:t xml:space="preserve"> </w:t>
      </w:r>
      <w:r>
        <w:rPr>
          <w:spacing w:val="-2"/>
          <w:sz w:val="24"/>
        </w:rPr>
        <w:t>damage;</w:t>
      </w:r>
    </w:p>
    <w:p w14:paraId="46F31858" w14:textId="77777777" w:rsidR="008D5C75" w:rsidRDefault="008D5C75" w:rsidP="008D5C75">
      <w:pPr>
        <w:pStyle w:val="BodyText"/>
      </w:pPr>
    </w:p>
    <w:p w14:paraId="76F9B6CA" w14:textId="77777777" w:rsidR="008D5C75" w:rsidRDefault="008D5C75" w:rsidP="008D5C75">
      <w:pPr>
        <w:pStyle w:val="ListParagraph"/>
        <w:numPr>
          <w:ilvl w:val="1"/>
          <w:numId w:val="3"/>
        </w:numPr>
        <w:tabs>
          <w:tab w:val="left" w:pos="3019"/>
          <w:tab w:val="left" w:pos="3020"/>
        </w:tabs>
        <w:rPr>
          <w:sz w:val="24"/>
        </w:rPr>
      </w:pPr>
      <w:r>
        <w:rPr>
          <w:sz w:val="24"/>
        </w:rPr>
        <w:t>unpaid</w:t>
      </w:r>
      <w:r>
        <w:rPr>
          <w:spacing w:val="-1"/>
          <w:sz w:val="24"/>
        </w:rPr>
        <w:t xml:space="preserve"> </w:t>
      </w:r>
      <w:r>
        <w:rPr>
          <w:sz w:val="24"/>
        </w:rPr>
        <w:t>obligations</w:t>
      </w:r>
      <w:r>
        <w:rPr>
          <w:spacing w:val="-1"/>
          <w:sz w:val="24"/>
        </w:rPr>
        <w:t xml:space="preserve"> </w:t>
      </w:r>
      <w:r>
        <w:rPr>
          <w:sz w:val="24"/>
        </w:rPr>
        <w:t>to</w:t>
      </w:r>
      <w:r>
        <w:rPr>
          <w:spacing w:val="-1"/>
          <w:sz w:val="24"/>
        </w:rPr>
        <w:t xml:space="preserve"> </w:t>
      </w:r>
      <w:r>
        <w:rPr>
          <w:sz w:val="24"/>
        </w:rPr>
        <w:t>builders, contractors</w:t>
      </w:r>
      <w:r>
        <w:rPr>
          <w:spacing w:val="-1"/>
          <w:sz w:val="24"/>
        </w:rPr>
        <w:t xml:space="preserve"> </w:t>
      </w:r>
      <w:r>
        <w:rPr>
          <w:sz w:val="24"/>
        </w:rPr>
        <w:t>and</w:t>
      </w:r>
      <w:r>
        <w:rPr>
          <w:spacing w:val="-1"/>
          <w:sz w:val="24"/>
        </w:rPr>
        <w:t xml:space="preserve"> </w:t>
      </w:r>
      <w:r>
        <w:rPr>
          <w:spacing w:val="-2"/>
          <w:sz w:val="24"/>
        </w:rPr>
        <w:t>tradespersons;</w:t>
      </w:r>
    </w:p>
    <w:p w14:paraId="64E666E1" w14:textId="77777777" w:rsidR="008D5C75" w:rsidRDefault="008D5C75" w:rsidP="008D5C75">
      <w:pPr>
        <w:pStyle w:val="BodyText"/>
      </w:pPr>
    </w:p>
    <w:p w14:paraId="7605BD8C" w14:textId="77777777" w:rsidR="008D5C75" w:rsidRDefault="008D5C75" w:rsidP="008D5C75">
      <w:pPr>
        <w:pStyle w:val="ListParagraph"/>
        <w:numPr>
          <w:ilvl w:val="0"/>
          <w:numId w:val="3"/>
        </w:numPr>
        <w:tabs>
          <w:tab w:val="left" w:pos="2299"/>
          <w:tab w:val="left" w:pos="2300"/>
        </w:tabs>
        <w:rPr>
          <w:sz w:val="24"/>
        </w:rPr>
      </w:pPr>
      <w:r>
        <w:rPr>
          <w:sz w:val="24"/>
        </w:rPr>
        <w:t>risks</w:t>
      </w:r>
      <w:r>
        <w:rPr>
          <w:spacing w:val="-4"/>
          <w:sz w:val="24"/>
        </w:rPr>
        <w:t xml:space="preserve"> </w:t>
      </w:r>
      <w:r>
        <w:rPr>
          <w:sz w:val="24"/>
        </w:rPr>
        <w:t>associated</w:t>
      </w:r>
      <w:r>
        <w:rPr>
          <w:spacing w:val="-2"/>
          <w:sz w:val="24"/>
        </w:rPr>
        <w:t xml:space="preserve"> </w:t>
      </w:r>
      <w:r>
        <w:rPr>
          <w:sz w:val="24"/>
        </w:rPr>
        <w:t>with</w:t>
      </w:r>
      <w:r>
        <w:rPr>
          <w:spacing w:val="-1"/>
          <w:sz w:val="24"/>
        </w:rPr>
        <w:t xml:space="preserve"> </w:t>
      </w:r>
      <w:r>
        <w:rPr>
          <w:sz w:val="24"/>
        </w:rPr>
        <w:t>litigation</w:t>
      </w:r>
      <w:r>
        <w:rPr>
          <w:spacing w:val="-2"/>
          <w:sz w:val="24"/>
        </w:rPr>
        <w:t xml:space="preserve"> </w:t>
      </w:r>
      <w:r>
        <w:rPr>
          <w:sz w:val="24"/>
        </w:rPr>
        <w:t>that</w:t>
      </w:r>
      <w:r>
        <w:rPr>
          <w:spacing w:val="-2"/>
          <w:sz w:val="24"/>
        </w:rPr>
        <w:t xml:space="preserve"> </w:t>
      </w:r>
      <w:r>
        <w:rPr>
          <w:sz w:val="24"/>
        </w:rPr>
        <w:t>relates</w:t>
      </w:r>
      <w:r>
        <w:rPr>
          <w:spacing w:val="-1"/>
          <w:sz w:val="24"/>
        </w:rPr>
        <w:t xml:space="preserve"> </w:t>
      </w:r>
      <w:r>
        <w:rPr>
          <w:sz w:val="24"/>
        </w:rPr>
        <w:t>to</w:t>
      </w:r>
      <w:r>
        <w:rPr>
          <w:spacing w:val="-2"/>
          <w:sz w:val="24"/>
        </w:rPr>
        <w:t xml:space="preserve"> </w:t>
      </w:r>
      <w:r>
        <w:rPr>
          <w:sz w:val="24"/>
        </w:rPr>
        <w:t>the</w:t>
      </w:r>
      <w:r>
        <w:rPr>
          <w:spacing w:val="-2"/>
          <w:sz w:val="24"/>
        </w:rPr>
        <w:t xml:space="preserve"> </w:t>
      </w:r>
      <w:r>
        <w:rPr>
          <w:sz w:val="24"/>
        </w:rPr>
        <w:t>real</w:t>
      </w:r>
      <w:r>
        <w:rPr>
          <w:spacing w:val="-1"/>
          <w:sz w:val="24"/>
        </w:rPr>
        <w:t xml:space="preserve"> </w:t>
      </w:r>
      <w:r>
        <w:rPr>
          <w:spacing w:val="-2"/>
          <w:sz w:val="24"/>
        </w:rPr>
        <w:t>property.</w:t>
      </w:r>
    </w:p>
    <w:p w14:paraId="55458EB5" w14:textId="77777777" w:rsidR="008D5C75" w:rsidRDefault="008D5C75" w:rsidP="008D5C75">
      <w:pPr>
        <w:rPr>
          <w:sz w:val="24"/>
        </w:rPr>
        <w:sectPr w:rsidR="008D5C75">
          <w:pgSz w:w="12240" w:h="15840"/>
          <w:pgMar w:top="1380" w:right="340" w:bottom="1160" w:left="580" w:header="0" w:footer="969" w:gutter="0"/>
          <w:cols w:space="720"/>
        </w:sectPr>
      </w:pPr>
    </w:p>
    <w:p w14:paraId="6880907D" w14:textId="77777777" w:rsidR="008D5C75" w:rsidRDefault="008D5C75" w:rsidP="008D5C75">
      <w:pPr>
        <w:pStyle w:val="Heading1"/>
        <w:spacing w:before="60"/>
        <w:ind w:left="2900" w:right="3034" w:firstLine="109"/>
      </w:pPr>
      <w:r>
        <w:t>Schedule 2 – Additional Disclosure Requirements for</w:t>
      </w:r>
      <w:r>
        <w:rPr>
          <w:spacing w:val="-6"/>
        </w:rPr>
        <w:t xml:space="preserve"> </w:t>
      </w:r>
      <w:r>
        <w:t>an</w:t>
      </w:r>
      <w:r>
        <w:rPr>
          <w:spacing w:val="-6"/>
        </w:rPr>
        <w:t xml:space="preserve"> </w:t>
      </w:r>
      <w:r>
        <w:t>Issuer</w:t>
      </w:r>
      <w:r>
        <w:rPr>
          <w:spacing w:val="-6"/>
        </w:rPr>
        <w:t xml:space="preserve"> </w:t>
      </w:r>
      <w:r>
        <w:t>that</w:t>
      </w:r>
      <w:r>
        <w:rPr>
          <w:spacing w:val="-6"/>
        </w:rPr>
        <w:t xml:space="preserve"> </w:t>
      </w:r>
      <w:r>
        <w:t>is</w:t>
      </w:r>
      <w:r>
        <w:rPr>
          <w:spacing w:val="-5"/>
        </w:rPr>
        <w:t xml:space="preserve"> </w:t>
      </w:r>
      <w:r>
        <w:t>a</w:t>
      </w:r>
      <w:r>
        <w:rPr>
          <w:spacing w:val="-6"/>
        </w:rPr>
        <w:t xml:space="preserve"> </w:t>
      </w:r>
      <w:r>
        <w:t>Collective</w:t>
      </w:r>
      <w:r>
        <w:rPr>
          <w:spacing w:val="-5"/>
        </w:rPr>
        <w:t xml:space="preserve"> </w:t>
      </w:r>
      <w:r>
        <w:t>Investment</w:t>
      </w:r>
      <w:r>
        <w:rPr>
          <w:spacing w:val="-5"/>
        </w:rPr>
        <w:t xml:space="preserve"> </w:t>
      </w:r>
      <w:r>
        <w:t>Vehicle</w:t>
      </w:r>
    </w:p>
    <w:p w14:paraId="27340A57" w14:textId="77777777" w:rsidR="008D5C75" w:rsidRDefault="008D5C75" w:rsidP="008D5C75">
      <w:pPr>
        <w:pStyle w:val="BodyText"/>
        <w:spacing w:before="2"/>
        <w:rPr>
          <w:b/>
          <w:sz w:val="16"/>
        </w:rPr>
      </w:pPr>
    </w:p>
    <w:p w14:paraId="127D79E9" w14:textId="77777777" w:rsidR="008D5C75" w:rsidRDefault="008D5C75" w:rsidP="008D5C75">
      <w:pPr>
        <w:spacing w:before="90"/>
        <w:ind w:left="860"/>
        <w:rPr>
          <w:b/>
          <w:sz w:val="24"/>
        </w:rPr>
      </w:pPr>
      <w:r>
        <w:rPr>
          <w:b/>
          <w:spacing w:val="-2"/>
          <w:sz w:val="24"/>
        </w:rPr>
        <w:t>Guidance</w:t>
      </w:r>
    </w:p>
    <w:p w14:paraId="72BA8C00" w14:textId="77777777" w:rsidR="008D5C75" w:rsidRDefault="008D5C75" w:rsidP="008D5C75">
      <w:pPr>
        <w:pStyle w:val="BodyText"/>
        <w:rPr>
          <w:b/>
        </w:rPr>
      </w:pPr>
    </w:p>
    <w:p w14:paraId="7999CA37" w14:textId="77777777" w:rsidR="008D5C75" w:rsidRDefault="008D5C75" w:rsidP="008D5C75">
      <w:pPr>
        <w:pStyle w:val="BodyText"/>
        <w:ind w:left="1580" w:right="1132"/>
      </w:pPr>
      <w:r>
        <w:t>For</w:t>
      </w:r>
      <w:r>
        <w:rPr>
          <w:spacing w:val="-3"/>
        </w:rPr>
        <w:t xml:space="preserve"> </w:t>
      </w:r>
      <w:r>
        <w:t>an</w:t>
      </w:r>
      <w:r>
        <w:rPr>
          <w:spacing w:val="-3"/>
        </w:rPr>
        <w:t xml:space="preserve"> </w:t>
      </w:r>
      <w:r>
        <w:t>issuer</w:t>
      </w:r>
      <w:r>
        <w:rPr>
          <w:spacing w:val="-3"/>
        </w:rPr>
        <w:t xml:space="preserve"> </w:t>
      </w:r>
      <w:r>
        <w:t>that</w:t>
      </w:r>
      <w:r>
        <w:rPr>
          <w:spacing w:val="-3"/>
        </w:rPr>
        <w:t xml:space="preserve"> </w:t>
      </w:r>
      <w:r>
        <w:t>is</w:t>
      </w:r>
      <w:r>
        <w:rPr>
          <w:spacing w:val="-3"/>
        </w:rPr>
        <w:t xml:space="preserve"> </w:t>
      </w:r>
      <w:r>
        <w:t>a</w:t>
      </w:r>
      <w:r>
        <w:rPr>
          <w:spacing w:val="-3"/>
        </w:rPr>
        <w:t xml:space="preserve"> </w:t>
      </w:r>
      <w:r>
        <w:t>collective</w:t>
      </w:r>
      <w:r>
        <w:rPr>
          <w:spacing w:val="-3"/>
        </w:rPr>
        <w:t xml:space="preserve"> </w:t>
      </w:r>
      <w:r>
        <w:t>investment</w:t>
      </w:r>
      <w:r>
        <w:rPr>
          <w:spacing w:val="-3"/>
        </w:rPr>
        <w:t xml:space="preserve"> </w:t>
      </w:r>
      <w:r>
        <w:t>vehicle,</w:t>
      </w:r>
      <w:r>
        <w:rPr>
          <w:spacing w:val="-4"/>
        </w:rPr>
        <w:t xml:space="preserve"> </w:t>
      </w:r>
      <w:r>
        <w:t>see</w:t>
      </w:r>
      <w:r>
        <w:rPr>
          <w:spacing w:val="-3"/>
        </w:rPr>
        <w:t xml:space="preserve"> </w:t>
      </w:r>
      <w:r>
        <w:t>subsection</w:t>
      </w:r>
      <w:r>
        <w:rPr>
          <w:spacing w:val="-3"/>
        </w:rPr>
        <w:t xml:space="preserve"> </w:t>
      </w:r>
      <w:r>
        <w:t>6.4</w:t>
      </w:r>
      <w:r>
        <w:rPr>
          <w:spacing w:val="-3"/>
        </w:rPr>
        <w:t xml:space="preserve"> </w:t>
      </w:r>
      <w:r>
        <w:t>(5)</w:t>
      </w:r>
      <w:r>
        <w:rPr>
          <w:spacing w:val="-3"/>
        </w:rPr>
        <w:t xml:space="preserve"> </w:t>
      </w:r>
      <w:r>
        <w:t>of</w:t>
      </w:r>
      <w:r>
        <w:rPr>
          <w:spacing w:val="-3"/>
        </w:rPr>
        <w:t xml:space="preserve"> </w:t>
      </w:r>
      <w:r>
        <w:t>the Instrument with respect to the completion of this schedule.</w:t>
      </w:r>
    </w:p>
    <w:p w14:paraId="1BEFA7AE" w14:textId="77777777" w:rsidR="008D5C75" w:rsidRDefault="008D5C75" w:rsidP="008D5C75">
      <w:pPr>
        <w:pStyle w:val="BodyText"/>
      </w:pPr>
    </w:p>
    <w:p w14:paraId="54006FE3" w14:textId="77777777" w:rsidR="008D5C75" w:rsidRDefault="008D5C75" w:rsidP="008D5C75">
      <w:pPr>
        <w:pStyle w:val="Heading1"/>
      </w:pPr>
      <w:r>
        <w:rPr>
          <w:spacing w:val="-2"/>
        </w:rPr>
        <w:t>Instructions</w:t>
      </w:r>
    </w:p>
    <w:p w14:paraId="2FD141B7" w14:textId="77777777" w:rsidR="008D5C75" w:rsidRDefault="008D5C75" w:rsidP="008D5C75">
      <w:pPr>
        <w:pStyle w:val="BodyText"/>
        <w:rPr>
          <w:b/>
        </w:rPr>
      </w:pPr>
    </w:p>
    <w:p w14:paraId="09D2D2B0" w14:textId="77777777" w:rsidR="008D5C75" w:rsidRDefault="008D5C75" w:rsidP="008D5C75">
      <w:pPr>
        <w:pStyle w:val="ListParagraph"/>
        <w:numPr>
          <w:ilvl w:val="0"/>
          <w:numId w:val="2"/>
        </w:numPr>
        <w:tabs>
          <w:tab w:val="left" w:pos="1580"/>
        </w:tabs>
        <w:ind w:right="1324"/>
        <w:rPr>
          <w:sz w:val="24"/>
        </w:rPr>
      </w:pPr>
      <w:r>
        <w:rPr>
          <w:sz w:val="24"/>
        </w:rPr>
        <w:t>Despite</w:t>
      </w:r>
      <w:r>
        <w:rPr>
          <w:spacing w:val="-3"/>
          <w:sz w:val="24"/>
        </w:rPr>
        <w:t xml:space="preserve"> </w:t>
      </w:r>
      <w:r>
        <w:rPr>
          <w:sz w:val="24"/>
        </w:rPr>
        <w:t>General</w:t>
      </w:r>
      <w:r>
        <w:rPr>
          <w:spacing w:val="-3"/>
          <w:sz w:val="24"/>
        </w:rPr>
        <w:t xml:space="preserve"> </w:t>
      </w:r>
      <w:r>
        <w:rPr>
          <w:sz w:val="24"/>
        </w:rPr>
        <w:t>Instruction</w:t>
      </w:r>
      <w:r>
        <w:rPr>
          <w:spacing w:val="-3"/>
          <w:sz w:val="24"/>
        </w:rPr>
        <w:t xml:space="preserve"> </w:t>
      </w:r>
      <w:r>
        <w:rPr>
          <w:sz w:val="24"/>
        </w:rPr>
        <w:t>A.3,</w:t>
      </w:r>
      <w:r>
        <w:rPr>
          <w:spacing w:val="-3"/>
          <w:sz w:val="24"/>
        </w:rPr>
        <w:t xml:space="preserve"> </w:t>
      </w:r>
      <w:r>
        <w:rPr>
          <w:sz w:val="24"/>
        </w:rPr>
        <w:t>an</w:t>
      </w:r>
      <w:r>
        <w:rPr>
          <w:spacing w:val="-3"/>
          <w:sz w:val="24"/>
        </w:rPr>
        <w:t xml:space="preserve"> </w:t>
      </w:r>
      <w:r>
        <w:rPr>
          <w:sz w:val="24"/>
        </w:rPr>
        <w:t>issuer</w:t>
      </w:r>
      <w:r>
        <w:rPr>
          <w:spacing w:val="-3"/>
          <w:sz w:val="24"/>
        </w:rPr>
        <w:t xml:space="preserve"> </w:t>
      </w:r>
      <w:r>
        <w:rPr>
          <w:sz w:val="24"/>
        </w:rPr>
        <w:t>may</w:t>
      </w:r>
      <w:r>
        <w:rPr>
          <w:spacing w:val="-3"/>
          <w:sz w:val="24"/>
        </w:rPr>
        <w:t xml:space="preserve"> </w:t>
      </w:r>
      <w:r>
        <w:rPr>
          <w:sz w:val="24"/>
        </w:rPr>
        <w:t>choose</w:t>
      </w:r>
      <w:r>
        <w:rPr>
          <w:spacing w:val="-3"/>
          <w:sz w:val="24"/>
        </w:rPr>
        <w:t xml:space="preserve"> </w:t>
      </w:r>
      <w:r>
        <w:rPr>
          <w:sz w:val="24"/>
        </w:rPr>
        <w:t>where</w:t>
      </w:r>
      <w:r>
        <w:rPr>
          <w:spacing w:val="-3"/>
          <w:sz w:val="24"/>
        </w:rPr>
        <w:t xml:space="preserve"> </w:t>
      </w:r>
      <w:r>
        <w:rPr>
          <w:sz w:val="24"/>
        </w:rPr>
        <w:t>to</w:t>
      </w:r>
      <w:r>
        <w:rPr>
          <w:spacing w:val="-3"/>
          <w:sz w:val="24"/>
        </w:rPr>
        <w:t xml:space="preserve"> </w:t>
      </w:r>
      <w:r>
        <w:rPr>
          <w:sz w:val="24"/>
        </w:rPr>
        <w:t>integrate</w:t>
      </w:r>
      <w:r>
        <w:rPr>
          <w:spacing w:val="-3"/>
          <w:sz w:val="24"/>
        </w:rPr>
        <w:t xml:space="preserve"> </w:t>
      </w:r>
      <w:r>
        <w:rPr>
          <w:sz w:val="24"/>
        </w:rPr>
        <w:t>the</w:t>
      </w:r>
      <w:r>
        <w:rPr>
          <w:spacing w:val="-3"/>
          <w:sz w:val="24"/>
        </w:rPr>
        <w:t xml:space="preserve"> </w:t>
      </w:r>
      <w:r>
        <w:rPr>
          <w:sz w:val="24"/>
        </w:rPr>
        <w:t>disclosure specified by this schedule within the offering memorandum.</w:t>
      </w:r>
    </w:p>
    <w:p w14:paraId="77E96F2B" w14:textId="77777777" w:rsidR="008D5C75" w:rsidRDefault="008D5C75" w:rsidP="008D5C75">
      <w:pPr>
        <w:pStyle w:val="BodyText"/>
      </w:pPr>
    </w:p>
    <w:p w14:paraId="515ABE87" w14:textId="77777777" w:rsidR="008D5C75" w:rsidRDefault="008D5C75" w:rsidP="008D5C75">
      <w:pPr>
        <w:pStyle w:val="ListParagraph"/>
        <w:numPr>
          <w:ilvl w:val="0"/>
          <w:numId w:val="2"/>
        </w:numPr>
        <w:tabs>
          <w:tab w:val="left" w:pos="1580"/>
        </w:tabs>
        <w:ind w:left="1579" w:right="1392"/>
        <w:rPr>
          <w:sz w:val="24"/>
        </w:rPr>
      </w:pPr>
      <w:r>
        <w:rPr>
          <w:sz w:val="24"/>
        </w:rPr>
        <w:t>Information</w:t>
      </w:r>
      <w:r>
        <w:rPr>
          <w:spacing w:val="-4"/>
          <w:sz w:val="24"/>
        </w:rPr>
        <w:t xml:space="preserve"> </w:t>
      </w:r>
      <w:r>
        <w:rPr>
          <w:sz w:val="24"/>
        </w:rPr>
        <w:t>specified</w:t>
      </w:r>
      <w:r>
        <w:rPr>
          <w:spacing w:val="-4"/>
          <w:sz w:val="24"/>
        </w:rPr>
        <w:t xml:space="preserve"> </w:t>
      </w:r>
      <w:r>
        <w:rPr>
          <w:sz w:val="24"/>
        </w:rPr>
        <w:t>by</w:t>
      </w:r>
      <w:r>
        <w:rPr>
          <w:spacing w:val="-4"/>
          <w:sz w:val="24"/>
        </w:rPr>
        <w:t xml:space="preserve"> </w:t>
      </w:r>
      <w:r>
        <w:rPr>
          <w:sz w:val="24"/>
        </w:rPr>
        <w:t>this</w:t>
      </w:r>
      <w:r>
        <w:rPr>
          <w:spacing w:val="-4"/>
          <w:sz w:val="24"/>
        </w:rPr>
        <w:t xml:space="preserve"> </w:t>
      </w:r>
      <w:r>
        <w:rPr>
          <w:sz w:val="24"/>
        </w:rPr>
        <w:t>schedule</w:t>
      </w:r>
      <w:r>
        <w:rPr>
          <w:spacing w:val="-4"/>
          <w:sz w:val="24"/>
        </w:rPr>
        <w:t xml:space="preserve"> </w:t>
      </w:r>
      <w:r>
        <w:rPr>
          <w:sz w:val="24"/>
        </w:rPr>
        <w:t>that</w:t>
      </w:r>
      <w:r>
        <w:rPr>
          <w:spacing w:val="-3"/>
          <w:sz w:val="24"/>
        </w:rPr>
        <w:t xml:space="preserve"> </w:t>
      </w:r>
      <w:r>
        <w:rPr>
          <w:sz w:val="24"/>
        </w:rPr>
        <w:t>is</w:t>
      </w:r>
      <w:r>
        <w:rPr>
          <w:spacing w:val="-4"/>
          <w:sz w:val="24"/>
        </w:rPr>
        <w:t xml:space="preserve"> </w:t>
      </w:r>
      <w:r>
        <w:rPr>
          <w:sz w:val="24"/>
        </w:rPr>
        <w:t>disclosed</w:t>
      </w:r>
      <w:r>
        <w:rPr>
          <w:spacing w:val="-4"/>
          <w:sz w:val="24"/>
        </w:rPr>
        <w:t xml:space="preserve"> </w:t>
      </w:r>
      <w:r>
        <w:rPr>
          <w:sz w:val="24"/>
        </w:rPr>
        <w:t>in</w:t>
      </w:r>
      <w:r>
        <w:rPr>
          <w:spacing w:val="-4"/>
          <w:sz w:val="24"/>
        </w:rPr>
        <w:t xml:space="preserve"> </w:t>
      </w:r>
      <w:r>
        <w:rPr>
          <w:sz w:val="24"/>
        </w:rPr>
        <w:t>the</w:t>
      </w:r>
      <w:r>
        <w:rPr>
          <w:spacing w:val="-5"/>
          <w:sz w:val="24"/>
        </w:rPr>
        <w:t xml:space="preserve"> </w:t>
      </w:r>
      <w:r>
        <w:rPr>
          <w:sz w:val="24"/>
        </w:rPr>
        <w:t>offering</w:t>
      </w:r>
      <w:r>
        <w:rPr>
          <w:spacing w:val="-3"/>
          <w:sz w:val="24"/>
        </w:rPr>
        <w:t xml:space="preserve"> </w:t>
      </w:r>
      <w:r>
        <w:rPr>
          <w:sz w:val="24"/>
        </w:rPr>
        <w:t>memorandum</w:t>
      </w:r>
      <w:r>
        <w:rPr>
          <w:spacing w:val="-3"/>
          <w:sz w:val="24"/>
        </w:rPr>
        <w:t xml:space="preserve"> </w:t>
      </w:r>
      <w:r>
        <w:rPr>
          <w:sz w:val="24"/>
        </w:rPr>
        <w:t>in response to another provision of this form need not be repeated.</w:t>
      </w:r>
    </w:p>
    <w:p w14:paraId="214C2F44" w14:textId="77777777" w:rsidR="008D5C75" w:rsidRDefault="008D5C75" w:rsidP="008D5C75">
      <w:pPr>
        <w:pStyle w:val="BodyText"/>
      </w:pPr>
    </w:p>
    <w:p w14:paraId="02BDFE9A" w14:textId="77777777" w:rsidR="008D5C75" w:rsidRDefault="008D5C75" w:rsidP="008D5C75">
      <w:pPr>
        <w:pStyle w:val="Heading1"/>
        <w:numPr>
          <w:ilvl w:val="0"/>
          <w:numId w:val="1"/>
        </w:numPr>
        <w:tabs>
          <w:tab w:val="left" w:pos="1579"/>
          <w:tab w:val="left" w:pos="1580"/>
        </w:tabs>
        <w:ind w:hanging="721"/>
      </w:pPr>
      <w:r>
        <w:t>Investment</w:t>
      </w:r>
      <w:r>
        <w:rPr>
          <w:spacing w:val="-2"/>
        </w:rPr>
        <w:t xml:space="preserve"> </w:t>
      </w:r>
      <w:r>
        <w:t>Objectives</w:t>
      </w:r>
      <w:r>
        <w:rPr>
          <w:spacing w:val="-2"/>
        </w:rPr>
        <w:t xml:space="preserve"> </w:t>
      </w:r>
      <w:r>
        <w:t>and</w:t>
      </w:r>
      <w:r>
        <w:rPr>
          <w:spacing w:val="-1"/>
        </w:rPr>
        <w:t xml:space="preserve"> </w:t>
      </w:r>
      <w:r>
        <w:rPr>
          <w:spacing w:val="-2"/>
        </w:rPr>
        <w:t>Strategy</w:t>
      </w:r>
    </w:p>
    <w:p w14:paraId="4DDD0494" w14:textId="77777777" w:rsidR="008D5C75" w:rsidRDefault="008D5C75" w:rsidP="008D5C75">
      <w:pPr>
        <w:pStyle w:val="BodyText"/>
        <w:rPr>
          <w:b/>
        </w:rPr>
      </w:pPr>
    </w:p>
    <w:p w14:paraId="3305892C" w14:textId="77777777" w:rsidR="008D5C75" w:rsidRDefault="008D5C75" w:rsidP="008D5C75">
      <w:pPr>
        <w:pStyle w:val="ListParagraph"/>
        <w:numPr>
          <w:ilvl w:val="1"/>
          <w:numId w:val="1"/>
        </w:numPr>
        <w:tabs>
          <w:tab w:val="left" w:pos="2299"/>
          <w:tab w:val="left" w:pos="2300"/>
        </w:tabs>
        <w:ind w:hanging="721"/>
        <w:rPr>
          <w:sz w:val="24"/>
        </w:rPr>
      </w:pPr>
      <w:r>
        <w:rPr>
          <w:sz w:val="24"/>
        </w:rPr>
        <w:t>Except</w:t>
      </w:r>
      <w:r>
        <w:rPr>
          <w:spacing w:val="-2"/>
          <w:sz w:val="24"/>
        </w:rPr>
        <w:t xml:space="preserve"> </w:t>
      </w:r>
      <w:r>
        <w:rPr>
          <w:sz w:val="24"/>
        </w:rPr>
        <w:t>with</w:t>
      </w:r>
      <w:r>
        <w:rPr>
          <w:spacing w:val="-1"/>
          <w:sz w:val="24"/>
        </w:rPr>
        <w:t xml:space="preserve"> </w:t>
      </w:r>
      <w:r>
        <w:rPr>
          <w:sz w:val="24"/>
        </w:rPr>
        <w:t>respect</w:t>
      </w:r>
      <w:r>
        <w:rPr>
          <w:spacing w:val="-2"/>
          <w:sz w:val="24"/>
        </w:rPr>
        <w:t xml:space="preserve"> </w:t>
      </w:r>
      <w:r>
        <w:rPr>
          <w:sz w:val="24"/>
        </w:rPr>
        <w:t>to</w:t>
      </w:r>
      <w:r>
        <w:rPr>
          <w:spacing w:val="-1"/>
          <w:sz w:val="24"/>
        </w:rPr>
        <w:t xml:space="preserve"> </w:t>
      </w:r>
      <w:r>
        <w:rPr>
          <w:sz w:val="24"/>
        </w:rPr>
        <w:t>mortgage lending,</w:t>
      </w:r>
      <w:r>
        <w:rPr>
          <w:spacing w:val="-1"/>
          <w:sz w:val="24"/>
        </w:rPr>
        <w:t xml:space="preserve"> </w:t>
      </w:r>
      <w:r>
        <w:rPr>
          <w:sz w:val="24"/>
        </w:rPr>
        <w:t xml:space="preserve">describe the </w:t>
      </w:r>
      <w:r>
        <w:rPr>
          <w:spacing w:val="-2"/>
          <w:sz w:val="24"/>
        </w:rPr>
        <w:t>following:</w:t>
      </w:r>
    </w:p>
    <w:p w14:paraId="766C1A93" w14:textId="77777777" w:rsidR="008D5C75" w:rsidRDefault="008D5C75" w:rsidP="008D5C75">
      <w:pPr>
        <w:pStyle w:val="BodyText"/>
      </w:pPr>
    </w:p>
    <w:p w14:paraId="2C445F15" w14:textId="77777777" w:rsidR="008D5C75" w:rsidRDefault="008D5C75" w:rsidP="008D5C75">
      <w:pPr>
        <w:pStyle w:val="ListParagraph"/>
        <w:numPr>
          <w:ilvl w:val="2"/>
          <w:numId w:val="1"/>
        </w:numPr>
        <w:tabs>
          <w:tab w:val="left" w:pos="3019"/>
          <w:tab w:val="left" w:pos="3020"/>
        </w:tabs>
        <w:ind w:left="3019" w:right="1551"/>
        <w:rPr>
          <w:sz w:val="24"/>
        </w:rPr>
      </w:pPr>
      <w:r>
        <w:rPr>
          <w:sz w:val="24"/>
        </w:rPr>
        <w:t>the</w:t>
      </w:r>
      <w:r>
        <w:rPr>
          <w:spacing w:val="-5"/>
          <w:sz w:val="24"/>
        </w:rPr>
        <w:t xml:space="preserve"> </w:t>
      </w:r>
      <w:r>
        <w:rPr>
          <w:sz w:val="24"/>
        </w:rPr>
        <w:t>issuer’s</w:t>
      </w:r>
      <w:r>
        <w:rPr>
          <w:spacing w:val="-5"/>
          <w:sz w:val="24"/>
        </w:rPr>
        <w:t xml:space="preserve"> </w:t>
      </w:r>
      <w:r>
        <w:rPr>
          <w:sz w:val="24"/>
        </w:rPr>
        <w:t>investment</w:t>
      </w:r>
      <w:r>
        <w:rPr>
          <w:spacing w:val="-5"/>
          <w:sz w:val="24"/>
        </w:rPr>
        <w:t xml:space="preserve"> </w:t>
      </w:r>
      <w:r>
        <w:rPr>
          <w:sz w:val="24"/>
        </w:rPr>
        <w:t>objectives,</w:t>
      </w:r>
      <w:r>
        <w:rPr>
          <w:spacing w:val="-8"/>
          <w:sz w:val="24"/>
        </w:rPr>
        <w:t xml:space="preserve"> </w:t>
      </w:r>
      <w:r>
        <w:rPr>
          <w:sz w:val="24"/>
        </w:rPr>
        <w:t>investment</w:t>
      </w:r>
      <w:r>
        <w:rPr>
          <w:spacing w:val="-5"/>
          <w:sz w:val="24"/>
        </w:rPr>
        <w:t xml:space="preserve"> </w:t>
      </w:r>
      <w:r>
        <w:rPr>
          <w:sz w:val="24"/>
        </w:rPr>
        <w:t>strategy</w:t>
      </w:r>
      <w:r>
        <w:rPr>
          <w:spacing w:val="-6"/>
          <w:sz w:val="24"/>
        </w:rPr>
        <w:t xml:space="preserve"> </w:t>
      </w:r>
      <w:r>
        <w:rPr>
          <w:sz w:val="24"/>
        </w:rPr>
        <w:t>and</w:t>
      </w:r>
      <w:r>
        <w:rPr>
          <w:spacing w:val="-6"/>
          <w:sz w:val="24"/>
        </w:rPr>
        <w:t xml:space="preserve"> </w:t>
      </w:r>
      <w:r>
        <w:rPr>
          <w:sz w:val="24"/>
        </w:rPr>
        <w:t xml:space="preserve">investment </w:t>
      </w:r>
      <w:r>
        <w:rPr>
          <w:spacing w:val="-2"/>
          <w:sz w:val="24"/>
        </w:rPr>
        <w:t>criteria;</w:t>
      </w:r>
    </w:p>
    <w:p w14:paraId="56006ED6" w14:textId="77777777" w:rsidR="008D5C75" w:rsidRDefault="008D5C75" w:rsidP="008D5C75">
      <w:pPr>
        <w:pStyle w:val="BodyText"/>
      </w:pPr>
    </w:p>
    <w:p w14:paraId="69A8E926" w14:textId="77777777" w:rsidR="008D5C75" w:rsidRDefault="008D5C75" w:rsidP="008D5C75">
      <w:pPr>
        <w:pStyle w:val="ListParagraph"/>
        <w:numPr>
          <w:ilvl w:val="2"/>
          <w:numId w:val="1"/>
        </w:numPr>
        <w:tabs>
          <w:tab w:val="left" w:pos="3019"/>
          <w:tab w:val="left" w:pos="3020"/>
        </w:tabs>
        <w:spacing w:before="1"/>
        <w:ind w:right="1575"/>
        <w:rPr>
          <w:sz w:val="24"/>
        </w:rPr>
      </w:pPr>
      <w:r>
        <w:rPr>
          <w:sz w:val="24"/>
        </w:rPr>
        <w:t>any</w:t>
      </w:r>
      <w:r>
        <w:rPr>
          <w:spacing w:val="-5"/>
          <w:sz w:val="24"/>
        </w:rPr>
        <w:t xml:space="preserve"> </w:t>
      </w:r>
      <w:r>
        <w:rPr>
          <w:sz w:val="24"/>
        </w:rPr>
        <w:t>limitations</w:t>
      </w:r>
      <w:r>
        <w:rPr>
          <w:spacing w:val="-5"/>
          <w:sz w:val="24"/>
        </w:rPr>
        <w:t xml:space="preserve"> </w:t>
      </w:r>
      <w:r>
        <w:rPr>
          <w:sz w:val="24"/>
        </w:rPr>
        <w:t>or</w:t>
      </w:r>
      <w:r>
        <w:rPr>
          <w:spacing w:val="-5"/>
          <w:sz w:val="24"/>
        </w:rPr>
        <w:t xml:space="preserve"> </w:t>
      </w:r>
      <w:r>
        <w:rPr>
          <w:sz w:val="24"/>
        </w:rPr>
        <w:t>restrictions</w:t>
      </w:r>
      <w:r>
        <w:rPr>
          <w:spacing w:val="-5"/>
          <w:sz w:val="24"/>
        </w:rPr>
        <w:t xml:space="preserve"> </w:t>
      </w:r>
      <w:r>
        <w:rPr>
          <w:sz w:val="24"/>
        </w:rPr>
        <w:t>on</w:t>
      </w:r>
      <w:r>
        <w:rPr>
          <w:spacing w:val="-7"/>
          <w:sz w:val="24"/>
        </w:rPr>
        <w:t xml:space="preserve"> </w:t>
      </w:r>
      <w:r>
        <w:rPr>
          <w:sz w:val="24"/>
        </w:rPr>
        <w:t>investments,</w:t>
      </w:r>
      <w:r>
        <w:rPr>
          <w:spacing w:val="-5"/>
          <w:sz w:val="24"/>
        </w:rPr>
        <w:t xml:space="preserve"> </w:t>
      </w:r>
      <w:r>
        <w:rPr>
          <w:sz w:val="24"/>
        </w:rPr>
        <w:t>including</w:t>
      </w:r>
      <w:r>
        <w:rPr>
          <w:spacing w:val="-5"/>
          <w:sz w:val="24"/>
        </w:rPr>
        <w:t xml:space="preserve"> </w:t>
      </w:r>
      <w:r>
        <w:rPr>
          <w:sz w:val="24"/>
        </w:rPr>
        <w:t>concentration limits and use of leverage;</w:t>
      </w:r>
    </w:p>
    <w:p w14:paraId="100535BE" w14:textId="77777777" w:rsidR="008D5C75" w:rsidRDefault="008D5C75" w:rsidP="008D5C75">
      <w:pPr>
        <w:pStyle w:val="BodyText"/>
        <w:spacing w:before="10"/>
        <w:rPr>
          <w:sz w:val="23"/>
        </w:rPr>
      </w:pPr>
    </w:p>
    <w:p w14:paraId="32EB72D2" w14:textId="77777777" w:rsidR="008D5C75" w:rsidRDefault="008D5C75" w:rsidP="008D5C75">
      <w:pPr>
        <w:pStyle w:val="ListParagraph"/>
        <w:numPr>
          <w:ilvl w:val="2"/>
          <w:numId w:val="1"/>
        </w:numPr>
        <w:tabs>
          <w:tab w:val="left" w:pos="3019"/>
          <w:tab w:val="left" w:pos="3020"/>
        </w:tabs>
        <w:rPr>
          <w:sz w:val="24"/>
        </w:rPr>
      </w:pPr>
      <w:r>
        <w:rPr>
          <w:sz w:val="24"/>
        </w:rPr>
        <w:t>how</w:t>
      </w:r>
      <w:r>
        <w:rPr>
          <w:spacing w:val="-6"/>
          <w:sz w:val="24"/>
        </w:rPr>
        <w:t xml:space="preserve"> </w:t>
      </w:r>
      <w:r>
        <w:rPr>
          <w:sz w:val="24"/>
        </w:rPr>
        <w:t>securities</w:t>
      </w:r>
      <w:r>
        <w:rPr>
          <w:spacing w:val="-4"/>
          <w:sz w:val="24"/>
        </w:rPr>
        <w:t xml:space="preserve"> </w:t>
      </w:r>
      <w:r>
        <w:rPr>
          <w:sz w:val="24"/>
        </w:rPr>
        <w:t>are</w:t>
      </w:r>
      <w:r>
        <w:rPr>
          <w:spacing w:val="-3"/>
          <w:sz w:val="24"/>
        </w:rPr>
        <w:t xml:space="preserve"> </w:t>
      </w:r>
      <w:r>
        <w:rPr>
          <w:sz w:val="24"/>
        </w:rPr>
        <w:t>identified,</w:t>
      </w:r>
      <w:r>
        <w:rPr>
          <w:spacing w:val="-4"/>
          <w:sz w:val="24"/>
        </w:rPr>
        <w:t xml:space="preserve"> </w:t>
      </w:r>
      <w:r>
        <w:rPr>
          <w:sz w:val="24"/>
        </w:rPr>
        <w:t>selected</w:t>
      </w:r>
      <w:r>
        <w:rPr>
          <w:spacing w:val="-3"/>
          <w:sz w:val="24"/>
        </w:rPr>
        <w:t xml:space="preserve"> </w:t>
      </w:r>
      <w:r>
        <w:rPr>
          <w:sz w:val="24"/>
        </w:rPr>
        <w:t>and</w:t>
      </w:r>
      <w:r>
        <w:rPr>
          <w:spacing w:val="-3"/>
          <w:sz w:val="24"/>
        </w:rPr>
        <w:t xml:space="preserve"> </w:t>
      </w:r>
      <w:r>
        <w:rPr>
          <w:sz w:val="24"/>
        </w:rPr>
        <w:t>approved</w:t>
      </w:r>
      <w:r>
        <w:rPr>
          <w:spacing w:val="-3"/>
          <w:sz w:val="24"/>
        </w:rPr>
        <w:t xml:space="preserve"> </w:t>
      </w:r>
      <w:r>
        <w:rPr>
          <w:sz w:val="24"/>
        </w:rPr>
        <w:t>for</w:t>
      </w:r>
      <w:r>
        <w:rPr>
          <w:spacing w:val="-3"/>
          <w:sz w:val="24"/>
        </w:rPr>
        <w:t xml:space="preserve"> </w:t>
      </w:r>
      <w:r>
        <w:rPr>
          <w:sz w:val="24"/>
        </w:rPr>
        <w:t>purchase</w:t>
      </w:r>
      <w:r>
        <w:rPr>
          <w:spacing w:val="-4"/>
          <w:sz w:val="24"/>
        </w:rPr>
        <w:t xml:space="preserve"> </w:t>
      </w:r>
      <w:r>
        <w:rPr>
          <w:sz w:val="24"/>
        </w:rPr>
        <w:t>or</w:t>
      </w:r>
      <w:r>
        <w:rPr>
          <w:spacing w:val="-3"/>
          <w:sz w:val="24"/>
        </w:rPr>
        <w:t xml:space="preserve"> </w:t>
      </w:r>
      <w:r>
        <w:rPr>
          <w:spacing w:val="-2"/>
          <w:sz w:val="24"/>
        </w:rPr>
        <w:t>sale.</w:t>
      </w:r>
    </w:p>
    <w:p w14:paraId="0DA0AFFE" w14:textId="77777777" w:rsidR="008D5C75" w:rsidRDefault="008D5C75" w:rsidP="008D5C75">
      <w:pPr>
        <w:pStyle w:val="BodyText"/>
      </w:pPr>
    </w:p>
    <w:p w14:paraId="688C649C" w14:textId="77777777" w:rsidR="008D5C75" w:rsidRDefault="008D5C75" w:rsidP="008D5C75">
      <w:pPr>
        <w:pStyle w:val="ListParagraph"/>
        <w:numPr>
          <w:ilvl w:val="1"/>
          <w:numId w:val="1"/>
        </w:numPr>
        <w:tabs>
          <w:tab w:val="left" w:pos="2299"/>
          <w:tab w:val="left" w:pos="2300"/>
        </w:tabs>
        <w:rPr>
          <w:sz w:val="24"/>
        </w:rPr>
      </w:pPr>
      <w:r>
        <w:rPr>
          <w:sz w:val="24"/>
        </w:rPr>
        <w:t>For</w:t>
      </w:r>
      <w:r>
        <w:rPr>
          <w:spacing w:val="-1"/>
          <w:sz w:val="24"/>
        </w:rPr>
        <w:t xml:space="preserve"> </w:t>
      </w:r>
      <w:r>
        <w:rPr>
          <w:sz w:val="24"/>
        </w:rPr>
        <w:t>any mortgage</w:t>
      </w:r>
      <w:r>
        <w:rPr>
          <w:spacing w:val="-1"/>
          <w:sz w:val="24"/>
        </w:rPr>
        <w:t xml:space="preserve"> </w:t>
      </w:r>
      <w:r>
        <w:rPr>
          <w:sz w:val="24"/>
        </w:rPr>
        <w:t>lending by the</w:t>
      </w:r>
      <w:r>
        <w:rPr>
          <w:spacing w:val="-3"/>
          <w:sz w:val="24"/>
        </w:rPr>
        <w:t xml:space="preserve"> </w:t>
      </w:r>
      <w:r>
        <w:rPr>
          <w:sz w:val="24"/>
        </w:rPr>
        <w:t>issuer,</w:t>
      </w:r>
      <w:r>
        <w:rPr>
          <w:spacing w:val="-2"/>
          <w:sz w:val="24"/>
        </w:rPr>
        <w:t xml:space="preserve"> </w:t>
      </w:r>
      <w:r>
        <w:rPr>
          <w:sz w:val="24"/>
        </w:rPr>
        <w:t>describe</w:t>
      </w:r>
      <w:r>
        <w:rPr>
          <w:spacing w:val="-1"/>
          <w:sz w:val="24"/>
        </w:rPr>
        <w:t xml:space="preserve"> </w:t>
      </w:r>
      <w:r>
        <w:rPr>
          <w:sz w:val="24"/>
        </w:rPr>
        <w:t>the</w:t>
      </w:r>
      <w:r>
        <w:rPr>
          <w:spacing w:val="-1"/>
          <w:sz w:val="24"/>
        </w:rPr>
        <w:t xml:space="preserve"> </w:t>
      </w:r>
      <w:r>
        <w:rPr>
          <w:spacing w:val="-2"/>
          <w:sz w:val="24"/>
        </w:rPr>
        <w:t>following:</w:t>
      </w:r>
    </w:p>
    <w:p w14:paraId="6CFC9D7E" w14:textId="77777777" w:rsidR="008D5C75" w:rsidRDefault="008D5C75" w:rsidP="008D5C75">
      <w:pPr>
        <w:pStyle w:val="BodyText"/>
      </w:pPr>
    </w:p>
    <w:p w14:paraId="3232EF66" w14:textId="77777777" w:rsidR="008D5C75" w:rsidRDefault="008D5C75" w:rsidP="008D5C75">
      <w:pPr>
        <w:pStyle w:val="ListParagraph"/>
        <w:numPr>
          <w:ilvl w:val="2"/>
          <w:numId w:val="1"/>
        </w:numPr>
        <w:tabs>
          <w:tab w:val="left" w:pos="3019"/>
          <w:tab w:val="left" w:pos="3020"/>
        </w:tabs>
        <w:ind w:hanging="721"/>
        <w:rPr>
          <w:sz w:val="24"/>
        </w:rPr>
      </w:pPr>
      <w:r>
        <w:rPr>
          <w:sz w:val="24"/>
        </w:rPr>
        <w:t>the</w:t>
      </w:r>
      <w:r>
        <w:rPr>
          <w:spacing w:val="-1"/>
          <w:sz w:val="24"/>
        </w:rPr>
        <w:t xml:space="preserve"> </w:t>
      </w:r>
      <w:r>
        <w:rPr>
          <w:sz w:val="24"/>
        </w:rPr>
        <w:t>issuer’s</w:t>
      </w:r>
      <w:r>
        <w:rPr>
          <w:spacing w:val="-1"/>
          <w:sz w:val="24"/>
        </w:rPr>
        <w:t xml:space="preserve"> </w:t>
      </w:r>
      <w:r>
        <w:rPr>
          <w:sz w:val="24"/>
        </w:rPr>
        <w:t>investment</w:t>
      </w:r>
      <w:r>
        <w:rPr>
          <w:spacing w:val="-1"/>
          <w:sz w:val="24"/>
        </w:rPr>
        <w:t xml:space="preserve"> </w:t>
      </w:r>
      <w:r>
        <w:rPr>
          <w:sz w:val="24"/>
        </w:rPr>
        <w:t>objectives with</w:t>
      </w:r>
      <w:r>
        <w:rPr>
          <w:spacing w:val="-2"/>
          <w:sz w:val="24"/>
        </w:rPr>
        <w:t xml:space="preserve"> </w:t>
      </w:r>
      <w:r>
        <w:rPr>
          <w:sz w:val="24"/>
        </w:rPr>
        <w:t>respect</w:t>
      </w:r>
      <w:r>
        <w:rPr>
          <w:spacing w:val="-1"/>
          <w:sz w:val="24"/>
        </w:rPr>
        <w:t xml:space="preserve"> </w:t>
      </w:r>
      <w:r>
        <w:rPr>
          <w:sz w:val="24"/>
        </w:rPr>
        <w:t>to</w:t>
      </w:r>
      <w:r>
        <w:rPr>
          <w:spacing w:val="-1"/>
          <w:sz w:val="24"/>
        </w:rPr>
        <w:t xml:space="preserve"> </w:t>
      </w:r>
      <w:r>
        <w:rPr>
          <w:sz w:val="24"/>
        </w:rPr>
        <w:t xml:space="preserve">the </w:t>
      </w:r>
      <w:r>
        <w:rPr>
          <w:spacing w:val="-2"/>
          <w:sz w:val="24"/>
        </w:rPr>
        <w:t>following:</w:t>
      </w:r>
    </w:p>
    <w:p w14:paraId="6716E302" w14:textId="77777777" w:rsidR="008D5C75" w:rsidRDefault="008D5C75" w:rsidP="008D5C75">
      <w:pPr>
        <w:pStyle w:val="BodyText"/>
      </w:pPr>
    </w:p>
    <w:p w14:paraId="740FC473" w14:textId="77777777" w:rsidR="008D5C75" w:rsidRDefault="008D5C75" w:rsidP="008D5C75">
      <w:pPr>
        <w:pStyle w:val="ListParagraph"/>
        <w:numPr>
          <w:ilvl w:val="3"/>
          <w:numId w:val="1"/>
        </w:numPr>
        <w:tabs>
          <w:tab w:val="left" w:pos="3739"/>
          <w:tab w:val="left" w:pos="3740"/>
        </w:tabs>
        <w:ind w:hanging="721"/>
        <w:rPr>
          <w:sz w:val="24"/>
        </w:rPr>
      </w:pPr>
      <w:r>
        <w:rPr>
          <w:sz w:val="24"/>
        </w:rPr>
        <w:t>the</w:t>
      </w:r>
      <w:r>
        <w:rPr>
          <w:spacing w:val="-4"/>
          <w:sz w:val="24"/>
        </w:rPr>
        <w:t xml:space="preserve"> </w:t>
      </w:r>
      <w:r>
        <w:rPr>
          <w:sz w:val="24"/>
        </w:rPr>
        <w:t>type</w:t>
      </w:r>
      <w:r>
        <w:rPr>
          <w:spacing w:val="-1"/>
          <w:sz w:val="24"/>
        </w:rPr>
        <w:t xml:space="preserve"> </w:t>
      </w:r>
      <w:r>
        <w:rPr>
          <w:sz w:val="24"/>
        </w:rPr>
        <w:t>of</w:t>
      </w:r>
      <w:r>
        <w:rPr>
          <w:spacing w:val="-1"/>
          <w:sz w:val="24"/>
        </w:rPr>
        <w:t xml:space="preserve"> </w:t>
      </w:r>
      <w:r>
        <w:rPr>
          <w:sz w:val="24"/>
        </w:rPr>
        <w:t>properties</w:t>
      </w:r>
      <w:r>
        <w:rPr>
          <w:spacing w:val="-1"/>
          <w:sz w:val="24"/>
        </w:rPr>
        <w:t xml:space="preserve"> </w:t>
      </w:r>
      <w:r>
        <w:rPr>
          <w:sz w:val="24"/>
        </w:rPr>
        <w:t>for</w:t>
      </w:r>
      <w:r>
        <w:rPr>
          <w:spacing w:val="-2"/>
          <w:sz w:val="24"/>
        </w:rPr>
        <w:t xml:space="preserve"> </w:t>
      </w:r>
      <w:r>
        <w:rPr>
          <w:sz w:val="24"/>
        </w:rPr>
        <w:t xml:space="preserve">which the issuer lends </w:t>
      </w:r>
      <w:r>
        <w:rPr>
          <w:spacing w:val="-2"/>
          <w:sz w:val="24"/>
        </w:rPr>
        <w:t>money;</w:t>
      </w:r>
    </w:p>
    <w:p w14:paraId="1BF0723B" w14:textId="77777777" w:rsidR="008D5C75" w:rsidRDefault="008D5C75" w:rsidP="008D5C75">
      <w:pPr>
        <w:pStyle w:val="BodyText"/>
      </w:pPr>
    </w:p>
    <w:p w14:paraId="725AFE0C" w14:textId="77777777" w:rsidR="008D5C75" w:rsidRDefault="008D5C75" w:rsidP="008D5C75">
      <w:pPr>
        <w:pStyle w:val="ListParagraph"/>
        <w:numPr>
          <w:ilvl w:val="3"/>
          <w:numId w:val="1"/>
        </w:numPr>
        <w:tabs>
          <w:tab w:val="left" w:pos="3739"/>
          <w:tab w:val="left" w:pos="3740"/>
        </w:tabs>
        <w:ind w:hanging="721"/>
        <w:rPr>
          <w:sz w:val="24"/>
        </w:rPr>
      </w:pPr>
      <w:r>
        <w:rPr>
          <w:sz w:val="24"/>
        </w:rPr>
        <w:t>the</w:t>
      </w:r>
      <w:r>
        <w:rPr>
          <w:spacing w:val="-2"/>
          <w:sz w:val="24"/>
        </w:rPr>
        <w:t xml:space="preserve"> </w:t>
      </w:r>
      <w:r>
        <w:rPr>
          <w:sz w:val="24"/>
        </w:rPr>
        <w:t>issuer’s</w:t>
      </w:r>
      <w:r>
        <w:rPr>
          <w:spacing w:val="-2"/>
          <w:sz w:val="24"/>
        </w:rPr>
        <w:t xml:space="preserve"> </w:t>
      </w:r>
      <w:r>
        <w:rPr>
          <w:sz w:val="24"/>
        </w:rPr>
        <w:t>geographical</w:t>
      </w:r>
      <w:r>
        <w:rPr>
          <w:spacing w:val="-1"/>
          <w:sz w:val="24"/>
        </w:rPr>
        <w:t xml:space="preserve"> </w:t>
      </w:r>
      <w:r>
        <w:rPr>
          <w:spacing w:val="-2"/>
          <w:sz w:val="24"/>
        </w:rPr>
        <w:t>focus;</w:t>
      </w:r>
    </w:p>
    <w:p w14:paraId="27D1108A" w14:textId="77777777" w:rsidR="008D5C75" w:rsidRDefault="008D5C75" w:rsidP="008D5C75">
      <w:pPr>
        <w:pStyle w:val="BodyText"/>
      </w:pPr>
    </w:p>
    <w:p w14:paraId="1A74537B" w14:textId="77777777" w:rsidR="008D5C75" w:rsidRDefault="008D5C75" w:rsidP="008D5C75">
      <w:pPr>
        <w:pStyle w:val="ListParagraph"/>
        <w:numPr>
          <w:ilvl w:val="3"/>
          <w:numId w:val="1"/>
        </w:numPr>
        <w:tabs>
          <w:tab w:val="left" w:pos="3739"/>
          <w:tab w:val="left" w:pos="3740"/>
        </w:tabs>
        <w:ind w:left="3739" w:right="1313"/>
        <w:rPr>
          <w:sz w:val="24"/>
        </w:rPr>
      </w:pPr>
      <w:r>
        <w:rPr>
          <w:sz w:val="24"/>
        </w:rPr>
        <w:t>the</w:t>
      </w:r>
      <w:r>
        <w:rPr>
          <w:spacing w:val="-5"/>
          <w:sz w:val="24"/>
        </w:rPr>
        <w:t xml:space="preserve"> </w:t>
      </w:r>
      <w:r>
        <w:rPr>
          <w:sz w:val="24"/>
        </w:rPr>
        <w:t>material</w:t>
      </w:r>
      <w:r>
        <w:rPr>
          <w:spacing w:val="-4"/>
          <w:sz w:val="24"/>
        </w:rPr>
        <w:t xml:space="preserve"> </w:t>
      </w:r>
      <w:r>
        <w:rPr>
          <w:sz w:val="24"/>
        </w:rPr>
        <w:t>mortgage</w:t>
      </w:r>
      <w:r>
        <w:rPr>
          <w:spacing w:val="-5"/>
          <w:sz w:val="24"/>
        </w:rPr>
        <w:t xml:space="preserve"> </w:t>
      </w:r>
      <w:r>
        <w:rPr>
          <w:sz w:val="24"/>
        </w:rPr>
        <w:t>terms,</w:t>
      </w:r>
      <w:r>
        <w:rPr>
          <w:spacing w:val="-5"/>
          <w:sz w:val="24"/>
        </w:rPr>
        <w:t xml:space="preserve"> </w:t>
      </w:r>
      <w:r>
        <w:rPr>
          <w:sz w:val="24"/>
        </w:rPr>
        <w:t>including</w:t>
      </w:r>
      <w:r>
        <w:rPr>
          <w:spacing w:val="-5"/>
          <w:sz w:val="24"/>
        </w:rPr>
        <w:t xml:space="preserve"> </w:t>
      </w:r>
      <w:r>
        <w:rPr>
          <w:sz w:val="24"/>
        </w:rPr>
        <w:t>range</w:t>
      </w:r>
      <w:r>
        <w:rPr>
          <w:spacing w:val="-5"/>
          <w:sz w:val="24"/>
        </w:rPr>
        <w:t xml:space="preserve"> </w:t>
      </w:r>
      <w:r>
        <w:rPr>
          <w:sz w:val="24"/>
        </w:rPr>
        <w:t>of</w:t>
      </w:r>
      <w:r>
        <w:rPr>
          <w:spacing w:val="-5"/>
          <w:sz w:val="24"/>
        </w:rPr>
        <w:t xml:space="preserve"> </w:t>
      </w:r>
      <w:r>
        <w:rPr>
          <w:sz w:val="24"/>
        </w:rPr>
        <w:t>interest</w:t>
      </w:r>
      <w:r>
        <w:rPr>
          <w:spacing w:val="-4"/>
          <w:sz w:val="24"/>
        </w:rPr>
        <w:t xml:space="preserve"> </w:t>
      </w:r>
      <w:r>
        <w:rPr>
          <w:sz w:val="24"/>
        </w:rPr>
        <w:t>rates</w:t>
      </w:r>
      <w:r>
        <w:rPr>
          <w:spacing w:val="-5"/>
          <w:sz w:val="24"/>
        </w:rPr>
        <w:t xml:space="preserve"> </w:t>
      </w:r>
      <w:r>
        <w:rPr>
          <w:sz w:val="24"/>
        </w:rPr>
        <w:t>and length of term;</w:t>
      </w:r>
    </w:p>
    <w:p w14:paraId="7BB344E3" w14:textId="77777777" w:rsidR="008D5C75" w:rsidRDefault="008D5C75" w:rsidP="008D5C75">
      <w:pPr>
        <w:pStyle w:val="BodyText"/>
      </w:pPr>
    </w:p>
    <w:p w14:paraId="2766A2F1" w14:textId="77777777" w:rsidR="008D5C75" w:rsidRDefault="008D5C75" w:rsidP="008D5C75">
      <w:pPr>
        <w:pStyle w:val="ListParagraph"/>
        <w:numPr>
          <w:ilvl w:val="3"/>
          <w:numId w:val="1"/>
        </w:numPr>
        <w:tabs>
          <w:tab w:val="left" w:pos="3739"/>
          <w:tab w:val="left" w:pos="3740"/>
        </w:tabs>
        <w:ind w:left="3739" w:right="1219"/>
        <w:rPr>
          <w:sz w:val="24"/>
        </w:rPr>
      </w:pPr>
      <w:r>
        <w:rPr>
          <w:sz w:val="24"/>
        </w:rPr>
        <w:t>the</w:t>
      </w:r>
      <w:r>
        <w:rPr>
          <w:spacing w:val="-4"/>
          <w:sz w:val="24"/>
        </w:rPr>
        <w:t xml:space="preserve"> </w:t>
      </w:r>
      <w:r>
        <w:rPr>
          <w:sz w:val="24"/>
        </w:rPr>
        <w:t>priority</w:t>
      </w:r>
      <w:r>
        <w:rPr>
          <w:spacing w:val="-4"/>
          <w:sz w:val="24"/>
        </w:rPr>
        <w:t xml:space="preserve"> </w:t>
      </w:r>
      <w:r>
        <w:rPr>
          <w:sz w:val="24"/>
        </w:rPr>
        <w:t>ranking</w:t>
      </w:r>
      <w:r>
        <w:rPr>
          <w:spacing w:val="-4"/>
          <w:sz w:val="24"/>
        </w:rPr>
        <w:t xml:space="preserve"> </w:t>
      </w:r>
      <w:r>
        <w:rPr>
          <w:sz w:val="24"/>
        </w:rPr>
        <w:t>of</w:t>
      </w:r>
      <w:r>
        <w:rPr>
          <w:spacing w:val="-4"/>
          <w:sz w:val="24"/>
        </w:rPr>
        <w:t xml:space="preserve"> </w:t>
      </w:r>
      <w:r>
        <w:rPr>
          <w:sz w:val="24"/>
        </w:rPr>
        <w:t>mortgages,</w:t>
      </w:r>
      <w:r>
        <w:rPr>
          <w:spacing w:val="-4"/>
          <w:sz w:val="24"/>
        </w:rPr>
        <w:t xml:space="preserve"> </w:t>
      </w:r>
      <w:r>
        <w:rPr>
          <w:sz w:val="24"/>
        </w:rPr>
        <w:t>in</w:t>
      </w:r>
      <w:r>
        <w:rPr>
          <w:spacing w:val="-4"/>
          <w:sz w:val="24"/>
        </w:rPr>
        <w:t xml:space="preserve"> </w:t>
      </w:r>
      <w:r>
        <w:rPr>
          <w:sz w:val="24"/>
        </w:rPr>
        <w:t>terms</w:t>
      </w:r>
      <w:r>
        <w:rPr>
          <w:spacing w:val="-4"/>
          <w:sz w:val="24"/>
        </w:rPr>
        <w:t xml:space="preserve"> </w:t>
      </w:r>
      <w:r>
        <w:rPr>
          <w:sz w:val="24"/>
        </w:rPr>
        <w:t>of</w:t>
      </w:r>
      <w:r>
        <w:rPr>
          <w:spacing w:val="-4"/>
          <w:sz w:val="24"/>
        </w:rPr>
        <w:t xml:space="preserve"> </w:t>
      </w:r>
      <w:r>
        <w:rPr>
          <w:sz w:val="24"/>
        </w:rPr>
        <w:t>first</w:t>
      </w:r>
      <w:r>
        <w:rPr>
          <w:spacing w:val="-3"/>
          <w:sz w:val="24"/>
        </w:rPr>
        <w:t xml:space="preserve"> </w:t>
      </w:r>
      <w:r>
        <w:rPr>
          <w:sz w:val="24"/>
        </w:rPr>
        <w:t>priority,</w:t>
      </w:r>
      <w:r>
        <w:rPr>
          <w:spacing w:val="-3"/>
          <w:sz w:val="24"/>
        </w:rPr>
        <w:t xml:space="preserve"> </w:t>
      </w:r>
      <w:r>
        <w:rPr>
          <w:sz w:val="24"/>
        </w:rPr>
        <w:t>second priority and third or lower priority;</w:t>
      </w:r>
    </w:p>
    <w:p w14:paraId="2785AF60" w14:textId="77777777" w:rsidR="008D5C75" w:rsidRDefault="008D5C75" w:rsidP="008D5C75">
      <w:pPr>
        <w:pStyle w:val="BodyText"/>
      </w:pPr>
    </w:p>
    <w:p w14:paraId="4EA5B5B7" w14:textId="77777777" w:rsidR="008D5C75" w:rsidRDefault="008D5C75" w:rsidP="008D5C75">
      <w:pPr>
        <w:pStyle w:val="ListParagraph"/>
        <w:numPr>
          <w:ilvl w:val="2"/>
          <w:numId w:val="1"/>
        </w:numPr>
        <w:tabs>
          <w:tab w:val="left" w:pos="3019"/>
          <w:tab w:val="left" w:pos="3020"/>
        </w:tabs>
        <w:ind w:hanging="721"/>
        <w:rPr>
          <w:sz w:val="24"/>
        </w:rPr>
      </w:pPr>
      <w:r>
        <w:rPr>
          <w:sz w:val="24"/>
        </w:rPr>
        <w:t>any</w:t>
      </w:r>
      <w:r>
        <w:rPr>
          <w:spacing w:val="-2"/>
          <w:sz w:val="24"/>
        </w:rPr>
        <w:t xml:space="preserve"> </w:t>
      </w:r>
      <w:r>
        <w:rPr>
          <w:sz w:val="24"/>
        </w:rPr>
        <w:t>policies</w:t>
      </w:r>
      <w:r>
        <w:rPr>
          <w:spacing w:val="-1"/>
          <w:sz w:val="24"/>
        </w:rPr>
        <w:t xml:space="preserve"> </w:t>
      </w:r>
      <w:r>
        <w:rPr>
          <w:sz w:val="24"/>
        </w:rPr>
        <w:t>or</w:t>
      </w:r>
      <w:r>
        <w:rPr>
          <w:spacing w:val="-1"/>
          <w:sz w:val="24"/>
        </w:rPr>
        <w:t xml:space="preserve"> </w:t>
      </w:r>
      <w:r>
        <w:rPr>
          <w:sz w:val="24"/>
        </w:rPr>
        <w:t>practices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issuer</w:t>
      </w:r>
      <w:r>
        <w:rPr>
          <w:spacing w:val="-2"/>
          <w:sz w:val="24"/>
        </w:rPr>
        <w:t xml:space="preserve"> </w:t>
      </w:r>
      <w:r>
        <w:rPr>
          <w:sz w:val="24"/>
        </w:rPr>
        <w:t>with</w:t>
      </w:r>
      <w:r>
        <w:rPr>
          <w:spacing w:val="-1"/>
          <w:sz w:val="24"/>
        </w:rPr>
        <w:t xml:space="preserve"> </w:t>
      </w:r>
      <w:r>
        <w:rPr>
          <w:sz w:val="24"/>
        </w:rPr>
        <w:t>respect</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pacing w:val="-2"/>
          <w:sz w:val="24"/>
        </w:rPr>
        <w:t>following:</w:t>
      </w:r>
    </w:p>
    <w:p w14:paraId="4638FE07" w14:textId="77777777" w:rsidR="008D5C75" w:rsidRDefault="008D5C75" w:rsidP="008D5C75">
      <w:pPr>
        <w:pStyle w:val="BodyText"/>
      </w:pPr>
    </w:p>
    <w:p w14:paraId="13763680" w14:textId="77777777" w:rsidR="008D5C75" w:rsidRDefault="008D5C75" w:rsidP="008D5C75">
      <w:pPr>
        <w:pStyle w:val="ListParagraph"/>
        <w:numPr>
          <w:ilvl w:val="3"/>
          <w:numId w:val="1"/>
        </w:numPr>
        <w:tabs>
          <w:tab w:val="left" w:pos="3739"/>
          <w:tab w:val="left" w:pos="3740"/>
        </w:tabs>
        <w:ind w:left="3739" w:right="1598"/>
        <w:rPr>
          <w:sz w:val="24"/>
        </w:rPr>
      </w:pPr>
      <w:r>
        <w:rPr>
          <w:sz w:val="24"/>
        </w:rPr>
        <w:t>after</w:t>
      </w:r>
      <w:r>
        <w:rPr>
          <w:spacing w:val="-5"/>
          <w:sz w:val="24"/>
        </w:rPr>
        <w:t xml:space="preserve"> </w:t>
      </w:r>
      <w:r>
        <w:rPr>
          <w:sz w:val="24"/>
        </w:rPr>
        <w:t>initial</w:t>
      </w:r>
      <w:r>
        <w:rPr>
          <w:spacing w:val="-5"/>
          <w:sz w:val="24"/>
        </w:rPr>
        <w:t xml:space="preserve"> </w:t>
      </w:r>
      <w:r>
        <w:rPr>
          <w:sz w:val="24"/>
        </w:rPr>
        <w:t>funding</w:t>
      </w:r>
      <w:r>
        <w:rPr>
          <w:spacing w:val="-5"/>
          <w:sz w:val="24"/>
        </w:rPr>
        <w:t xml:space="preserve"> </w:t>
      </w:r>
      <w:r>
        <w:rPr>
          <w:sz w:val="24"/>
        </w:rPr>
        <w:t>of</w:t>
      </w:r>
      <w:r>
        <w:rPr>
          <w:spacing w:val="-5"/>
          <w:sz w:val="24"/>
        </w:rPr>
        <w:t xml:space="preserve"> </w:t>
      </w:r>
      <w:r>
        <w:rPr>
          <w:sz w:val="24"/>
        </w:rPr>
        <w:t>a</w:t>
      </w:r>
      <w:r>
        <w:rPr>
          <w:spacing w:val="-5"/>
          <w:sz w:val="24"/>
        </w:rPr>
        <w:t xml:space="preserve"> </w:t>
      </w:r>
      <w:r>
        <w:rPr>
          <w:sz w:val="24"/>
        </w:rPr>
        <w:t>mortgage,</w:t>
      </w:r>
      <w:r>
        <w:rPr>
          <w:spacing w:val="-5"/>
          <w:sz w:val="24"/>
        </w:rPr>
        <w:t xml:space="preserve"> </w:t>
      </w:r>
      <w:r>
        <w:rPr>
          <w:sz w:val="24"/>
        </w:rPr>
        <w:t>conducting</w:t>
      </w:r>
      <w:r>
        <w:rPr>
          <w:spacing w:val="-5"/>
          <w:sz w:val="24"/>
        </w:rPr>
        <w:t xml:space="preserve"> </w:t>
      </w:r>
      <w:r>
        <w:rPr>
          <w:sz w:val="24"/>
        </w:rPr>
        <w:t>any</w:t>
      </w:r>
      <w:r>
        <w:rPr>
          <w:spacing w:val="-5"/>
          <w:sz w:val="24"/>
        </w:rPr>
        <w:t xml:space="preserve"> </w:t>
      </w:r>
      <w:r>
        <w:rPr>
          <w:sz w:val="24"/>
        </w:rPr>
        <w:t>subsequent valuation of a property;</w:t>
      </w:r>
    </w:p>
    <w:p w14:paraId="39158BD1" w14:textId="77777777" w:rsidR="008D5C75" w:rsidRDefault="008D5C75" w:rsidP="008D5C75">
      <w:pPr>
        <w:rPr>
          <w:sz w:val="24"/>
        </w:rPr>
        <w:sectPr w:rsidR="008D5C75">
          <w:pgSz w:w="12240" w:h="15840"/>
          <w:pgMar w:top="1380" w:right="340" w:bottom="1160" w:left="580" w:header="0" w:footer="969" w:gutter="0"/>
          <w:cols w:space="720"/>
        </w:sectPr>
      </w:pPr>
    </w:p>
    <w:p w14:paraId="0AA19710" w14:textId="77777777" w:rsidR="008D5C75" w:rsidRDefault="008D5C75" w:rsidP="008D5C75">
      <w:pPr>
        <w:pStyle w:val="ListParagraph"/>
        <w:numPr>
          <w:ilvl w:val="3"/>
          <w:numId w:val="1"/>
        </w:numPr>
        <w:tabs>
          <w:tab w:val="left" w:pos="3739"/>
          <w:tab w:val="left" w:pos="3740"/>
        </w:tabs>
        <w:spacing w:before="76"/>
        <w:rPr>
          <w:sz w:val="24"/>
        </w:rPr>
      </w:pPr>
      <w:r>
        <w:rPr>
          <w:sz w:val="24"/>
        </w:rPr>
        <w:t>loaning</w:t>
      </w:r>
      <w:r>
        <w:rPr>
          <w:spacing w:val="-1"/>
          <w:sz w:val="24"/>
        </w:rPr>
        <w:t xml:space="preserve"> </w:t>
      </w:r>
      <w:r>
        <w:rPr>
          <w:sz w:val="24"/>
        </w:rPr>
        <w:t>money</w:t>
      </w:r>
      <w:r>
        <w:rPr>
          <w:spacing w:val="-1"/>
          <w:sz w:val="24"/>
        </w:rPr>
        <w:t xml:space="preserve"> </w:t>
      </w:r>
      <w:r>
        <w:rPr>
          <w:sz w:val="24"/>
        </w:rPr>
        <w:t>to</w:t>
      </w:r>
      <w:r>
        <w:rPr>
          <w:spacing w:val="-1"/>
          <w:sz w:val="24"/>
        </w:rPr>
        <w:t xml:space="preserve"> </w:t>
      </w:r>
      <w:r>
        <w:rPr>
          <w:sz w:val="24"/>
        </w:rPr>
        <w:t>a</w:t>
      </w:r>
      <w:r>
        <w:rPr>
          <w:spacing w:val="-1"/>
          <w:sz w:val="24"/>
        </w:rPr>
        <w:t xml:space="preserve"> </w:t>
      </w:r>
      <w:r>
        <w:rPr>
          <w:sz w:val="24"/>
        </w:rPr>
        <w:t>related</w:t>
      </w:r>
      <w:r>
        <w:rPr>
          <w:spacing w:val="-1"/>
          <w:sz w:val="24"/>
        </w:rPr>
        <w:t xml:space="preserve"> </w:t>
      </w:r>
      <w:r>
        <w:rPr>
          <w:spacing w:val="-2"/>
          <w:sz w:val="24"/>
        </w:rPr>
        <w:t>party;</w:t>
      </w:r>
    </w:p>
    <w:p w14:paraId="742CF4E3" w14:textId="77777777" w:rsidR="008D5C75" w:rsidRDefault="008D5C75" w:rsidP="008D5C75">
      <w:pPr>
        <w:pStyle w:val="BodyText"/>
      </w:pPr>
    </w:p>
    <w:p w14:paraId="7BBB8B84" w14:textId="77777777" w:rsidR="008D5C75" w:rsidRDefault="008D5C75" w:rsidP="008D5C75">
      <w:pPr>
        <w:pStyle w:val="ListParagraph"/>
        <w:numPr>
          <w:ilvl w:val="3"/>
          <w:numId w:val="1"/>
        </w:numPr>
        <w:tabs>
          <w:tab w:val="left" w:pos="3739"/>
          <w:tab w:val="left" w:pos="3740"/>
        </w:tabs>
        <w:rPr>
          <w:sz w:val="24"/>
        </w:rPr>
      </w:pPr>
      <w:r>
        <w:rPr>
          <w:spacing w:val="-2"/>
          <w:sz w:val="24"/>
        </w:rPr>
        <w:t>renewals;</w:t>
      </w:r>
    </w:p>
    <w:p w14:paraId="64E44C40" w14:textId="77777777" w:rsidR="008D5C75" w:rsidRDefault="008D5C75" w:rsidP="008D5C75">
      <w:pPr>
        <w:pStyle w:val="BodyText"/>
      </w:pPr>
    </w:p>
    <w:p w14:paraId="254E127C" w14:textId="77777777" w:rsidR="008D5C75" w:rsidRDefault="008D5C75" w:rsidP="008D5C75">
      <w:pPr>
        <w:pStyle w:val="ListParagraph"/>
        <w:numPr>
          <w:ilvl w:val="3"/>
          <w:numId w:val="1"/>
        </w:numPr>
        <w:tabs>
          <w:tab w:val="left" w:pos="3739"/>
          <w:tab w:val="left" w:pos="3740"/>
        </w:tabs>
        <w:ind w:right="1619"/>
        <w:rPr>
          <w:sz w:val="24"/>
        </w:rPr>
      </w:pPr>
      <w:r>
        <w:rPr>
          <w:sz w:val="24"/>
        </w:rPr>
        <w:t>concentrating</w:t>
      </w:r>
      <w:r>
        <w:rPr>
          <w:spacing w:val="-4"/>
          <w:sz w:val="24"/>
        </w:rPr>
        <w:t xml:space="preserve"> </w:t>
      </w:r>
      <w:r>
        <w:rPr>
          <w:sz w:val="24"/>
        </w:rPr>
        <w:t>funds</w:t>
      </w:r>
      <w:r>
        <w:rPr>
          <w:spacing w:val="-4"/>
          <w:sz w:val="24"/>
        </w:rPr>
        <w:t xml:space="preserve"> </w:t>
      </w:r>
      <w:r>
        <w:rPr>
          <w:sz w:val="24"/>
        </w:rPr>
        <w:t>in</w:t>
      </w:r>
      <w:r>
        <w:rPr>
          <w:spacing w:val="-4"/>
          <w:sz w:val="24"/>
        </w:rPr>
        <w:t xml:space="preserve"> </w:t>
      </w:r>
      <w:r>
        <w:rPr>
          <w:sz w:val="24"/>
        </w:rPr>
        <w:t>a</w:t>
      </w:r>
      <w:r>
        <w:rPr>
          <w:spacing w:val="-4"/>
          <w:sz w:val="24"/>
        </w:rPr>
        <w:t xml:space="preserve"> </w:t>
      </w:r>
      <w:r>
        <w:rPr>
          <w:sz w:val="24"/>
        </w:rPr>
        <w:t>single</w:t>
      </w:r>
      <w:r>
        <w:rPr>
          <w:spacing w:val="-5"/>
          <w:sz w:val="24"/>
        </w:rPr>
        <w:t xml:space="preserve"> </w:t>
      </w:r>
      <w:r>
        <w:rPr>
          <w:sz w:val="24"/>
        </w:rPr>
        <w:t>mortgage</w:t>
      </w:r>
      <w:r>
        <w:rPr>
          <w:spacing w:val="-4"/>
          <w:sz w:val="24"/>
        </w:rPr>
        <w:t xml:space="preserve"> </w:t>
      </w:r>
      <w:r>
        <w:rPr>
          <w:sz w:val="24"/>
        </w:rPr>
        <w:t>or</w:t>
      </w:r>
      <w:r>
        <w:rPr>
          <w:spacing w:val="-4"/>
          <w:sz w:val="24"/>
        </w:rPr>
        <w:t xml:space="preserve"> </w:t>
      </w:r>
      <w:r>
        <w:rPr>
          <w:sz w:val="24"/>
        </w:rPr>
        <w:t>lending</w:t>
      </w:r>
      <w:r>
        <w:rPr>
          <w:spacing w:val="-4"/>
          <w:sz w:val="24"/>
        </w:rPr>
        <w:t xml:space="preserve"> </w:t>
      </w:r>
      <w:r>
        <w:rPr>
          <w:sz w:val="24"/>
        </w:rPr>
        <w:t>funds</w:t>
      </w:r>
      <w:r>
        <w:rPr>
          <w:spacing w:val="-4"/>
          <w:sz w:val="24"/>
        </w:rPr>
        <w:t xml:space="preserve"> </w:t>
      </w:r>
      <w:r>
        <w:rPr>
          <w:sz w:val="24"/>
        </w:rPr>
        <w:t>to</w:t>
      </w:r>
      <w:r>
        <w:rPr>
          <w:spacing w:val="-4"/>
          <w:sz w:val="24"/>
        </w:rPr>
        <w:t xml:space="preserve"> </w:t>
      </w:r>
      <w:r>
        <w:rPr>
          <w:sz w:val="24"/>
        </w:rPr>
        <w:t>a single borrower or group of affiliated borrowers;</w:t>
      </w:r>
    </w:p>
    <w:p w14:paraId="3F27F3B7" w14:textId="77777777" w:rsidR="008D5C75" w:rsidRDefault="008D5C75" w:rsidP="008D5C75">
      <w:pPr>
        <w:pStyle w:val="BodyText"/>
      </w:pPr>
    </w:p>
    <w:p w14:paraId="7ABD970F" w14:textId="77777777" w:rsidR="008D5C75" w:rsidRDefault="008D5C75" w:rsidP="008D5C75">
      <w:pPr>
        <w:pStyle w:val="ListParagraph"/>
        <w:numPr>
          <w:ilvl w:val="3"/>
          <w:numId w:val="1"/>
        </w:numPr>
        <w:tabs>
          <w:tab w:val="left" w:pos="3739"/>
          <w:tab w:val="left" w:pos="3740"/>
        </w:tabs>
        <w:ind w:hanging="721"/>
        <w:rPr>
          <w:sz w:val="24"/>
        </w:rPr>
      </w:pPr>
      <w:r>
        <w:rPr>
          <w:sz w:val="24"/>
        </w:rPr>
        <w:t>determining</w:t>
      </w:r>
      <w:r>
        <w:rPr>
          <w:spacing w:val="-4"/>
          <w:sz w:val="24"/>
        </w:rPr>
        <w:t xml:space="preserve"> </w:t>
      </w:r>
      <w:r>
        <w:rPr>
          <w:sz w:val="24"/>
        </w:rPr>
        <w:t>that</w:t>
      </w:r>
      <w:r>
        <w:rPr>
          <w:spacing w:val="-2"/>
          <w:sz w:val="24"/>
        </w:rPr>
        <w:t xml:space="preserve"> </w:t>
      </w:r>
      <w:r>
        <w:rPr>
          <w:sz w:val="24"/>
        </w:rPr>
        <w:t>a</w:t>
      </w:r>
      <w:r>
        <w:rPr>
          <w:spacing w:val="-2"/>
          <w:sz w:val="24"/>
        </w:rPr>
        <w:t xml:space="preserve"> </w:t>
      </w:r>
      <w:r>
        <w:rPr>
          <w:sz w:val="24"/>
        </w:rPr>
        <w:t>borrower</w:t>
      </w:r>
      <w:r>
        <w:rPr>
          <w:spacing w:val="-2"/>
          <w:sz w:val="24"/>
        </w:rPr>
        <w:t xml:space="preserve"> </w:t>
      </w:r>
      <w:r>
        <w:rPr>
          <w:sz w:val="24"/>
        </w:rPr>
        <w:t>has</w:t>
      </w:r>
      <w:r>
        <w:rPr>
          <w:spacing w:val="-2"/>
          <w:sz w:val="24"/>
        </w:rPr>
        <w:t xml:space="preserve"> </w:t>
      </w:r>
      <w:r>
        <w:rPr>
          <w:sz w:val="24"/>
        </w:rPr>
        <w:t>the</w:t>
      </w:r>
      <w:r>
        <w:rPr>
          <w:spacing w:val="-2"/>
          <w:sz w:val="24"/>
        </w:rPr>
        <w:t xml:space="preserve"> </w:t>
      </w:r>
      <w:r>
        <w:rPr>
          <w:sz w:val="24"/>
        </w:rPr>
        <w:t>ability</w:t>
      </w:r>
      <w:r>
        <w:rPr>
          <w:spacing w:val="-2"/>
          <w:sz w:val="24"/>
        </w:rPr>
        <w:t xml:space="preserve"> </w:t>
      </w:r>
      <w:r>
        <w:rPr>
          <w:sz w:val="24"/>
        </w:rPr>
        <w:t>to</w:t>
      </w:r>
      <w:r>
        <w:rPr>
          <w:spacing w:val="-2"/>
          <w:sz w:val="24"/>
        </w:rPr>
        <w:t xml:space="preserve"> </w:t>
      </w:r>
      <w:r>
        <w:rPr>
          <w:sz w:val="24"/>
        </w:rPr>
        <w:t>repay</w:t>
      </w:r>
      <w:r>
        <w:rPr>
          <w:spacing w:val="-2"/>
          <w:sz w:val="24"/>
        </w:rPr>
        <w:t xml:space="preserve"> </w:t>
      </w:r>
      <w:r>
        <w:rPr>
          <w:sz w:val="24"/>
        </w:rPr>
        <w:t>a</w:t>
      </w:r>
      <w:r>
        <w:rPr>
          <w:spacing w:val="-1"/>
          <w:sz w:val="24"/>
        </w:rPr>
        <w:t xml:space="preserve"> </w:t>
      </w:r>
      <w:r>
        <w:rPr>
          <w:spacing w:val="-2"/>
          <w:sz w:val="24"/>
        </w:rPr>
        <w:t>mortgage.</w:t>
      </w:r>
    </w:p>
    <w:p w14:paraId="565903A6" w14:textId="77777777" w:rsidR="008D5C75" w:rsidRDefault="008D5C75" w:rsidP="008D5C75">
      <w:pPr>
        <w:pStyle w:val="BodyText"/>
      </w:pPr>
    </w:p>
    <w:p w14:paraId="2FEDD20B" w14:textId="77777777" w:rsidR="008D5C75" w:rsidRDefault="008D5C75" w:rsidP="008D5C75">
      <w:pPr>
        <w:pStyle w:val="Heading1"/>
        <w:numPr>
          <w:ilvl w:val="0"/>
          <w:numId w:val="1"/>
        </w:numPr>
        <w:tabs>
          <w:tab w:val="left" w:pos="1579"/>
          <w:tab w:val="left" w:pos="1580"/>
        </w:tabs>
        <w:ind w:left="1579" w:right="1888"/>
      </w:pPr>
      <w:r>
        <w:t>Portfolio</w:t>
      </w:r>
      <w:r>
        <w:rPr>
          <w:spacing w:val="-6"/>
        </w:rPr>
        <w:t xml:space="preserve"> </w:t>
      </w:r>
      <w:r>
        <w:t>Management</w:t>
      </w:r>
      <w:r>
        <w:rPr>
          <w:spacing w:val="-6"/>
        </w:rPr>
        <w:t xml:space="preserve"> </w:t>
      </w:r>
      <w:r>
        <w:t>and</w:t>
      </w:r>
      <w:r>
        <w:rPr>
          <w:spacing w:val="-6"/>
        </w:rPr>
        <w:t xml:space="preserve"> </w:t>
      </w:r>
      <w:r>
        <w:t>Penalties,</w:t>
      </w:r>
      <w:r>
        <w:rPr>
          <w:spacing w:val="-6"/>
        </w:rPr>
        <w:t xml:space="preserve"> </w:t>
      </w:r>
      <w:r>
        <w:t>Sanctions,</w:t>
      </w:r>
      <w:r>
        <w:rPr>
          <w:spacing w:val="-6"/>
        </w:rPr>
        <w:t xml:space="preserve"> </w:t>
      </w:r>
      <w:r>
        <w:t>Bankruptcy,</w:t>
      </w:r>
      <w:r>
        <w:rPr>
          <w:spacing w:val="-6"/>
        </w:rPr>
        <w:t xml:space="preserve"> </w:t>
      </w:r>
      <w:r>
        <w:t>Insolvency</w:t>
      </w:r>
      <w:r>
        <w:rPr>
          <w:spacing w:val="-6"/>
        </w:rPr>
        <w:t xml:space="preserve"> </w:t>
      </w:r>
      <w:r>
        <w:t>and Criminal or Quasi-Criminal Matters</w:t>
      </w:r>
    </w:p>
    <w:p w14:paraId="519FC890" w14:textId="77777777" w:rsidR="008D5C75" w:rsidRDefault="008D5C75" w:rsidP="008D5C75">
      <w:pPr>
        <w:pStyle w:val="BodyText"/>
        <w:rPr>
          <w:b/>
        </w:rPr>
      </w:pPr>
    </w:p>
    <w:p w14:paraId="79DE0A9C" w14:textId="77777777" w:rsidR="008D5C75" w:rsidRDefault="008D5C75" w:rsidP="008D5C75">
      <w:pPr>
        <w:pStyle w:val="ListParagraph"/>
        <w:numPr>
          <w:ilvl w:val="1"/>
          <w:numId w:val="1"/>
        </w:numPr>
        <w:tabs>
          <w:tab w:val="left" w:pos="2299"/>
          <w:tab w:val="left" w:pos="2300"/>
        </w:tabs>
        <w:ind w:hanging="721"/>
        <w:rPr>
          <w:sz w:val="24"/>
        </w:rPr>
      </w:pPr>
      <w:r>
        <w:rPr>
          <w:sz w:val="24"/>
        </w:rPr>
        <w:t>Identify</w:t>
      </w:r>
      <w:r>
        <w:rPr>
          <w:spacing w:val="-5"/>
          <w:sz w:val="24"/>
        </w:rPr>
        <w:t xml:space="preserve"> </w:t>
      </w:r>
      <w:r>
        <w:rPr>
          <w:sz w:val="24"/>
        </w:rPr>
        <w:t>the</w:t>
      </w:r>
      <w:r>
        <w:rPr>
          <w:spacing w:val="-2"/>
          <w:sz w:val="24"/>
        </w:rPr>
        <w:t xml:space="preserve"> </w:t>
      </w:r>
      <w:r>
        <w:rPr>
          <w:sz w:val="24"/>
        </w:rPr>
        <w:t>person</w:t>
      </w:r>
      <w:r>
        <w:rPr>
          <w:spacing w:val="-2"/>
          <w:sz w:val="24"/>
        </w:rPr>
        <w:t xml:space="preserve"> </w:t>
      </w:r>
      <w:r>
        <w:rPr>
          <w:sz w:val="24"/>
        </w:rPr>
        <w:t>responsible</w:t>
      </w:r>
      <w:r>
        <w:rPr>
          <w:spacing w:val="-2"/>
          <w:sz w:val="24"/>
        </w:rPr>
        <w:t xml:space="preserve"> </w:t>
      </w:r>
      <w:r>
        <w:rPr>
          <w:sz w:val="24"/>
        </w:rPr>
        <w:t>for</w:t>
      </w:r>
      <w:r>
        <w:rPr>
          <w:spacing w:val="-2"/>
          <w:sz w:val="24"/>
        </w:rPr>
        <w:t xml:space="preserve"> </w:t>
      </w:r>
      <w:r>
        <w:rPr>
          <w:sz w:val="24"/>
        </w:rPr>
        <w:t>the</w:t>
      </w:r>
      <w:r>
        <w:rPr>
          <w:spacing w:val="-2"/>
          <w:sz w:val="24"/>
        </w:rPr>
        <w:t xml:space="preserve"> following:</w:t>
      </w:r>
    </w:p>
    <w:p w14:paraId="5649FBC1" w14:textId="77777777" w:rsidR="008D5C75" w:rsidRDefault="008D5C75" w:rsidP="008D5C75">
      <w:pPr>
        <w:pStyle w:val="BodyText"/>
        <w:spacing w:before="10"/>
        <w:rPr>
          <w:sz w:val="20"/>
        </w:rPr>
      </w:pPr>
    </w:p>
    <w:p w14:paraId="6F4C0955" w14:textId="77777777" w:rsidR="008D5C75" w:rsidRDefault="008D5C75" w:rsidP="008D5C75">
      <w:pPr>
        <w:pStyle w:val="ListParagraph"/>
        <w:numPr>
          <w:ilvl w:val="2"/>
          <w:numId w:val="1"/>
        </w:numPr>
        <w:tabs>
          <w:tab w:val="left" w:pos="3019"/>
          <w:tab w:val="left" w:pos="3020"/>
        </w:tabs>
        <w:ind w:left="3019" w:right="1652"/>
        <w:rPr>
          <w:sz w:val="24"/>
        </w:rPr>
      </w:pPr>
      <w:r>
        <w:rPr>
          <w:sz w:val="24"/>
        </w:rPr>
        <w:t>establishing</w:t>
      </w:r>
      <w:r>
        <w:rPr>
          <w:spacing w:val="-6"/>
          <w:sz w:val="24"/>
        </w:rPr>
        <w:t xml:space="preserve"> </w:t>
      </w:r>
      <w:r>
        <w:rPr>
          <w:sz w:val="24"/>
        </w:rPr>
        <w:t>and</w:t>
      </w:r>
      <w:r>
        <w:rPr>
          <w:spacing w:val="-6"/>
          <w:sz w:val="24"/>
        </w:rPr>
        <w:t xml:space="preserve"> </w:t>
      </w:r>
      <w:r>
        <w:rPr>
          <w:sz w:val="24"/>
        </w:rPr>
        <w:t>implementing</w:t>
      </w:r>
      <w:r>
        <w:rPr>
          <w:spacing w:val="-6"/>
          <w:sz w:val="24"/>
        </w:rPr>
        <w:t xml:space="preserve"> </w:t>
      </w:r>
      <w:r>
        <w:rPr>
          <w:sz w:val="24"/>
        </w:rPr>
        <w:t>the</w:t>
      </w:r>
      <w:r>
        <w:rPr>
          <w:spacing w:val="-6"/>
          <w:sz w:val="24"/>
        </w:rPr>
        <w:t xml:space="preserve"> </w:t>
      </w:r>
      <w:r>
        <w:rPr>
          <w:sz w:val="24"/>
        </w:rPr>
        <w:t>issuer’s</w:t>
      </w:r>
      <w:r>
        <w:rPr>
          <w:spacing w:val="-6"/>
          <w:sz w:val="24"/>
        </w:rPr>
        <w:t xml:space="preserve"> </w:t>
      </w:r>
      <w:r>
        <w:rPr>
          <w:sz w:val="24"/>
        </w:rPr>
        <w:t>investment</w:t>
      </w:r>
      <w:r>
        <w:rPr>
          <w:spacing w:val="-6"/>
          <w:sz w:val="24"/>
        </w:rPr>
        <w:t xml:space="preserve"> </w:t>
      </w:r>
      <w:r>
        <w:rPr>
          <w:sz w:val="24"/>
        </w:rPr>
        <w:t>objectives</w:t>
      </w:r>
      <w:r>
        <w:rPr>
          <w:spacing w:val="-6"/>
          <w:sz w:val="24"/>
        </w:rPr>
        <w:t xml:space="preserve"> </w:t>
      </w:r>
      <w:r>
        <w:rPr>
          <w:sz w:val="24"/>
        </w:rPr>
        <w:t>and investment strategy;</w:t>
      </w:r>
    </w:p>
    <w:p w14:paraId="530EE323" w14:textId="77777777" w:rsidR="008D5C75" w:rsidRDefault="008D5C75" w:rsidP="008D5C75">
      <w:pPr>
        <w:pStyle w:val="BodyText"/>
      </w:pPr>
    </w:p>
    <w:p w14:paraId="7D2C86DC" w14:textId="77777777" w:rsidR="008D5C75" w:rsidRDefault="008D5C75" w:rsidP="008D5C75">
      <w:pPr>
        <w:pStyle w:val="ListParagraph"/>
        <w:numPr>
          <w:ilvl w:val="2"/>
          <w:numId w:val="1"/>
        </w:numPr>
        <w:tabs>
          <w:tab w:val="left" w:pos="3019"/>
          <w:tab w:val="left" w:pos="3020"/>
        </w:tabs>
        <w:ind w:hanging="721"/>
        <w:rPr>
          <w:sz w:val="24"/>
        </w:rPr>
      </w:pPr>
      <w:r>
        <w:rPr>
          <w:sz w:val="24"/>
        </w:rPr>
        <w:t>setting</w:t>
      </w:r>
      <w:r>
        <w:rPr>
          <w:spacing w:val="-4"/>
          <w:sz w:val="24"/>
        </w:rPr>
        <w:t xml:space="preserve"> </w:t>
      </w:r>
      <w:r>
        <w:rPr>
          <w:sz w:val="24"/>
        </w:rPr>
        <w:t>any</w:t>
      </w:r>
      <w:r>
        <w:rPr>
          <w:spacing w:val="-2"/>
          <w:sz w:val="24"/>
        </w:rPr>
        <w:t xml:space="preserve"> </w:t>
      </w:r>
      <w:r>
        <w:rPr>
          <w:sz w:val="24"/>
        </w:rPr>
        <w:t>limitations</w:t>
      </w:r>
      <w:r>
        <w:rPr>
          <w:spacing w:val="-2"/>
          <w:sz w:val="24"/>
        </w:rPr>
        <w:t xml:space="preserve"> </w:t>
      </w:r>
      <w:r>
        <w:rPr>
          <w:sz w:val="24"/>
        </w:rPr>
        <w:t>or</w:t>
      </w:r>
      <w:r>
        <w:rPr>
          <w:spacing w:val="-2"/>
          <w:sz w:val="24"/>
        </w:rPr>
        <w:t xml:space="preserve"> </w:t>
      </w:r>
      <w:r>
        <w:rPr>
          <w:sz w:val="24"/>
        </w:rPr>
        <w:t>restrictions</w:t>
      </w:r>
      <w:r>
        <w:rPr>
          <w:spacing w:val="-3"/>
          <w:sz w:val="24"/>
        </w:rPr>
        <w:t xml:space="preserve"> </w:t>
      </w:r>
      <w:r>
        <w:rPr>
          <w:sz w:val="24"/>
        </w:rPr>
        <w:t>on</w:t>
      </w:r>
      <w:r>
        <w:rPr>
          <w:spacing w:val="-2"/>
          <w:sz w:val="24"/>
        </w:rPr>
        <w:t xml:space="preserve"> investments;</w:t>
      </w:r>
    </w:p>
    <w:p w14:paraId="303E9B43" w14:textId="77777777" w:rsidR="008D5C75" w:rsidRDefault="008D5C75" w:rsidP="008D5C75">
      <w:pPr>
        <w:pStyle w:val="BodyText"/>
      </w:pPr>
    </w:p>
    <w:p w14:paraId="6CD71E32" w14:textId="77777777" w:rsidR="008D5C75" w:rsidRDefault="008D5C75" w:rsidP="008D5C75">
      <w:pPr>
        <w:pStyle w:val="ListParagraph"/>
        <w:numPr>
          <w:ilvl w:val="2"/>
          <w:numId w:val="1"/>
        </w:numPr>
        <w:tabs>
          <w:tab w:val="left" w:pos="3019"/>
          <w:tab w:val="left" w:pos="3020"/>
        </w:tabs>
        <w:ind w:hanging="721"/>
        <w:rPr>
          <w:sz w:val="24"/>
        </w:rPr>
      </w:pPr>
      <w:r>
        <w:rPr>
          <w:sz w:val="24"/>
        </w:rPr>
        <w:t>monitoring</w:t>
      </w:r>
      <w:r>
        <w:rPr>
          <w:spacing w:val="-2"/>
          <w:sz w:val="24"/>
        </w:rPr>
        <w:t xml:space="preserve"> </w:t>
      </w:r>
      <w:r>
        <w:rPr>
          <w:sz w:val="24"/>
        </w:rPr>
        <w:t>the</w:t>
      </w:r>
      <w:r>
        <w:rPr>
          <w:spacing w:val="-1"/>
          <w:sz w:val="24"/>
        </w:rPr>
        <w:t xml:space="preserve"> </w:t>
      </w:r>
      <w:r>
        <w:rPr>
          <w:sz w:val="24"/>
        </w:rPr>
        <w:t>performance</w:t>
      </w:r>
      <w:r>
        <w:rPr>
          <w:spacing w:val="-2"/>
          <w:sz w:val="24"/>
        </w:rPr>
        <w:t xml:space="preserve"> </w:t>
      </w:r>
      <w:r>
        <w:rPr>
          <w:sz w:val="24"/>
        </w:rPr>
        <w:t>of</w:t>
      </w:r>
      <w:r>
        <w:rPr>
          <w:spacing w:val="-1"/>
          <w:sz w:val="24"/>
        </w:rPr>
        <w:t xml:space="preserve"> </w:t>
      </w:r>
      <w:r>
        <w:rPr>
          <w:sz w:val="24"/>
        </w:rPr>
        <w:t>the</w:t>
      </w:r>
      <w:r>
        <w:rPr>
          <w:spacing w:val="-1"/>
          <w:sz w:val="24"/>
        </w:rPr>
        <w:t xml:space="preserve"> </w:t>
      </w:r>
      <w:r>
        <w:rPr>
          <w:spacing w:val="-2"/>
          <w:sz w:val="24"/>
        </w:rPr>
        <w:t>portfolio;</w:t>
      </w:r>
    </w:p>
    <w:p w14:paraId="13AE6199" w14:textId="77777777" w:rsidR="008D5C75" w:rsidRDefault="008D5C75" w:rsidP="008D5C75">
      <w:pPr>
        <w:pStyle w:val="BodyText"/>
      </w:pPr>
    </w:p>
    <w:p w14:paraId="23E2E0C2" w14:textId="77777777" w:rsidR="008D5C75" w:rsidRDefault="008D5C75" w:rsidP="008D5C75">
      <w:pPr>
        <w:pStyle w:val="ListParagraph"/>
        <w:numPr>
          <w:ilvl w:val="2"/>
          <w:numId w:val="1"/>
        </w:numPr>
        <w:tabs>
          <w:tab w:val="left" w:pos="3019"/>
          <w:tab w:val="left" w:pos="3020"/>
        </w:tabs>
        <w:spacing w:before="1"/>
        <w:ind w:hanging="721"/>
        <w:rPr>
          <w:sz w:val="24"/>
        </w:rPr>
      </w:pPr>
      <w:r>
        <w:rPr>
          <w:sz w:val="24"/>
        </w:rPr>
        <w:t>making</w:t>
      </w:r>
      <w:r>
        <w:rPr>
          <w:spacing w:val="-1"/>
          <w:sz w:val="24"/>
        </w:rPr>
        <w:t xml:space="preserve"> </w:t>
      </w:r>
      <w:r>
        <w:rPr>
          <w:sz w:val="24"/>
        </w:rPr>
        <w:t>any</w:t>
      </w:r>
      <w:r>
        <w:rPr>
          <w:spacing w:val="-1"/>
          <w:sz w:val="24"/>
        </w:rPr>
        <w:t xml:space="preserve"> </w:t>
      </w:r>
      <w:r>
        <w:rPr>
          <w:sz w:val="24"/>
        </w:rPr>
        <w:t>adjustments</w:t>
      </w:r>
      <w:r>
        <w:rPr>
          <w:spacing w:val="-1"/>
          <w:sz w:val="24"/>
        </w:rPr>
        <w:t xml:space="preserve"> </w:t>
      </w:r>
      <w:r>
        <w:rPr>
          <w:sz w:val="24"/>
        </w:rPr>
        <w:t>to</w:t>
      </w:r>
      <w:r>
        <w:rPr>
          <w:spacing w:val="-2"/>
          <w:sz w:val="24"/>
        </w:rPr>
        <w:t xml:space="preserve"> </w:t>
      </w:r>
      <w:r>
        <w:rPr>
          <w:sz w:val="24"/>
        </w:rPr>
        <w:t>the</w:t>
      </w:r>
      <w:r>
        <w:rPr>
          <w:spacing w:val="-1"/>
          <w:sz w:val="24"/>
        </w:rPr>
        <w:t xml:space="preserve"> </w:t>
      </w:r>
      <w:r>
        <w:rPr>
          <w:sz w:val="24"/>
        </w:rPr>
        <w:t>issuer’s</w:t>
      </w:r>
      <w:r>
        <w:rPr>
          <w:spacing w:val="-1"/>
          <w:sz w:val="24"/>
        </w:rPr>
        <w:t xml:space="preserve"> </w:t>
      </w:r>
      <w:r>
        <w:rPr>
          <w:spacing w:val="-2"/>
          <w:sz w:val="24"/>
        </w:rPr>
        <w:t>portfolio.</w:t>
      </w:r>
    </w:p>
    <w:p w14:paraId="51D53277" w14:textId="77777777" w:rsidR="008D5C75" w:rsidRDefault="008D5C75" w:rsidP="008D5C75">
      <w:pPr>
        <w:pStyle w:val="BodyText"/>
        <w:spacing w:before="11"/>
        <w:rPr>
          <w:sz w:val="23"/>
        </w:rPr>
      </w:pPr>
    </w:p>
    <w:p w14:paraId="7AFDDDB6" w14:textId="77777777" w:rsidR="008D5C75" w:rsidRDefault="008D5C75" w:rsidP="008D5C75">
      <w:pPr>
        <w:pStyle w:val="ListParagraph"/>
        <w:numPr>
          <w:ilvl w:val="1"/>
          <w:numId w:val="1"/>
        </w:numPr>
        <w:tabs>
          <w:tab w:val="left" w:pos="2299"/>
          <w:tab w:val="left" w:pos="2300"/>
        </w:tabs>
        <w:ind w:left="2299" w:right="1875"/>
        <w:rPr>
          <w:sz w:val="24"/>
        </w:rPr>
      </w:pPr>
      <w:r>
        <w:rPr>
          <w:sz w:val="24"/>
        </w:rPr>
        <w:t>For</w:t>
      </w:r>
      <w:r>
        <w:rPr>
          <w:spacing w:val="-4"/>
          <w:sz w:val="24"/>
        </w:rPr>
        <w:t xml:space="preserve"> </w:t>
      </w:r>
      <w:r>
        <w:rPr>
          <w:sz w:val="24"/>
        </w:rPr>
        <w:t>each</w:t>
      </w:r>
      <w:r>
        <w:rPr>
          <w:spacing w:val="-3"/>
          <w:sz w:val="24"/>
        </w:rPr>
        <w:t xml:space="preserve"> </w:t>
      </w:r>
      <w:r>
        <w:rPr>
          <w:sz w:val="24"/>
        </w:rPr>
        <w:t>person</w:t>
      </w:r>
      <w:r>
        <w:rPr>
          <w:spacing w:val="-3"/>
          <w:sz w:val="24"/>
        </w:rPr>
        <w:t xml:space="preserve"> </w:t>
      </w:r>
      <w:r>
        <w:rPr>
          <w:sz w:val="24"/>
        </w:rPr>
        <w:t>described</w:t>
      </w:r>
      <w:r>
        <w:rPr>
          <w:spacing w:val="-3"/>
          <w:sz w:val="24"/>
        </w:rPr>
        <w:t xml:space="preserve"> </w:t>
      </w:r>
      <w:r>
        <w:rPr>
          <w:sz w:val="24"/>
        </w:rPr>
        <w:t>in</w:t>
      </w:r>
      <w:r>
        <w:rPr>
          <w:spacing w:val="-3"/>
          <w:sz w:val="24"/>
        </w:rPr>
        <w:t xml:space="preserve"> </w:t>
      </w:r>
      <w:r>
        <w:rPr>
          <w:sz w:val="24"/>
        </w:rPr>
        <w:t>subsection</w:t>
      </w:r>
      <w:r>
        <w:rPr>
          <w:spacing w:val="-4"/>
          <w:sz w:val="24"/>
        </w:rPr>
        <w:t xml:space="preserve"> </w:t>
      </w:r>
      <w:r>
        <w:rPr>
          <w:sz w:val="24"/>
        </w:rPr>
        <w:t>(1)</w:t>
      </w:r>
      <w:r>
        <w:rPr>
          <w:spacing w:val="-3"/>
          <w:sz w:val="24"/>
        </w:rPr>
        <w:t xml:space="preserve"> </w:t>
      </w:r>
      <w:r>
        <w:rPr>
          <w:sz w:val="24"/>
        </w:rPr>
        <w:t>that</w:t>
      </w:r>
      <w:r>
        <w:rPr>
          <w:spacing w:val="-3"/>
          <w:sz w:val="24"/>
        </w:rPr>
        <w:t xml:space="preserve"> </w:t>
      </w:r>
      <w:r>
        <w:rPr>
          <w:sz w:val="24"/>
        </w:rPr>
        <w:t>is</w:t>
      </w:r>
      <w:r>
        <w:rPr>
          <w:spacing w:val="-3"/>
          <w:sz w:val="24"/>
        </w:rPr>
        <w:t xml:space="preserve"> </w:t>
      </w:r>
      <w:r>
        <w:rPr>
          <w:sz w:val="24"/>
        </w:rPr>
        <w:t>not</w:t>
      </w:r>
      <w:r>
        <w:rPr>
          <w:spacing w:val="-3"/>
          <w:sz w:val="24"/>
        </w:rPr>
        <w:t xml:space="preserve"> </w:t>
      </w:r>
      <w:r>
        <w:rPr>
          <w:sz w:val="24"/>
        </w:rPr>
        <w:t>registered</w:t>
      </w:r>
      <w:r>
        <w:rPr>
          <w:spacing w:val="-4"/>
          <w:sz w:val="24"/>
        </w:rPr>
        <w:t xml:space="preserve"> </w:t>
      </w:r>
      <w:r>
        <w:rPr>
          <w:sz w:val="24"/>
        </w:rPr>
        <w:t>under</w:t>
      </w:r>
      <w:r>
        <w:rPr>
          <w:spacing w:val="-3"/>
          <w:sz w:val="24"/>
        </w:rPr>
        <w:t xml:space="preserve"> </w:t>
      </w:r>
      <w:r>
        <w:rPr>
          <w:sz w:val="24"/>
        </w:rPr>
        <w:t>the securities legislation of a jurisdiction of Canada,</w:t>
      </w:r>
    </w:p>
    <w:p w14:paraId="782F9131" w14:textId="77777777" w:rsidR="008D5C75" w:rsidRDefault="008D5C75" w:rsidP="008D5C75">
      <w:pPr>
        <w:pStyle w:val="BodyText"/>
        <w:spacing w:before="10"/>
        <w:rPr>
          <w:sz w:val="23"/>
        </w:rPr>
      </w:pPr>
    </w:p>
    <w:p w14:paraId="53E1EB3A" w14:textId="77777777" w:rsidR="008D5C75" w:rsidRDefault="008D5C75" w:rsidP="008D5C75">
      <w:pPr>
        <w:pStyle w:val="ListParagraph"/>
        <w:numPr>
          <w:ilvl w:val="2"/>
          <w:numId w:val="1"/>
        </w:numPr>
        <w:tabs>
          <w:tab w:val="left" w:pos="3019"/>
          <w:tab w:val="left" w:pos="3020"/>
        </w:tabs>
        <w:ind w:left="3019" w:right="1227"/>
        <w:rPr>
          <w:sz w:val="24"/>
        </w:rPr>
      </w:pPr>
      <w:r>
        <w:rPr>
          <w:sz w:val="24"/>
        </w:rPr>
        <w:t>in the form of the following table, provide the specified information for the</w:t>
      </w:r>
      <w:r>
        <w:rPr>
          <w:spacing w:val="-4"/>
          <w:sz w:val="24"/>
        </w:rPr>
        <w:t xml:space="preserve"> </w:t>
      </w:r>
      <w:r>
        <w:rPr>
          <w:sz w:val="24"/>
        </w:rPr>
        <w:t>person</w:t>
      </w:r>
      <w:r>
        <w:rPr>
          <w:spacing w:val="-4"/>
          <w:sz w:val="24"/>
        </w:rPr>
        <w:t xml:space="preserve"> </w:t>
      </w:r>
      <w:r>
        <w:rPr>
          <w:sz w:val="24"/>
        </w:rPr>
        <w:t>and</w:t>
      </w:r>
      <w:r>
        <w:rPr>
          <w:spacing w:val="-4"/>
          <w:sz w:val="24"/>
        </w:rPr>
        <w:t xml:space="preserve"> </w:t>
      </w:r>
      <w:r>
        <w:rPr>
          <w:sz w:val="24"/>
        </w:rPr>
        <w:t>any</w:t>
      </w:r>
      <w:r>
        <w:rPr>
          <w:spacing w:val="-4"/>
          <w:sz w:val="24"/>
        </w:rPr>
        <w:t xml:space="preserve"> </w:t>
      </w:r>
      <w:r>
        <w:rPr>
          <w:sz w:val="24"/>
        </w:rPr>
        <w:t>directors</w:t>
      </w:r>
      <w:r>
        <w:rPr>
          <w:spacing w:val="-4"/>
          <w:sz w:val="24"/>
        </w:rPr>
        <w:t xml:space="preserve"> </w:t>
      </w:r>
      <w:r>
        <w:rPr>
          <w:sz w:val="24"/>
        </w:rPr>
        <w:t>and</w:t>
      </w:r>
      <w:r>
        <w:rPr>
          <w:spacing w:val="-4"/>
          <w:sz w:val="24"/>
        </w:rPr>
        <w:t xml:space="preserve"> </w:t>
      </w:r>
      <w:r>
        <w:rPr>
          <w:sz w:val="24"/>
        </w:rPr>
        <w:t>executive</w:t>
      </w:r>
      <w:r>
        <w:rPr>
          <w:spacing w:val="-3"/>
          <w:sz w:val="24"/>
        </w:rPr>
        <w:t xml:space="preserve"> </w:t>
      </w:r>
      <w:r>
        <w:rPr>
          <w:sz w:val="24"/>
        </w:rPr>
        <w:t>officers</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person</w:t>
      </w:r>
      <w:r>
        <w:rPr>
          <w:spacing w:val="-3"/>
          <w:sz w:val="24"/>
        </w:rPr>
        <w:t xml:space="preserve"> </w:t>
      </w:r>
      <w:r>
        <w:rPr>
          <w:sz w:val="24"/>
        </w:rPr>
        <w:t>for</w:t>
      </w:r>
      <w:r>
        <w:rPr>
          <w:spacing w:val="-3"/>
          <w:sz w:val="24"/>
        </w:rPr>
        <w:t xml:space="preserve"> </w:t>
      </w:r>
      <w:r>
        <w:rPr>
          <w:sz w:val="24"/>
        </w:rPr>
        <w:t>the</w:t>
      </w:r>
      <w:r>
        <w:rPr>
          <w:spacing w:val="-3"/>
          <w:sz w:val="24"/>
        </w:rPr>
        <w:t xml:space="preserve"> </w:t>
      </w:r>
      <w:r>
        <w:rPr>
          <w:sz w:val="24"/>
        </w:rPr>
        <w:t>5 years preceding the date of the offering memorandum,</w:t>
      </w:r>
    </w:p>
    <w:p w14:paraId="1D09F59A" w14:textId="77777777" w:rsidR="008D5C75" w:rsidRDefault="008D5C75" w:rsidP="008D5C75">
      <w:pPr>
        <w:pStyle w:val="BodyText"/>
      </w:pPr>
    </w:p>
    <w:tbl>
      <w:tblPr>
        <w:tblW w:w="0" w:type="auto"/>
        <w:tblInd w:w="3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45"/>
        <w:gridCol w:w="4375"/>
      </w:tblGrid>
      <w:tr w:rsidR="008D5C75" w14:paraId="5FA8B4C8" w14:textId="77777777" w:rsidTr="007C0AFA">
        <w:trPr>
          <w:trHeight w:val="552"/>
        </w:trPr>
        <w:tc>
          <w:tcPr>
            <w:tcW w:w="2645" w:type="dxa"/>
          </w:tcPr>
          <w:p w14:paraId="221FCD25" w14:textId="77777777" w:rsidR="008D5C75" w:rsidRDefault="008D5C75" w:rsidP="007C0AFA">
            <w:pPr>
              <w:pStyle w:val="TableParagraph"/>
              <w:spacing w:before="1"/>
              <w:ind w:left="107"/>
              <w:rPr>
                <w:sz w:val="24"/>
              </w:rPr>
            </w:pPr>
            <w:r>
              <w:rPr>
                <w:sz w:val="24"/>
              </w:rPr>
              <w:t>Full</w:t>
            </w:r>
            <w:r>
              <w:rPr>
                <w:spacing w:val="-3"/>
                <w:sz w:val="24"/>
              </w:rPr>
              <w:t xml:space="preserve"> </w:t>
            </w:r>
            <w:r>
              <w:rPr>
                <w:sz w:val="24"/>
              </w:rPr>
              <w:t>legal</w:t>
            </w:r>
            <w:r>
              <w:rPr>
                <w:spacing w:val="-1"/>
                <w:sz w:val="24"/>
              </w:rPr>
              <w:t xml:space="preserve"> </w:t>
            </w:r>
            <w:r>
              <w:rPr>
                <w:spacing w:val="-4"/>
                <w:sz w:val="24"/>
              </w:rPr>
              <w:t>name</w:t>
            </w:r>
          </w:p>
        </w:tc>
        <w:tc>
          <w:tcPr>
            <w:tcW w:w="4375" w:type="dxa"/>
          </w:tcPr>
          <w:p w14:paraId="390DC0C2" w14:textId="77777777" w:rsidR="008D5C75" w:rsidRDefault="008D5C75" w:rsidP="007C0AFA">
            <w:pPr>
              <w:pStyle w:val="TableParagraph"/>
              <w:spacing w:line="270" w:lineRule="atLeast"/>
              <w:ind w:left="107"/>
              <w:rPr>
                <w:sz w:val="24"/>
              </w:rPr>
            </w:pPr>
            <w:r>
              <w:rPr>
                <w:sz w:val="24"/>
              </w:rPr>
              <w:t>Principal occupation and description of experience</w:t>
            </w:r>
            <w:r>
              <w:rPr>
                <w:spacing w:val="-10"/>
                <w:sz w:val="24"/>
              </w:rPr>
              <w:t xml:space="preserve"> </w:t>
            </w:r>
            <w:r>
              <w:rPr>
                <w:sz w:val="24"/>
              </w:rPr>
              <w:t>associated</w:t>
            </w:r>
            <w:r>
              <w:rPr>
                <w:spacing w:val="-9"/>
                <w:sz w:val="24"/>
              </w:rPr>
              <w:t xml:space="preserve"> </w:t>
            </w:r>
            <w:r>
              <w:rPr>
                <w:sz w:val="24"/>
              </w:rPr>
              <w:t>with</w:t>
            </w:r>
            <w:r>
              <w:rPr>
                <w:spacing w:val="-9"/>
                <w:sz w:val="24"/>
              </w:rPr>
              <w:t xml:space="preserve"> </w:t>
            </w:r>
            <w:r>
              <w:rPr>
                <w:sz w:val="24"/>
              </w:rPr>
              <w:t>the</w:t>
            </w:r>
            <w:r>
              <w:rPr>
                <w:spacing w:val="-9"/>
                <w:sz w:val="24"/>
              </w:rPr>
              <w:t xml:space="preserve"> </w:t>
            </w:r>
            <w:r>
              <w:rPr>
                <w:sz w:val="24"/>
              </w:rPr>
              <w:t>occupation</w:t>
            </w:r>
          </w:p>
        </w:tc>
      </w:tr>
      <w:tr w:rsidR="008D5C75" w14:paraId="428A4818" w14:textId="77777777" w:rsidTr="007C0AFA">
        <w:trPr>
          <w:trHeight w:val="275"/>
        </w:trPr>
        <w:tc>
          <w:tcPr>
            <w:tcW w:w="2645" w:type="dxa"/>
          </w:tcPr>
          <w:p w14:paraId="662C427B" w14:textId="77777777" w:rsidR="008D5C75" w:rsidRDefault="008D5C75" w:rsidP="007C0AFA">
            <w:pPr>
              <w:pStyle w:val="TableParagraph"/>
              <w:rPr>
                <w:sz w:val="20"/>
              </w:rPr>
            </w:pPr>
          </w:p>
        </w:tc>
        <w:tc>
          <w:tcPr>
            <w:tcW w:w="4375" w:type="dxa"/>
          </w:tcPr>
          <w:p w14:paraId="4AFF631E" w14:textId="77777777" w:rsidR="008D5C75" w:rsidRDefault="008D5C75" w:rsidP="007C0AFA">
            <w:pPr>
              <w:pStyle w:val="TableParagraph"/>
              <w:rPr>
                <w:sz w:val="20"/>
              </w:rPr>
            </w:pPr>
          </w:p>
        </w:tc>
      </w:tr>
      <w:tr w:rsidR="008D5C75" w14:paraId="758B7D9B" w14:textId="77777777" w:rsidTr="007C0AFA">
        <w:trPr>
          <w:trHeight w:val="276"/>
        </w:trPr>
        <w:tc>
          <w:tcPr>
            <w:tcW w:w="2645" w:type="dxa"/>
          </w:tcPr>
          <w:p w14:paraId="4DFCA486" w14:textId="77777777" w:rsidR="008D5C75" w:rsidRDefault="008D5C75" w:rsidP="007C0AFA">
            <w:pPr>
              <w:pStyle w:val="TableParagraph"/>
              <w:rPr>
                <w:sz w:val="20"/>
              </w:rPr>
            </w:pPr>
          </w:p>
        </w:tc>
        <w:tc>
          <w:tcPr>
            <w:tcW w:w="4375" w:type="dxa"/>
          </w:tcPr>
          <w:p w14:paraId="7040806B" w14:textId="77777777" w:rsidR="008D5C75" w:rsidRDefault="008D5C75" w:rsidP="007C0AFA">
            <w:pPr>
              <w:pStyle w:val="TableParagraph"/>
              <w:rPr>
                <w:sz w:val="20"/>
              </w:rPr>
            </w:pPr>
          </w:p>
        </w:tc>
      </w:tr>
    </w:tbl>
    <w:p w14:paraId="035EA384" w14:textId="77777777" w:rsidR="008D5C75" w:rsidRDefault="008D5C75" w:rsidP="008D5C75">
      <w:pPr>
        <w:pStyle w:val="BodyText"/>
        <w:spacing w:before="2"/>
      </w:pPr>
    </w:p>
    <w:p w14:paraId="60B3AA56" w14:textId="77777777" w:rsidR="008D5C75" w:rsidRDefault="008D5C75" w:rsidP="008D5C75">
      <w:pPr>
        <w:pStyle w:val="ListParagraph"/>
        <w:numPr>
          <w:ilvl w:val="2"/>
          <w:numId w:val="1"/>
        </w:numPr>
        <w:tabs>
          <w:tab w:val="left" w:pos="3019"/>
          <w:tab w:val="left" w:pos="3020"/>
        </w:tabs>
        <w:ind w:left="3019" w:right="1132"/>
        <w:rPr>
          <w:sz w:val="24"/>
        </w:rPr>
      </w:pPr>
      <w:r>
        <w:rPr>
          <w:sz w:val="24"/>
        </w:rPr>
        <w:t>if any of the following have occurred during the 10 years preceding the date of the offering memorandum with respect to the person, or an issuer of which the person was a director, executive officer or control person at the</w:t>
      </w:r>
      <w:r>
        <w:rPr>
          <w:spacing w:val="-4"/>
          <w:sz w:val="24"/>
        </w:rPr>
        <w:t xml:space="preserve"> </w:t>
      </w:r>
      <w:r>
        <w:rPr>
          <w:sz w:val="24"/>
        </w:rPr>
        <w:t>time,</w:t>
      </w:r>
      <w:r>
        <w:rPr>
          <w:spacing w:val="-4"/>
          <w:sz w:val="24"/>
        </w:rPr>
        <w:t xml:space="preserve"> </w:t>
      </w:r>
      <w:r>
        <w:rPr>
          <w:sz w:val="24"/>
        </w:rPr>
        <w:t>describe</w:t>
      </w:r>
      <w:r>
        <w:rPr>
          <w:spacing w:val="-4"/>
          <w:sz w:val="24"/>
        </w:rPr>
        <w:t xml:space="preserve"> </w:t>
      </w:r>
      <w:r>
        <w:rPr>
          <w:sz w:val="24"/>
        </w:rPr>
        <w:t>the</w:t>
      </w:r>
      <w:r>
        <w:rPr>
          <w:spacing w:val="-4"/>
          <w:sz w:val="24"/>
        </w:rPr>
        <w:t xml:space="preserve"> </w:t>
      </w:r>
      <w:r>
        <w:rPr>
          <w:sz w:val="24"/>
        </w:rPr>
        <w:t>penalty,</w:t>
      </w:r>
      <w:r>
        <w:rPr>
          <w:spacing w:val="-4"/>
          <w:sz w:val="24"/>
        </w:rPr>
        <w:t xml:space="preserve"> </w:t>
      </w:r>
      <w:r>
        <w:rPr>
          <w:sz w:val="24"/>
        </w:rPr>
        <w:t>sanction</w:t>
      </w:r>
      <w:r>
        <w:rPr>
          <w:spacing w:val="-3"/>
          <w:sz w:val="24"/>
        </w:rPr>
        <w:t xml:space="preserve"> </w:t>
      </w:r>
      <w:r>
        <w:rPr>
          <w:sz w:val="24"/>
        </w:rPr>
        <w:t>or</w:t>
      </w:r>
      <w:r>
        <w:rPr>
          <w:spacing w:val="-4"/>
          <w:sz w:val="24"/>
        </w:rPr>
        <w:t xml:space="preserve"> </w:t>
      </w:r>
      <w:r>
        <w:rPr>
          <w:sz w:val="24"/>
        </w:rPr>
        <w:t>order,</w:t>
      </w:r>
      <w:r>
        <w:rPr>
          <w:spacing w:val="-4"/>
          <w:sz w:val="24"/>
        </w:rPr>
        <w:t xml:space="preserve"> </w:t>
      </w:r>
      <w:r>
        <w:rPr>
          <w:sz w:val="24"/>
        </w:rPr>
        <w:t>including</w:t>
      </w:r>
      <w:r>
        <w:rPr>
          <w:spacing w:val="-4"/>
          <w:sz w:val="24"/>
        </w:rPr>
        <w:t xml:space="preserve"> </w:t>
      </w:r>
      <w:r>
        <w:rPr>
          <w:sz w:val="24"/>
        </w:rPr>
        <w:t>the</w:t>
      </w:r>
      <w:r>
        <w:rPr>
          <w:spacing w:val="-4"/>
          <w:sz w:val="24"/>
        </w:rPr>
        <w:t xml:space="preserve"> </w:t>
      </w:r>
      <w:r>
        <w:rPr>
          <w:sz w:val="24"/>
        </w:rPr>
        <w:t>reason</w:t>
      </w:r>
      <w:r>
        <w:rPr>
          <w:spacing w:val="-4"/>
          <w:sz w:val="24"/>
        </w:rPr>
        <w:t xml:space="preserve"> </w:t>
      </w:r>
      <w:r>
        <w:rPr>
          <w:sz w:val="24"/>
        </w:rPr>
        <w:t>for</w:t>
      </w:r>
      <w:r>
        <w:rPr>
          <w:spacing w:val="-4"/>
          <w:sz w:val="24"/>
        </w:rPr>
        <w:t xml:space="preserve"> </w:t>
      </w:r>
      <w:r>
        <w:rPr>
          <w:sz w:val="24"/>
        </w:rPr>
        <w:t>it and whether it is currently in effect:</w:t>
      </w:r>
    </w:p>
    <w:p w14:paraId="679A8599" w14:textId="77777777" w:rsidR="008D5C75" w:rsidRDefault="008D5C75" w:rsidP="008D5C75">
      <w:pPr>
        <w:rPr>
          <w:sz w:val="24"/>
        </w:rPr>
        <w:sectPr w:rsidR="008D5C75">
          <w:pgSz w:w="12240" w:h="15840"/>
          <w:pgMar w:top="1640" w:right="340" w:bottom="1160" w:left="580" w:header="0" w:footer="969" w:gutter="0"/>
          <w:cols w:space="720"/>
        </w:sectPr>
      </w:pPr>
    </w:p>
    <w:p w14:paraId="2E042F0D" w14:textId="77777777" w:rsidR="008D5C75" w:rsidRDefault="008D5C75" w:rsidP="008D5C75">
      <w:pPr>
        <w:pStyle w:val="ListParagraph"/>
        <w:numPr>
          <w:ilvl w:val="3"/>
          <w:numId w:val="1"/>
        </w:numPr>
        <w:tabs>
          <w:tab w:val="left" w:pos="3739"/>
          <w:tab w:val="left" w:pos="3740"/>
        </w:tabs>
        <w:spacing w:before="60"/>
        <w:ind w:right="1932"/>
        <w:rPr>
          <w:sz w:val="24"/>
        </w:rPr>
      </w:pPr>
      <w:r>
        <w:rPr>
          <w:sz w:val="24"/>
        </w:rPr>
        <w:t>a</w:t>
      </w:r>
      <w:r>
        <w:rPr>
          <w:spacing w:val="-4"/>
          <w:sz w:val="24"/>
        </w:rPr>
        <w:t xml:space="preserve"> </w:t>
      </w:r>
      <w:r>
        <w:rPr>
          <w:sz w:val="24"/>
        </w:rPr>
        <w:t>penalty</w:t>
      </w:r>
      <w:r>
        <w:rPr>
          <w:spacing w:val="-4"/>
          <w:sz w:val="24"/>
        </w:rPr>
        <w:t xml:space="preserve"> </w:t>
      </w:r>
      <w:r>
        <w:rPr>
          <w:sz w:val="24"/>
        </w:rPr>
        <w:t>or</w:t>
      </w:r>
      <w:r>
        <w:rPr>
          <w:spacing w:val="-4"/>
          <w:sz w:val="24"/>
        </w:rPr>
        <w:t xml:space="preserve"> </w:t>
      </w:r>
      <w:r>
        <w:rPr>
          <w:sz w:val="24"/>
        </w:rPr>
        <w:t>other</w:t>
      </w:r>
      <w:r>
        <w:rPr>
          <w:spacing w:val="-4"/>
          <w:sz w:val="24"/>
        </w:rPr>
        <w:t xml:space="preserve"> </w:t>
      </w:r>
      <w:r>
        <w:rPr>
          <w:sz w:val="24"/>
        </w:rPr>
        <w:t>sanction</w:t>
      </w:r>
      <w:r>
        <w:rPr>
          <w:spacing w:val="-4"/>
          <w:sz w:val="24"/>
        </w:rPr>
        <w:t xml:space="preserve"> </w:t>
      </w:r>
      <w:r>
        <w:rPr>
          <w:sz w:val="24"/>
        </w:rPr>
        <w:t>imposed</w:t>
      </w:r>
      <w:r>
        <w:rPr>
          <w:spacing w:val="-4"/>
          <w:sz w:val="24"/>
        </w:rPr>
        <w:t xml:space="preserve"> </w:t>
      </w:r>
      <w:r>
        <w:rPr>
          <w:sz w:val="24"/>
        </w:rPr>
        <w:t>by</w:t>
      </w:r>
      <w:r>
        <w:rPr>
          <w:spacing w:val="-4"/>
          <w:sz w:val="24"/>
        </w:rPr>
        <w:t xml:space="preserve"> </w:t>
      </w:r>
      <w:r>
        <w:rPr>
          <w:sz w:val="24"/>
        </w:rPr>
        <w:t>a</w:t>
      </w:r>
      <w:r>
        <w:rPr>
          <w:spacing w:val="-4"/>
          <w:sz w:val="24"/>
        </w:rPr>
        <w:t xml:space="preserve"> </w:t>
      </w:r>
      <w:r>
        <w:rPr>
          <w:sz w:val="24"/>
        </w:rPr>
        <w:t>court</w:t>
      </w:r>
      <w:r>
        <w:rPr>
          <w:spacing w:val="-4"/>
          <w:sz w:val="24"/>
        </w:rPr>
        <w:t xml:space="preserve"> </w:t>
      </w:r>
      <w:r>
        <w:rPr>
          <w:sz w:val="24"/>
        </w:rPr>
        <w:t>relating</w:t>
      </w:r>
      <w:r>
        <w:rPr>
          <w:spacing w:val="-4"/>
          <w:sz w:val="24"/>
        </w:rPr>
        <w:t xml:space="preserve"> </w:t>
      </w:r>
      <w:r>
        <w:rPr>
          <w:sz w:val="24"/>
        </w:rPr>
        <w:t>to</w:t>
      </w:r>
      <w:r>
        <w:rPr>
          <w:spacing w:val="-4"/>
          <w:sz w:val="24"/>
        </w:rPr>
        <w:t xml:space="preserve"> </w:t>
      </w:r>
      <w:r>
        <w:rPr>
          <w:sz w:val="24"/>
        </w:rPr>
        <w:t>a contravention of securities legislation;</w:t>
      </w:r>
    </w:p>
    <w:p w14:paraId="718DD1D9" w14:textId="77777777" w:rsidR="008D5C75" w:rsidRDefault="008D5C75" w:rsidP="008D5C75">
      <w:pPr>
        <w:pStyle w:val="BodyText"/>
      </w:pPr>
    </w:p>
    <w:p w14:paraId="68B860A6" w14:textId="77777777" w:rsidR="008D5C75" w:rsidRDefault="008D5C75" w:rsidP="008D5C75">
      <w:pPr>
        <w:pStyle w:val="ListParagraph"/>
        <w:numPr>
          <w:ilvl w:val="3"/>
          <w:numId w:val="1"/>
        </w:numPr>
        <w:tabs>
          <w:tab w:val="left" w:pos="3739"/>
          <w:tab w:val="left" w:pos="3740"/>
        </w:tabs>
        <w:ind w:right="1312"/>
        <w:rPr>
          <w:sz w:val="24"/>
        </w:rPr>
      </w:pPr>
      <w:r>
        <w:rPr>
          <w:sz w:val="24"/>
        </w:rPr>
        <w:t>a</w:t>
      </w:r>
      <w:r>
        <w:rPr>
          <w:spacing w:val="-4"/>
          <w:sz w:val="24"/>
        </w:rPr>
        <w:t xml:space="preserve"> </w:t>
      </w:r>
      <w:r>
        <w:rPr>
          <w:sz w:val="24"/>
        </w:rPr>
        <w:t>penalty</w:t>
      </w:r>
      <w:r>
        <w:rPr>
          <w:spacing w:val="-4"/>
          <w:sz w:val="24"/>
        </w:rPr>
        <w:t xml:space="preserve"> </w:t>
      </w:r>
      <w:r>
        <w:rPr>
          <w:sz w:val="24"/>
        </w:rPr>
        <w:t>or</w:t>
      </w:r>
      <w:r>
        <w:rPr>
          <w:spacing w:val="-4"/>
          <w:sz w:val="24"/>
        </w:rPr>
        <w:t xml:space="preserve"> </w:t>
      </w:r>
      <w:r>
        <w:rPr>
          <w:sz w:val="24"/>
        </w:rPr>
        <w:t>other</w:t>
      </w:r>
      <w:r>
        <w:rPr>
          <w:spacing w:val="-4"/>
          <w:sz w:val="24"/>
        </w:rPr>
        <w:t xml:space="preserve"> </w:t>
      </w:r>
      <w:r>
        <w:rPr>
          <w:sz w:val="24"/>
        </w:rPr>
        <w:t>sanction</w:t>
      </w:r>
      <w:r>
        <w:rPr>
          <w:spacing w:val="-4"/>
          <w:sz w:val="24"/>
        </w:rPr>
        <w:t xml:space="preserve"> </w:t>
      </w:r>
      <w:r>
        <w:rPr>
          <w:sz w:val="24"/>
        </w:rPr>
        <w:t>imposed</w:t>
      </w:r>
      <w:r>
        <w:rPr>
          <w:spacing w:val="-4"/>
          <w:sz w:val="24"/>
        </w:rPr>
        <w:t xml:space="preserve"> </w:t>
      </w:r>
      <w:r>
        <w:rPr>
          <w:sz w:val="24"/>
        </w:rPr>
        <w:t>by</w:t>
      </w:r>
      <w:r>
        <w:rPr>
          <w:spacing w:val="-4"/>
          <w:sz w:val="24"/>
        </w:rPr>
        <w:t xml:space="preserve"> </w:t>
      </w:r>
      <w:r>
        <w:rPr>
          <w:sz w:val="24"/>
        </w:rPr>
        <w:t>a</w:t>
      </w:r>
      <w:r>
        <w:rPr>
          <w:spacing w:val="-4"/>
          <w:sz w:val="24"/>
        </w:rPr>
        <w:t xml:space="preserve"> </w:t>
      </w:r>
      <w:r>
        <w:rPr>
          <w:sz w:val="24"/>
        </w:rPr>
        <w:t>regulatory</w:t>
      </w:r>
      <w:r>
        <w:rPr>
          <w:spacing w:val="-4"/>
          <w:sz w:val="24"/>
        </w:rPr>
        <w:t xml:space="preserve"> </w:t>
      </w:r>
      <w:r>
        <w:rPr>
          <w:sz w:val="24"/>
        </w:rPr>
        <w:t>body</w:t>
      </w:r>
      <w:r>
        <w:rPr>
          <w:spacing w:val="-4"/>
          <w:sz w:val="24"/>
        </w:rPr>
        <w:t xml:space="preserve"> </w:t>
      </w:r>
      <w:r>
        <w:rPr>
          <w:sz w:val="24"/>
        </w:rPr>
        <w:t>relating to a contravention of securities legislation;</w:t>
      </w:r>
    </w:p>
    <w:p w14:paraId="0460B306" w14:textId="77777777" w:rsidR="008D5C75" w:rsidRDefault="008D5C75" w:rsidP="008D5C75">
      <w:pPr>
        <w:pStyle w:val="BodyText"/>
      </w:pPr>
    </w:p>
    <w:p w14:paraId="0CC0A42E" w14:textId="77777777" w:rsidR="008D5C75" w:rsidRDefault="008D5C75" w:rsidP="008D5C75">
      <w:pPr>
        <w:pStyle w:val="ListParagraph"/>
        <w:numPr>
          <w:ilvl w:val="3"/>
          <w:numId w:val="1"/>
        </w:numPr>
        <w:tabs>
          <w:tab w:val="left" w:pos="3739"/>
          <w:tab w:val="left" w:pos="3740"/>
        </w:tabs>
        <w:ind w:right="1131"/>
        <w:rPr>
          <w:sz w:val="24"/>
        </w:rPr>
      </w:pPr>
      <w:r>
        <w:rPr>
          <w:sz w:val="24"/>
        </w:rPr>
        <w:t>an</w:t>
      </w:r>
      <w:r>
        <w:rPr>
          <w:spacing w:val="-4"/>
          <w:sz w:val="24"/>
        </w:rPr>
        <w:t xml:space="preserve"> </w:t>
      </w:r>
      <w:r>
        <w:rPr>
          <w:sz w:val="24"/>
        </w:rPr>
        <w:t>order</w:t>
      </w:r>
      <w:r>
        <w:rPr>
          <w:spacing w:val="-4"/>
          <w:sz w:val="24"/>
        </w:rPr>
        <w:t xml:space="preserve"> </w:t>
      </w:r>
      <w:r>
        <w:rPr>
          <w:sz w:val="24"/>
        </w:rPr>
        <w:t>restricting</w:t>
      </w:r>
      <w:r>
        <w:rPr>
          <w:spacing w:val="-4"/>
          <w:sz w:val="24"/>
        </w:rPr>
        <w:t xml:space="preserve"> </w:t>
      </w:r>
      <w:r>
        <w:rPr>
          <w:sz w:val="24"/>
        </w:rPr>
        <w:t>trading</w:t>
      </w:r>
      <w:r>
        <w:rPr>
          <w:spacing w:val="-4"/>
          <w:sz w:val="24"/>
        </w:rPr>
        <w:t xml:space="preserve"> </w:t>
      </w:r>
      <w:r>
        <w:rPr>
          <w:sz w:val="24"/>
        </w:rPr>
        <w:t>in</w:t>
      </w:r>
      <w:r>
        <w:rPr>
          <w:spacing w:val="-4"/>
          <w:sz w:val="24"/>
        </w:rPr>
        <w:t xml:space="preserve"> </w:t>
      </w:r>
      <w:r>
        <w:rPr>
          <w:sz w:val="24"/>
        </w:rPr>
        <w:t>securities,</w:t>
      </w:r>
      <w:r>
        <w:rPr>
          <w:spacing w:val="-4"/>
          <w:sz w:val="24"/>
        </w:rPr>
        <w:t xml:space="preserve"> </w:t>
      </w:r>
      <w:r>
        <w:rPr>
          <w:sz w:val="24"/>
        </w:rPr>
        <w:t>not</w:t>
      </w:r>
      <w:r>
        <w:rPr>
          <w:spacing w:val="-4"/>
          <w:sz w:val="24"/>
        </w:rPr>
        <w:t xml:space="preserve"> </w:t>
      </w:r>
      <w:r>
        <w:rPr>
          <w:sz w:val="24"/>
        </w:rPr>
        <w:t>including</w:t>
      </w:r>
      <w:r>
        <w:rPr>
          <w:spacing w:val="-4"/>
          <w:sz w:val="24"/>
        </w:rPr>
        <w:t xml:space="preserve"> </w:t>
      </w:r>
      <w:r>
        <w:rPr>
          <w:sz w:val="24"/>
        </w:rPr>
        <w:t>an</w:t>
      </w:r>
      <w:r>
        <w:rPr>
          <w:spacing w:val="-4"/>
          <w:sz w:val="24"/>
        </w:rPr>
        <w:t xml:space="preserve"> </w:t>
      </w:r>
      <w:r>
        <w:rPr>
          <w:sz w:val="24"/>
        </w:rPr>
        <w:t>order</w:t>
      </w:r>
      <w:r>
        <w:rPr>
          <w:spacing w:val="-4"/>
          <w:sz w:val="24"/>
        </w:rPr>
        <w:t xml:space="preserve"> </w:t>
      </w:r>
      <w:r>
        <w:rPr>
          <w:sz w:val="24"/>
        </w:rPr>
        <w:t>that was in effect for less than 30 consecutive days,</w:t>
      </w:r>
    </w:p>
    <w:p w14:paraId="556738A0" w14:textId="77777777" w:rsidR="008D5C75" w:rsidRDefault="008D5C75" w:rsidP="008D5C75">
      <w:pPr>
        <w:pStyle w:val="BodyText"/>
      </w:pPr>
    </w:p>
    <w:p w14:paraId="73F429A3" w14:textId="77777777" w:rsidR="008D5C75" w:rsidRDefault="008D5C75" w:rsidP="008D5C75">
      <w:pPr>
        <w:pStyle w:val="ListParagraph"/>
        <w:numPr>
          <w:ilvl w:val="2"/>
          <w:numId w:val="1"/>
        </w:numPr>
        <w:tabs>
          <w:tab w:val="left" w:pos="3019"/>
          <w:tab w:val="left" w:pos="3020"/>
        </w:tabs>
        <w:ind w:right="1305"/>
        <w:rPr>
          <w:sz w:val="24"/>
        </w:rPr>
      </w:pPr>
      <w:r>
        <w:rPr>
          <w:sz w:val="24"/>
        </w:rPr>
        <w:t>if any of the following have occurred during the 10 years preceding the date</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offering</w:t>
      </w:r>
      <w:r>
        <w:rPr>
          <w:spacing w:val="-4"/>
          <w:sz w:val="24"/>
        </w:rPr>
        <w:t xml:space="preserve"> </w:t>
      </w:r>
      <w:r>
        <w:rPr>
          <w:sz w:val="24"/>
        </w:rPr>
        <w:t>memorandum</w:t>
      </w:r>
      <w:r>
        <w:rPr>
          <w:spacing w:val="-4"/>
          <w:sz w:val="24"/>
        </w:rPr>
        <w:t xml:space="preserve"> </w:t>
      </w:r>
      <w:r>
        <w:rPr>
          <w:sz w:val="24"/>
        </w:rPr>
        <w:t>with</w:t>
      </w:r>
      <w:r>
        <w:rPr>
          <w:spacing w:val="-4"/>
          <w:sz w:val="24"/>
        </w:rPr>
        <w:t xml:space="preserve"> </w:t>
      </w:r>
      <w:r>
        <w:rPr>
          <w:sz w:val="24"/>
        </w:rPr>
        <w:t>respect</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person,</w:t>
      </w:r>
      <w:r>
        <w:rPr>
          <w:spacing w:val="-4"/>
          <w:sz w:val="24"/>
        </w:rPr>
        <w:t xml:space="preserve"> </w:t>
      </w:r>
      <w:r>
        <w:rPr>
          <w:sz w:val="24"/>
        </w:rPr>
        <w:t>or</w:t>
      </w:r>
      <w:r>
        <w:rPr>
          <w:spacing w:val="-4"/>
          <w:sz w:val="24"/>
        </w:rPr>
        <w:t xml:space="preserve"> </w:t>
      </w:r>
      <w:r>
        <w:rPr>
          <w:sz w:val="24"/>
        </w:rPr>
        <w:t>an</w:t>
      </w:r>
      <w:r>
        <w:rPr>
          <w:spacing w:val="-4"/>
          <w:sz w:val="24"/>
        </w:rPr>
        <w:t xml:space="preserve"> </w:t>
      </w:r>
      <w:r>
        <w:rPr>
          <w:sz w:val="24"/>
        </w:rPr>
        <w:t>issuer of</w:t>
      </w:r>
      <w:r>
        <w:rPr>
          <w:spacing w:val="-2"/>
          <w:sz w:val="24"/>
        </w:rPr>
        <w:t xml:space="preserve"> </w:t>
      </w:r>
      <w:r>
        <w:rPr>
          <w:sz w:val="24"/>
        </w:rPr>
        <w:t>which</w:t>
      </w:r>
      <w:r>
        <w:rPr>
          <w:spacing w:val="-2"/>
          <w:sz w:val="24"/>
        </w:rPr>
        <w:t xml:space="preserve"> </w:t>
      </w:r>
      <w:r>
        <w:rPr>
          <w:sz w:val="24"/>
        </w:rPr>
        <w:t>the</w:t>
      </w:r>
      <w:r>
        <w:rPr>
          <w:spacing w:val="-2"/>
          <w:sz w:val="24"/>
        </w:rPr>
        <w:t xml:space="preserve"> </w:t>
      </w:r>
      <w:r>
        <w:rPr>
          <w:sz w:val="24"/>
        </w:rPr>
        <w:t>person</w:t>
      </w:r>
      <w:r>
        <w:rPr>
          <w:spacing w:val="-2"/>
          <w:sz w:val="24"/>
        </w:rPr>
        <w:t xml:space="preserve"> </w:t>
      </w:r>
      <w:r>
        <w:rPr>
          <w:sz w:val="24"/>
        </w:rPr>
        <w:t>was</w:t>
      </w:r>
      <w:r>
        <w:rPr>
          <w:spacing w:val="-2"/>
          <w:sz w:val="24"/>
        </w:rPr>
        <w:t xml:space="preserve"> </w:t>
      </w:r>
      <w:r>
        <w:rPr>
          <w:sz w:val="24"/>
        </w:rPr>
        <w:t>a</w:t>
      </w:r>
      <w:r>
        <w:rPr>
          <w:spacing w:val="-2"/>
          <w:sz w:val="24"/>
        </w:rPr>
        <w:t xml:space="preserve"> </w:t>
      </w:r>
      <w:r>
        <w:rPr>
          <w:sz w:val="24"/>
        </w:rPr>
        <w:t>director,</w:t>
      </w:r>
      <w:r>
        <w:rPr>
          <w:spacing w:val="-2"/>
          <w:sz w:val="24"/>
        </w:rPr>
        <w:t xml:space="preserve"> </w:t>
      </w:r>
      <w:r>
        <w:rPr>
          <w:sz w:val="24"/>
        </w:rPr>
        <w:t>executive</w:t>
      </w:r>
      <w:r>
        <w:rPr>
          <w:spacing w:val="-2"/>
          <w:sz w:val="24"/>
        </w:rPr>
        <w:t xml:space="preserve"> </w:t>
      </w:r>
      <w:r>
        <w:rPr>
          <w:sz w:val="24"/>
        </w:rPr>
        <w:t>officer</w:t>
      </w:r>
      <w:r>
        <w:rPr>
          <w:spacing w:val="-2"/>
          <w:sz w:val="24"/>
        </w:rPr>
        <w:t xml:space="preserve"> </w:t>
      </w:r>
      <w:r>
        <w:rPr>
          <w:sz w:val="24"/>
        </w:rPr>
        <w:t>or</w:t>
      </w:r>
      <w:r>
        <w:rPr>
          <w:spacing w:val="-2"/>
          <w:sz w:val="24"/>
        </w:rPr>
        <w:t xml:space="preserve"> </w:t>
      </w:r>
      <w:r>
        <w:rPr>
          <w:sz w:val="24"/>
        </w:rPr>
        <w:t>control</w:t>
      </w:r>
      <w:r>
        <w:rPr>
          <w:spacing w:val="-2"/>
          <w:sz w:val="24"/>
        </w:rPr>
        <w:t xml:space="preserve"> </w:t>
      </w:r>
      <w:r>
        <w:rPr>
          <w:sz w:val="24"/>
        </w:rPr>
        <w:t>person</w:t>
      </w:r>
      <w:r>
        <w:rPr>
          <w:spacing w:val="-2"/>
          <w:sz w:val="24"/>
        </w:rPr>
        <w:t xml:space="preserve"> </w:t>
      </w:r>
      <w:r>
        <w:rPr>
          <w:sz w:val="24"/>
        </w:rPr>
        <w:t>at the time, state that it has occurred:</w:t>
      </w:r>
    </w:p>
    <w:p w14:paraId="78EE5869" w14:textId="77777777" w:rsidR="008D5C75" w:rsidRDefault="008D5C75" w:rsidP="008D5C75">
      <w:pPr>
        <w:pStyle w:val="BodyText"/>
      </w:pPr>
    </w:p>
    <w:p w14:paraId="6AC29A45" w14:textId="77777777" w:rsidR="008D5C75" w:rsidRDefault="008D5C75" w:rsidP="008D5C75">
      <w:pPr>
        <w:pStyle w:val="ListParagraph"/>
        <w:numPr>
          <w:ilvl w:val="3"/>
          <w:numId w:val="1"/>
        </w:numPr>
        <w:tabs>
          <w:tab w:val="left" w:pos="3739"/>
          <w:tab w:val="left" w:pos="3740"/>
        </w:tabs>
        <w:rPr>
          <w:sz w:val="24"/>
        </w:rPr>
      </w:pPr>
      <w:r>
        <w:rPr>
          <w:sz w:val="24"/>
        </w:rPr>
        <w:t xml:space="preserve">a declaration of </w:t>
      </w:r>
      <w:r>
        <w:rPr>
          <w:spacing w:val="-2"/>
          <w:sz w:val="24"/>
        </w:rPr>
        <w:t>bankruptcy;</w:t>
      </w:r>
    </w:p>
    <w:p w14:paraId="46A53916" w14:textId="77777777" w:rsidR="008D5C75" w:rsidRDefault="008D5C75" w:rsidP="008D5C75">
      <w:pPr>
        <w:pStyle w:val="BodyText"/>
      </w:pPr>
    </w:p>
    <w:p w14:paraId="4B8BC9AC" w14:textId="77777777" w:rsidR="008D5C75" w:rsidRDefault="008D5C75" w:rsidP="008D5C75">
      <w:pPr>
        <w:pStyle w:val="ListParagraph"/>
        <w:numPr>
          <w:ilvl w:val="3"/>
          <w:numId w:val="1"/>
        </w:numPr>
        <w:tabs>
          <w:tab w:val="left" w:pos="3739"/>
          <w:tab w:val="left" w:pos="3740"/>
        </w:tabs>
        <w:rPr>
          <w:sz w:val="24"/>
        </w:rPr>
      </w:pPr>
      <w:r>
        <w:rPr>
          <w:sz w:val="24"/>
        </w:rPr>
        <w:t>a</w:t>
      </w:r>
      <w:r>
        <w:rPr>
          <w:spacing w:val="-1"/>
          <w:sz w:val="24"/>
        </w:rPr>
        <w:t xml:space="preserve"> </w:t>
      </w:r>
      <w:r>
        <w:rPr>
          <w:sz w:val="24"/>
        </w:rPr>
        <w:t>voluntary</w:t>
      </w:r>
      <w:r>
        <w:rPr>
          <w:spacing w:val="-1"/>
          <w:sz w:val="24"/>
        </w:rPr>
        <w:t xml:space="preserve"> </w:t>
      </w:r>
      <w:r>
        <w:rPr>
          <w:sz w:val="24"/>
        </w:rPr>
        <w:t>assignment</w:t>
      </w:r>
      <w:r>
        <w:rPr>
          <w:spacing w:val="-1"/>
          <w:sz w:val="24"/>
        </w:rPr>
        <w:t xml:space="preserve"> </w:t>
      </w:r>
      <w:r>
        <w:rPr>
          <w:sz w:val="24"/>
        </w:rPr>
        <w:t>in</w:t>
      </w:r>
      <w:r>
        <w:rPr>
          <w:spacing w:val="-1"/>
          <w:sz w:val="24"/>
        </w:rPr>
        <w:t xml:space="preserve"> </w:t>
      </w:r>
      <w:r>
        <w:rPr>
          <w:spacing w:val="-2"/>
          <w:sz w:val="24"/>
        </w:rPr>
        <w:t>bankruptcy;</w:t>
      </w:r>
    </w:p>
    <w:p w14:paraId="4CC4ACAA" w14:textId="77777777" w:rsidR="008D5C75" w:rsidRDefault="008D5C75" w:rsidP="008D5C75">
      <w:pPr>
        <w:pStyle w:val="BodyText"/>
      </w:pPr>
    </w:p>
    <w:p w14:paraId="3020E627" w14:textId="77777777" w:rsidR="008D5C75" w:rsidRDefault="008D5C75" w:rsidP="008D5C75">
      <w:pPr>
        <w:pStyle w:val="ListParagraph"/>
        <w:numPr>
          <w:ilvl w:val="3"/>
          <w:numId w:val="1"/>
        </w:numPr>
        <w:tabs>
          <w:tab w:val="left" w:pos="3739"/>
          <w:tab w:val="left" w:pos="3740"/>
        </w:tabs>
        <w:rPr>
          <w:sz w:val="24"/>
        </w:rPr>
      </w:pPr>
      <w:r>
        <w:rPr>
          <w:sz w:val="24"/>
        </w:rPr>
        <w:t>a</w:t>
      </w:r>
      <w:r>
        <w:rPr>
          <w:spacing w:val="-2"/>
          <w:sz w:val="24"/>
        </w:rPr>
        <w:t xml:space="preserve"> </w:t>
      </w:r>
      <w:r>
        <w:rPr>
          <w:sz w:val="24"/>
        </w:rPr>
        <w:t>proposal under bankruptcy or</w:t>
      </w:r>
      <w:r>
        <w:rPr>
          <w:spacing w:val="-1"/>
          <w:sz w:val="24"/>
        </w:rPr>
        <w:t xml:space="preserve"> </w:t>
      </w:r>
      <w:r>
        <w:rPr>
          <w:sz w:val="24"/>
        </w:rPr>
        <w:t>insolvency</w:t>
      </w:r>
      <w:r>
        <w:rPr>
          <w:spacing w:val="-1"/>
          <w:sz w:val="24"/>
        </w:rPr>
        <w:t xml:space="preserve"> </w:t>
      </w:r>
      <w:r>
        <w:rPr>
          <w:spacing w:val="-2"/>
          <w:sz w:val="24"/>
        </w:rPr>
        <w:t>legislation;</w:t>
      </w:r>
    </w:p>
    <w:p w14:paraId="792A2B53" w14:textId="77777777" w:rsidR="008D5C75" w:rsidRDefault="008D5C75" w:rsidP="008D5C75">
      <w:pPr>
        <w:pStyle w:val="BodyText"/>
      </w:pPr>
    </w:p>
    <w:p w14:paraId="61CD0217" w14:textId="77777777" w:rsidR="008D5C75" w:rsidRDefault="008D5C75" w:rsidP="008D5C75">
      <w:pPr>
        <w:pStyle w:val="ListParagraph"/>
        <w:numPr>
          <w:ilvl w:val="3"/>
          <w:numId w:val="1"/>
        </w:numPr>
        <w:tabs>
          <w:tab w:val="left" w:pos="3739"/>
          <w:tab w:val="left" w:pos="3740"/>
        </w:tabs>
        <w:spacing w:before="1"/>
        <w:ind w:right="1642"/>
        <w:rPr>
          <w:sz w:val="24"/>
        </w:rPr>
      </w:pPr>
      <w:r>
        <w:rPr>
          <w:sz w:val="24"/>
        </w:rPr>
        <w:t>a proceeding, arrangement or compromise with creditors or appointment</w:t>
      </w:r>
      <w:r>
        <w:rPr>
          <w:spacing w:val="-4"/>
          <w:sz w:val="24"/>
        </w:rPr>
        <w:t xml:space="preserve"> </w:t>
      </w:r>
      <w:r>
        <w:rPr>
          <w:sz w:val="24"/>
        </w:rPr>
        <w:t>of</w:t>
      </w:r>
      <w:r>
        <w:rPr>
          <w:spacing w:val="-4"/>
          <w:sz w:val="24"/>
        </w:rPr>
        <w:t xml:space="preserve"> </w:t>
      </w:r>
      <w:r>
        <w:rPr>
          <w:sz w:val="24"/>
        </w:rPr>
        <w:t>a</w:t>
      </w:r>
      <w:r>
        <w:rPr>
          <w:spacing w:val="-4"/>
          <w:sz w:val="24"/>
        </w:rPr>
        <w:t xml:space="preserve"> </w:t>
      </w:r>
      <w:r>
        <w:rPr>
          <w:sz w:val="24"/>
        </w:rPr>
        <w:t>receiver,</w:t>
      </w:r>
      <w:r>
        <w:rPr>
          <w:spacing w:val="-4"/>
          <w:sz w:val="24"/>
        </w:rPr>
        <w:t xml:space="preserve"> </w:t>
      </w:r>
      <w:r>
        <w:rPr>
          <w:sz w:val="24"/>
        </w:rPr>
        <w:t>receiver</w:t>
      </w:r>
      <w:r>
        <w:rPr>
          <w:spacing w:val="-5"/>
          <w:sz w:val="24"/>
        </w:rPr>
        <w:t xml:space="preserve"> </w:t>
      </w:r>
      <w:r>
        <w:rPr>
          <w:sz w:val="24"/>
        </w:rPr>
        <w:t>manager</w:t>
      </w:r>
      <w:r>
        <w:rPr>
          <w:spacing w:val="-5"/>
          <w:sz w:val="24"/>
        </w:rPr>
        <w:t xml:space="preserve"> </w:t>
      </w:r>
      <w:r>
        <w:rPr>
          <w:sz w:val="24"/>
        </w:rPr>
        <w:t>or</w:t>
      </w:r>
      <w:r>
        <w:rPr>
          <w:spacing w:val="-5"/>
          <w:sz w:val="24"/>
        </w:rPr>
        <w:t xml:space="preserve"> </w:t>
      </w:r>
      <w:r>
        <w:rPr>
          <w:sz w:val="24"/>
        </w:rPr>
        <w:t>trustee</w:t>
      </w:r>
      <w:r>
        <w:rPr>
          <w:spacing w:val="-5"/>
          <w:sz w:val="24"/>
        </w:rPr>
        <w:t xml:space="preserve"> </w:t>
      </w:r>
      <w:r>
        <w:rPr>
          <w:sz w:val="24"/>
        </w:rPr>
        <w:t>to</w:t>
      </w:r>
      <w:r>
        <w:rPr>
          <w:spacing w:val="-5"/>
          <w:sz w:val="24"/>
        </w:rPr>
        <w:t xml:space="preserve"> </w:t>
      </w:r>
      <w:r>
        <w:rPr>
          <w:sz w:val="24"/>
        </w:rPr>
        <w:t xml:space="preserve">hold </w:t>
      </w:r>
      <w:r>
        <w:rPr>
          <w:spacing w:val="-2"/>
          <w:sz w:val="24"/>
        </w:rPr>
        <w:t>assets,</w:t>
      </w:r>
    </w:p>
    <w:p w14:paraId="10D61EC6" w14:textId="77777777" w:rsidR="008D5C75" w:rsidRDefault="008D5C75" w:rsidP="008D5C75">
      <w:pPr>
        <w:pStyle w:val="BodyText"/>
        <w:spacing w:before="11"/>
        <w:rPr>
          <w:sz w:val="23"/>
        </w:rPr>
      </w:pPr>
    </w:p>
    <w:p w14:paraId="0167536C" w14:textId="77777777" w:rsidR="008D5C75" w:rsidRDefault="008D5C75" w:rsidP="008D5C75">
      <w:pPr>
        <w:pStyle w:val="ListParagraph"/>
        <w:numPr>
          <w:ilvl w:val="2"/>
          <w:numId w:val="1"/>
        </w:numPr>
        <w:tabs>
          <w:tab w:val="left" w:pos="3019"/>
          <w:tab w:val="left" w:pos="3020"/>
        </w:tabs>
        <w:ind w:right="1178"/>
        <w:rPr>
          <w:sz w:val="24"/>
        </w:rPr>
      </w:pPr>
      <w:r>
        <w:rPr>
          <w:sz w:val="24"/>
        </w:rPr>
        <w:t>disclose</w:t>
      </w:r>
      <w:r>
        <w:rPr>
          <w:spacing w:val="-4"/>
          <w:sz w:val="24"/>
        </w:rPr>
        <w:t xml:space="preserve"> </w:t>
      </w:r>
      <w:r>
        <w:rPr>
          <w:sz w:val="24"/>
        </w:rPr>
        <w:t>and</w:t>
      </w:r>
      <w:r>
        <w:rPr>
          <w:spacing w:val="-3"/>
          <w:sz w:val="24"/>
        </w:rPr>
        <w:t xml:space="preserve"> </w:t>
      </w:r>
      <w:r>
        <w:rPr>
          <w:sz w:val="24"/>
        </w:rPr>
        <w:t>describe</w:t>
      </w:r>
      <w:r>
        <w:rPr>
          <w:spacing w:val="-4"/>
          <w:sz w:val="24"/>
        </w:rPr>
        <w:t xml:space="preserve"> </w:t>
      </w:r>
      <w:r>
        <w:rPr>
          <w:sz w:val="24"/>
        </w:rPr>
        <w:t>the</w:t>
      </w:r>
      <w:r>
        <w:rPr>
          <w:spacing w:val="-2"/>
          <w:sz w:val="24"/>
        </w:rPr>
        <w:t xml:space="preserve"> </w:t>
      </w:r>
      <w:r>
        <w:rPr>
          <w:sz w:val="24"/>
        </w:rPr>
        <w:t>details</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offence,</w:t>
      </w:r>
      <w:r>
        <w:rPr>
          <w:spacing w:val="-3"/>
          <w:sz w:val="24"/>
        </w:rPr>
        <w:t xml:space="preserve"> </w:t>
      </w:r>
      <w:r>
        <w:rPr>
          <w:sz w:val="24"/>
        </w:rPr>
        <w:t>if</w:t>
      </w:r>
      <w:r>
        <w:rPr>
          <w:spacing w:val="-3"/>
          <w:sz w:val="24"/>
        </w:rPr>
        <w:t xml:space="preserve"> </w:t>
      </w:r>
      <w:r>
        <w:rPr>
          <w:sz w:val="24"/>
        </w:rPr>
        <w:t>the</w:t>
      </w:r>
      <w:r>
        <w:rPr>
          <w:spacing w:val="-3"/>
          <w:sz w:val="24"/>
        </w:rPr>
        <w:t xml:space="preserve"> </w:t>
      </w:r>
      <w:r>
        <w:rPr>
          <w:sz w:val="24"/>
        </w:rPr>
        <w:t>person</w:t>
      </w:r>
      <w:r>
        <w:rPr>
          <w:spacing w:val="-4"/>
          <w:sz w:val="24"/>
        </w:rPr>
        <w:t xml:space="preserve"> </w:t>
      </w:r>
      <w:r>
        <w:rPr>
          <w:sz w:val="24"/>
        </w:rPr>
        <w:t>has</w:t>
      </w:r>
      <w:r>
        <w:rPr>
          <w:spacing w:val="-4"/>
          <w:sz w:val="24"/>
        </w:rPr>
        <w:t xml:space="preserve"> </w:t>
      </w:r>
      <w:r>
        <w:rPr>
          <w:sz w:val="24"/>
        </w:rPr>
        <w:t>ever</w:t>
      </w:r>
      <w:r>
        <w:rPr>
          <w:spacing w:val="-3"/>
          <w:sz w:val="24"/>
        </w:rPr>
        <w:t xml:space="preserve"> </w:t>
      </w:r>
      <w:r>
        <w:rPr>
          <w:sz w:val="24"/>
        </w:rPr>
        <w:t>pled guilty to or been found guilty of any of the following:</w:t>
      </w:r>
    </w:p>
    <w:p w14:paraId="73F80044" w14:textId="77777777" w:rsidR="008D5C75" w:rsidRDefault="008D5C75" w:rsidP="008D5C75">
      <w:pPr>
        <w:pStyle w:val="BodyText"/>
        <w:spacing w:before="10"/>
        <w:rPr>
          <w:sz w:val="23"/>
        </w:rPr>
      </w:pPr>
    </w:p>
    <w:p w14:paraId="0C2F2D17" w14:textId="77777777" w:rsidR="008D5C75" w:rsidRDefault="008D5C75" w:rsidP="008D5C75">
      <w:pPr>
        <w:pStyle w:val="ListParagraph"/>
        <w:numPr>
          <w:ilvl w:val="3"/>
          <w:numId w:val="1"/>
        </w:numPr>
        <w:tabs>
          <w:tab w:val="left" w:pos="3739"/>
          <w:tab w:val="left" w:pos="3740"/>
        </w:tabs>
        <w:ind w:right="1513"/>
        <w:rPr>
          <w:sz w:val="24"/>
        </w:rPr>
      </w:pPr>
      <w:r>
        <w:rPr>
          <w:sz w:val="24"/>
        </w:rPr>
        <w:t>a</w:t>
      </w:r>
      <w:r>
        <w:rPr>
          <w:spacing w:val="-5"/>
          <w:sz w:val="24"/>
        </w:rPr>
        <w:t xml:space="preserve"> </w:t>
      </w:r>
      <w:r>
        <w:rPr>
          <w:sz w:val="24"/>
        </w:rPr>
        <w:t>summary</w:t>
      </w:r>
      <w:r>
        <w:rPr>
          <w:spacing w:val="-5"/>
          <w:sz w:val="24"/>
        </w:rPr>
        <w:t xml:space="preserve"> </w:t>
      </w:r>
      <w:r>
        <w:rPr>
          <w:sz w:val="24"/>
        </w:rPr>
        <w:t>conviction</w:t>
      </w:r>
      <w:r>
        <w:rPr>
          <w:spacing w:val="-5"/>
          <w:sz w:val="24"/>
        </w:rPr>
        <w:t xml:space="preserve"> </w:t>
      </w:r>
      <w:r>
        <w:rPr>
          <w:sz w:val="24"/>
        </w:rPr>
        <w:t>or</w:t>
      </w:r>
      <w:r>
        <w:rPr>
          <w:spacing w:val="-5"/>
          <w:sz w:val="24"/>
        </w:rPr>
        <w:t xml:space="preserve"> </w:t>
      </w:r>
      <w:r>
        <w:rPr>
          <w:sz w:val="24"/>
        </w:rPr>
        <w:t>indictable</w:t>
      </w:r>
      <w:r>
        <w:rPr>
          <w:spacing w:val="-5"/>
          <w:sz w:val="24"/>
        </w:rPr>
        <w:t xml:space="preserve"> </w:t>
      </w:r>
      <w:r>
        <w:rPr>
          <w:sz w:val="24"/>
        </w:rPr>
        <w:t>offence</w:t>
      </w:r>
      <w:r>
        <w:rPr>
          <w:spacing w:val="-5"/>
          <w:sz w:val="24"/>
        </w:rPr>
        <w:t xml:space="preserve"> </w:t>
      </w:r>
      <w:r>
        <w:rPr>
          <w:sz w:val="24"/>
        </w:rPr>
        <w:t>under</w:t>
      </w:r>
      <w:r>
        <w:rPr>
          <w:spacing w:val="-5"/>
          <w:sz w:val="24"/>
        </w:rPr>
        <w:t xml:space="preserve"> </w:t>
      </w:r>
      <w:r>
        <w:rPr>
          <w:sz w:val="24"/>
        </w:rPr>
        <w:t>the</w:t>
      </w:r>
      <w:r>
        <w:rPr>
          <w:spacing w:val="-5"/>
          <w:sz w:val="24"/>
        </w:rPr>
        <w:t xml:space="preserve"> </w:t>
      </w:r>
      <w:r>
        <w:rPr>
          <w:i/>
          <w:sz w:val="24"/>
        </w:rPr>
        <w:t xml:space="preserve">Criminal Code </w:t>
      </w:r>
      <w:r>
        <w:rPr>
          <w:sz w:val="24"/>
        </w:rPr>
        <w:t>(Canada);</w:t>
      </w:r>
    </w:p>
    <w:p w14:paraId="08E17817" w14:textId="77777777" w:rsidR="008D5C75" w:rsidRDefault="008D5C75" w:rsidP="008D5C75">
      <w:pPr>
        <w:pStyle w:val="BodyText"/>
      </w:pPr>
    </w:p>
    <w:p w14:paraId="4CC8CEB1" w14:textId="77777777" w:rsidR="008D5C75" w:rsidRDefault="008D5C75" w:rsidP="008D5C75">
      <w:pPr>
        <w:pStyle w:val="ListParagraph"/>
        <w:numPr>
          <w:ilvl w:val="3"/>
          <w:numId w:val="1"/>
        </w:numPr>
        <w:tabs>
          <w:tab w:val="left" w:pos="3739"/>
          <w:tab w:val="left" w:pos="3740"/>
        </w:tabs>
        <w:spacing w:before="1"/>
        <w:ind w:right="1220"/>
        <w:rPr>
          <w:sz w:val="24"/>
        </w:rPr>
      </w:pPr>
      <w:r>
        <w:rPr>
          <w:sz w:val="24"/>
        </w:rPr>
        <w:t>a</w:t>
      </w:r>
      <w:r>
        <w:rPr>
          <w:spacing w:val="-4"/>
          <w:sz w:val="24"/>
        </w:rPr>
        <w:t xml:space="preserve"> </w:t>
      </w:r>
      <w:r>
        <w:rPr>
          <w:sz w:val="24"/>
        </w:rPr>
        <w:t>quasi-criminal</w:t>
      </w:r>
      <w:r>
        <w:rPr>
          <w:spacing w:val="-4"/>
          <w:sz w:val="24"/>
        </w:rPr>
        <w:t xml:space="preserve"> </w:t>
      </w:r>
      <w:r>
        <w:rPr>
          <w:sz w:val="24"/>
        </w:rPr>
        <w:t>offence</w:t>
      </w:r>
      <w:r>
        <w:rPr>
          <w:spacing w:val="-4"/>
          <w:sz w:val="24"/>
        </w:rPr>
        <w:t xml:space="preserve"> </w:t>
      </w:r>
      <w:r>
        <w:rPr>
          <w:sz w:val="24"/>
        </w:rPr>
        <w:t>in</w:t>
      </w:r>
      <w:r>
        <w:rPr>
          <w:spacing w:val="-4"/>
          <w:sz w:val="24"/>
        </w:rPr>
        <w:t xml:space="preserve"> </w:t>
      </w:r>
      <w:r>
        <w:rPr>
          <w:sz w:val="24"/>
        </w:rPr>
        <w:t>any</w:t>
      </w:r>
      <w:r>
        <w:rPr>
          <w:spacing w:val="-4"/>
          <w:sz w:val="24"/>
        </w:rPr>
        <w:t xml:space="preserve"> </w:t>
      </w:r>
      <w:r>
        <w:rPr>
          <w:sz w:val="24"/>
        </w:rPr>
        <w:t>jurisdiction</w:t>
      </w:r>
      <w:r>
        <w:rPr>
          <w:spacing w:val="-4"/>
          <w:sz w:val="24"/>
        </w:rPr>
        <w:t xml:space="preserve"> </w:t>
      </w:r>
      <w:r>
        <w:rPr>
          <w:sz w:val="24"/>
        </w:rPr>
        <w:t>of</w:t>
      </w:r>
      <w:r>
        <w:rPr>
          <w:spacing w:val="-4"/>
          <w:sz w:val="24"/>
        </w:rPr>
        <w:t xml:space="preserve"> </w:t>
      </w:r>
      <w:r>
        <w:rPr>
          <w:sz w:val="24"/>
        </w:rPr>
        <w:t>Canada</w:t>
      </w:r>
      <w:r>
        <w:rPr>
          <w:spacing w:val="-4"/>
          <w:sz w:val="24"/>
        </w:rPr>
        <w:t xml:space="preserve"> </w:t>
      </w:r>
      <w:r>
        <w:rPr>
          <w:sz w:val="24"/>
        </w:rPr>
        <w:t>or</w:t>
      </w:r>
      <w:r>
        <w:rPr>
          <w:spacing w:val="-4"/>
          <w:sz w:val="24"/>
        </w:rPr>
        <w:t xml:space="preserve"> </w:t>
      </w:r>
      <w:r>
        <w:rPr>
          <w:sz w:val="24"/>
        </w:rPr>
        <w:t>a</w:t>
      </w:r>
      <w:r>
        <w:rPr>
          <w:spacing w:val="-4"/>
          <w:sz w:val="24"/>
        </w:rPr>
        <w:t xml:space="preserve"> </w:t>
      </w:r>
      <w:r>
        <w:rPr>
          <w:sz w:val="24"/>
        </w:rPr>
        <w:t xml:space="preserve">foreign </w:t>
      </w:r>
      <w:r>
        <w:rPr>
          <w:spacing w:val="-2"/>
          <w:sz w:val="24"/>
        </w:rPr>
        <w:t>jurisdiction;</w:t>
      </w:r>
    </w:p>
    <w:p w14:paraId="4EAE28F4" w14:textId="77777777" w:rsidR="008D5C75" w:rsidRDefault="008D5C75" w:rsidP="008D5C75">
      <w:pPr>
        <w:pStyle w:val="BodyText"/>
        <w:spacing w:before="11"/>
        <w:rPr>
          <w:sz w:val="23"/>
        </w:rPr>
      </w:pPr>
    </w:p>
    <w:p w14:paraId="0A65EB84" w14:textId="77777777" w:rsidR="008D5C75" w:rsidRDefault="008D5C75" w:rsidP="008D5C75">
      <w:pPr>
        <w:pStyle w:val="ListParagraph"/>
        <w:numPr>
          <w:ilvl w:val="3"/>
          <w:numId w:val="1"/>
        </w:numPr>
        <w:tabs>
          <w:tab w:val="left" w:pos="3739"/>
          <w:tab w:val="left" w:pos="3740"/>
        </w:tabs>
        <w:ind w:right="1485"/>
        <w:rPr>
          <w:sz w:val="24"/>
        </w:rPr>
      </w:pPr>
      <w:r>
        <w:rPr>
          <w:sz w:val="24"/>
        </w:rPr>
        <w:t xml:space="preserve">a </w:t>
      </w:r>
      <w:proofErr w:type="spellStart"/>
      <w:r>
        <w:rPr>
          <w:sz w:val="24"/>
        </w:rPr>
        <w:t>misdemeanour</w:t>
      </w:r>
      <w:proofErr w:type="spellEnd"/>
      <w:r>
        <w:rPr>
          <w:sz w:val="24"/>
        </w:rPr>
        <w:t xml:space="preserve"> or felony under the criminal legislation of the United</w:t>
      </w:r>
      <w:r>
        <w:rPr>
          <w:spacing w:val="-5"/>
          <w:sz w:val="24"/>
        </w:rPr>
        <w:t xml:space="preserve"> </w:t>
      </w:r>
      <w:r>
        <w:rPr>
          <w:sz w:val="24"/>
        </w:rPr>
        <w:t>States</w:t>
      </w:r>
      <w:r>
        <w:rPr>
          <w:spacing w:val="-5"/>
          <w:sz w:val="24"/>
        </w:rPr>
        <w:t xml:space="preserve"> </w:t>
      </w:r>
      <w:r>
        <w:rPr>
          <w:sz w:val="24"/>
        </w:rPr>
        <w:t>of</w:t>
      </w:r>
      <w:r>
        <w:rPr>
          <w:spacing w:val="-4"/>
          <w:sz w:val="24"/>
        </w:rPr>
        <w:t xml:space="preserve"> </w:t>
      </w:r>
      <w:r>
        <w:rPr>
          <w:sz w:val="24"/>
        </w:rPr>
        <w:t>America,</w:t>
      </w:r>
      <w:r>
        <w:rPr>
          <w:spacing w:val="-5"/>
          <w:sz w:val="24"/>
        </w:rPr>
        <w:t xml:space="preserve"> </w:t>
      </w:r>
      <w:r>
        <w:rPr>
          <w:sz w:val="24"/>
        </w:rPr>
        <w:t>or</w:t>
      </w:r>
      <w:r>
        <w:rPr>
          <w:spacing w:val="-4"/>
          <w:sz w:val="24"/>
        </w:rPr>
        <w:t xml:space="preserve"> </w:t>
      </w:r>
      <w:r>
        <w:rPr>
          <w:sz w:val="24"/>
        </w:rPr>
        <w:t>any</w:t>
      </w:r>
      <w:r>
        <w:rPr>
          <w:spacing w:val="-3"/>
          <w:sz w:val="24"/>
        </w:rPr>
        <w:t xml:space="preserve"> </w:t>
      </w:r>
      <w:r>
        <w:rPr>
          <w:sz w:val="24"/>
        </w:rPr>
        <w:t>state</w:t>
      </w:r>
      <w:r>
        <w:rPr>
          <w:spacing w:val="-5"/>
          <w:sz w:val="24"/>
        </w:rPr>
        <w:t xml:space="preserve"> </w:t>
      </w:r>
      <w:r>
        <w:rPr>
          <w:sz w:val="24"/>
        </w:rPr>
        <w:t>or</w:t>
      </w:r>
      <w:r>
        <w:rPr>
          <w:spacing w:val="-4"/>
          <w:sz w:val="24"/>
        </w:rPr>
        <w:t xml:space="preserve"> </w:t>
      </w:r>
      <w:r>
        <w:rPr>
          <w:sz w:val="24"/>
        </w:rPr>
        <w:t>territory</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United States of America;</w:t>
      </w:r>
    </w:p>
    <w:p w14:paraId="0308D663" w14:textId="77777777" w:rsidR="008D5C75" w:rsidRDefault="008D5C75" w:rsidP="008D5C75">
      <w:pPr>
        <w:pStyle w:val="BodyText"/>
      </w:pPr>
    </w:p>
    <w:p w14:paraId="0515469F" w14:textId="77777777" w:rsidR="008D5C75" w:rsidRDefault="008D5C75" w:rsidP="008D5C75">
      <w:pPr>
        <w:pStyle w:val="ListParagraph"/>
        <w:numPr>
          <w:ilvl w:val="3"/>
          <w:numId w:val="1"/>
        </w:numPr>
        <w:tabs>
          <w:tab w:val="left" w:pos="3739"/>
          <w:tab w:val="left" w:pos="3740"/>
        </w:tabs>
        <w:ind w:right="1720"/>
        <w:rPr>
          <w:sz w:val="24"/>
        </w:rPr>
      </w:pPr>
      <w:r>
        <w:rPr>
          <w:sz w:val="24"/>
        </w:rPr>
        <w:t>an</w:t>
      </w:r>
      <w:r>
        <w:rPr>
          <w:spacing w:val="-4"/>
          <w:sz w:val="24"/>
        </w:rPr>
        <w:t xml:space="preserve"> </w:t>
      </w:r>
      <w:r>
        <w:rPr>
          <w:sz w:val="24"/>
        </w:rPr>
        <w:t>offence</w:t>
      </w:r>
      <w:r>
        <w:rPr>
          <w:spacing w:val="-4"/>
          <w:sz w:val="24"/>
        </w:rPr>
        <w:t xml:space="preserve"> </w:t>
      </w:r>
      <w:r>
        <w:rPr>
          <w:sz w:val="24"/>
        </w:rPr>
        <w:t>under</w:t>
      </w:r>
      <w:r>
        <w:rPr>
          <w:spacing w:val="-5"/>
          <w:sz w:val="24"/>
        </w:rPr>
        <w:t xml:space="preserve"> </w:t>
      </w:r>
      <w:r>
        <w:rPr>
          <w:sz w:val="24"/>
        </w:rPr>
        <w:t>the</w:t>
      </w:r>
      <w:r>
        <w:rPr>
          <w:spacing w:val="-4"/>
          <w:sz w:val="24"/>
        </w:rPr>
        <w:t xml:space="preserve"> </w:t>
      </w:r>
      <w:r>
        <w:rPr>
          <w:sz w:val="24"/>
        </w:rPr>
        <w:t>criminal</w:t>
      </w:r>
      <w:r>
        <w:rPr>
          <w:spacing w:val="-4"/>
          <w:sz w:val="24"/>
        </w:rPr>
        <w:t xml:space="preserve"> </w:t>
      </w:r>
      <w:r>
        <w:rPr>
          <w:sz w:val="24"/>
        </w:rPr>
        <w:t>legislation</w:t>
      </w:r>
      <w:r>
        <w:rPr>
          <w:spacing w:val="-5"/>
          <w:sz w:val="24"/>
        </w:rPr>
        <w:t xml:space="preserve"> </w:t>
      </w:r>
      <w:r>
        <w:rPr>
          <w:sz w:val="24"/>
        </w:rPr>
        <w:t>of</w:t>
      </w:r>
      <w:r>
        <w:rPr>
          <w:spacing w:val="-4"/>
          <w:sz w:val="24"/>
        </w:rPr>
        <w:t xml:space="preserve"> </w:t>
      </w:r>
      <w:r>
        <w:rPr>
          <w:sz w:val="24"/>
        </w:rPr>
        <w:t>any</w:t>
      </w:r>
      <w:r>
        <w:rPr>
          <w:spacing w:val="-5"/>
          <w:sz w:val="24"/>
        </w:rPr>
        <w:t xml:space="preserve"> </w:t>
      </w:r>
      <w:r>
        <w:rPr>
          <w:sz w:val="24"/>
        </w:rPr>
        <w:t>other</w:t>
      </w:r>
      <w:r>
        <w:rPr>
          <w:spacing w:val="-5"/>
          <w:sz w:val="24"/>
        </w:rPr>
        <w:t xml:space="preserve"> </w:t>
      </w:r>
      <w:r>
        <w:rPr>
          <w:sz w:val="24"/>
        </w:rPr>
        <w:t>foreign jurisdiction, and</w:t>
      </w:r>
    </w:p>
    <w:p w14:paraId="1C42ED26" w14:textId="77777777" w:rsidR="008D5C75" w:rsidRDefault="008D5C75" w:rsidP="008D5C75">
      <w:pPr>
        <w:pStyle w:val="BodyText"/>
      </w:pPr>
    </w:p>
    <w:p w14:paraId="4E909BCB" w14:textId="77777777" w:rsidR="008D5C75" w:rsidRDefault="008D5C75" w:rsidP="008D5C75">
      <w:pPr>
        <w:pStyle w:val="ListParagraph"/>
        <w:numPr>
          <w:ilvl w:val="2"/>
          <w:numId w:val="1"/>
        </w:numPr>
        <w:tabs>
          <w:tab w:val="left" w:pos="3019"/>
          <w:tab w:val="left" w:pos="3020"/>
        </w:tabs>
        <w:ind w:left="3019" w:right="1152"/>
        <w:rPr>
          <w:sz w:val="24"/>
        </w:rPr>
      </w:pPr>
      <w:r>
        <w:rPr>
          <w:sz w:val="24"/>
        </w:rPr>
        <w:t>disclose</w:t>
      </w:r>
      <w:r>
        <w:rPr>
          <w:spacing w:val="-3"/>
          <w:sz w:val="24"/>
        </w:rPr>
        <w:t xml:space="preserve"> </w:t>
      </w:r>
      <w:r>
        <w:rPr>
          <w:sz w:val="24"/>
        </w:rPr>
        <w:t>any</w:t>
      </w:r>
      <w:r>
        <w:rPr>
          <w:spacing w:val="-3"/>
          <w:sz w:val="24"/>
        </w:rPr>
        <w:t xml:space="preserve"> </w:t>
      </w:r>
      <w:r>
        <w:rPr>
          <w:sz w:val="24"/>
        </w:rPr>
        <w:t>exemption</w:t>
      </w:r>
      <w:r>
        <w:rPr>
          <w:spacing w:val="-3"/>
          <w:sz w:val="24"/>
        </w:rPr>
        <w:t xml:space="preserve"> </w:t>
      </w:r>
      <w:r>
        <w:rPr>
          <w:sz w:val="24"/>
        </w:rPr>
        <w:t>relied</w:t>
      </w:r>
      <w:r>
        <w:rPr>
          <w:spacing w:val="-3"/>
          <w:sz w:val="24"/>
        </w:rPr>
        <w:t xml:space="preserve"> </w:t>
      </w:r>
      <w:r>
        <w:rPr>
          <w:sz w:val="24"/>
        </w:rPr>
        <w:t>on</w:t>
      </w:r>
      <w:r>
        <w:rPr>
          <w:spacing w:val="-3"/>
          <w:sz w:val="24"/>
        </w:rPr>
        <w:t xml:space="preserve"> </w:t>
      </w:r>
      <w:r>
        <w:rPr>
          <w:sz w:val="24"/>
        </w:rPr>
        <w:t>by</w:t>
      </w:r>
      <w:r>
        <w:rPr>
          <w:spacing w:val="-3"/>
          <w:sz w:val="24"/>
        </w:rPr>
        <w:t xml:space="preserve"> </w:t>
      </w:r>
      <w:r>
        <w:rPr>
          <w:sz w:val="24"/>
        </w:rPr>
        <w:t>the</w:t>
      </w:r>
      <w:r>
        <w:rPr>
          <w:spacing w:val="-3"/>
          <w:sz w:val="24"/>
        </w:rPr>
        <w:t xml:space="preserve"> </w:t>
      </w:r>
      <w:r>
        <w:rPr>
          <w:sz w:val="24"/>
        </w:rPr>
        <w:t>person</w:t>
      </w:r>
      <w:r>
        <w:rPr>
          <w:spacing w:val="-3"/>
          <w:sz w:val="24"/>
        </w:rPr>
        <w:t xml:space="preserve"> </w:t>
      </w:r>
      <w:r>
        <w:rPr>
          <w:sz w:val="24"/>
        </w:rPr>
        <w:t>from</w:t>
      </w:r>
      <w:r>
        <w:rPr>
          <w:spacing w:val="-3"/>
          <w:sz w:val="24"/>
        </w:rPr>
        <w:t xml:space="preserve"> </w:t>
      </w:r>
      <w:r>
        <w:rPr>
          <w:sz w:val="24"/>
        </w:rPr>
        <w:t>the</w:t>
      </w:r>
      <w:r>
        <w:rPr>
          <w:spacing w:val="-3"/>
          <w:sz w:val="24"/>
        </w:rPr>
        <w:t xml:space="preserve"> </w:t>
      </w:r>
      <w:r>
        <w:rPr>
          <w:sz w:val="24"/>
        </w:rPr>
        <w:t>requirement</w:t>
      </w:r>
      <w:r>
        <w:rPr>
          <w:spacing w:val="-3"/>
          <w:sz w:val="24"/>
        </w:rPr>
        <w:t xml:space="preserve"> </w:t>
      </w:r>
      <w:r>
        <w:rPr>
          <w:sz w:val="24"/>
        </w:rPr>
        <w:t>to</w:t>
      </w:r>
      <w:r>
        <w:rPr>
          <w:spacing w:val="-3"/>
          <w:sz w:val="24"/>
        </w:rPr>
        <w:t xml:space="preserve"> </w:t>
      </w:r>
      <w:r>
        <w:rPr>
          <w:sz w:val="24"/>
        </w:rPr>
        <w:t>be registered under the securities legislation of a jurisdiction of Canada.</w:t>
      </w:r>
    </w:p>
    <w:p w14:paraId="1CB592E7" w14:textId="77777777" w:rsidR="008D5C75" w:rsidRDefault="008D5C75" w:rsidP="008D5C75">
      <w:pPr>
        <w:pStyle w:val="BodyText"/>
      </w:pPr>
    </w:p>
    <w:p w14:paraId="7CD1631C" w14:textId="77777777" w:rsidR="008D5C75" w:rsidRDefault="008D5C75" w:rsidP="008D5C75">
      <w:pPr>
        <w:pStyle w:val="ListParagraph"/>
        <w:numPr>
          <w:ilvl w:val="1"/>
          <w:numId w:val="1"/>
        </w:numPr>
        <w:tabs>
          <w:tab w:val="left" w:pos="2299"/>
          <w:tab w:val="left" w:pos="2300"/>
        </w:tabs>
        <w:ind w:left="2299" w:right="1357"/>
        <w:rPr>
          <w:sz w:val="24"/>
        </w:rPr>
      </w:pPr>
      <w:r>
        <w:rPr>
          <w:sz w:val="24"/>
        </w:rPr>
        <w:t>For</w:t>
      </w:r>
      <w:r>
        <w:rPr>
          <w:spacing w:val="-3"/>
          <w:sz w:val="24"/>
        </w:rPr>
        <w:t xml:space="preserve"> </w:t>
      </w:r>
      <w:r>
        <w:rPr>
          <w:sz w:val="24"/>
        </w:rPr>
        <w:t>any</w:t>
      </w:r>
      <w:r>
        <w:rPr>
          <w:spacing w:val="-2"/>
          <w:sz w:val="24"/>
        </w:rPr>
        <w:t xml:space="preserve"> </w:t>
      </w:r>
      <w:r>
        <w:rPr>
          <w:sz w:val="24"/>
        </w:rPr>
        <w:t>person</w:t>
      </w:r>
      <w:r>
        <w:rPr>
          <w:spacing w:val="-2"/>
          <w:sz w:val="24"/>
        </w:rPr>
        <w:t xml:space="preserve"> </w:t>
      </w:r>
      <w:r>
        <w:rPr>
          <w:sz w:val="24"/>
        </w:rPr>
        <w:t>identified</w:t>
      </w:r>
      <w:r>
        <w:rPr>
          <w:spacing w:val="-2"/>
          <w:sz w:val="24"/>
        </w:rPr>
        <w:t xml:space="preserve"> </w:t>
      </w:r>
      <w:r>
        <w:rPr>
          <w:sz w:val="24"/>
        </w:rPr>
        <w:t>in</w:t>
      </w:r>
      <w:r>
        <w:rPr>
          <w:spacing w:val="-4"/>
          <w:sz w:val="24"/>
        </w:rPr>
        <w:t xml:space="preserve"> </w:t>
      </w:r>
      <w:r>
        <w:rPr>
          <w:sz w:val="24"/>
        </w:rPr>
        <w:t>subsection</w:t>
      </w:r>
      <w:r>
        <w:rPr>
          <w:spacing w:val="-3"/>
          <w:sz w:val="24"/>
        </w:rPr>
        <w:t xml:space="preserve"> </w:t>
      </w:r>
      <w:r>
        <w:rPr>
          <w:sz w:val="24"/>
        </w:rPr>
        <w:t>(1)</w:t>
      </w:r>
      <w:r>
        <w:rPr>
          <w:spacing w:val="-3"/>
          <w:sz w:val="24"/>
        </w:rPr>
        <w:t xml:space="preserve"> </w:t>
      </w:r>
      <w:r>
        <w:rPr>
          <w:sz w:val="24"/>
        </w:rPr>
        <w:t>that</w:t>
      </w:r>
      <w:r>
        <w:rPr>
          <w:spacing w:val="-3"/>
          <w:sz w:val="24"/>
        </w:rPr>
        <w:t xml:space="preserve"> </w:t>
      </w:r>
      <w:r>
        <w:rPr>
          <w:sz w:val="24"/>
        </w:rPr>
        <w:t>is</w:t>
      </w:r>
      <w:r>
        <w:rPr>
          <w:spacing w:val="-3"/>
          <w:sz w:val="24"/>
        </w:rPr>
        <w:t xml:space="preserve"> </w:t>
      </w:r>
      <w:r>
        <w:rPr>
          <w:sz w:val="24"/>
        </w:rPr>
        <w:t>not</w:t>
      </w:r>
      <w:r>
        <w:rPr>
          <w:spacing w:val="-2"/>
          <w:sz w:val="24"/>
        </w:rPr>
        <w:t xml:space="preserve"> </w:t>
      </w:r>
      <w:r>
        <w:rPr>
          <w:sz w:val="24"/>
        </w:rPr>
        <w:t>an</w:t>
      </w:r>
      <w:r>
        <w:rPr>
          <w:spacing w:val="-2"/>
          <w:sz w:val="24"/>
        </w:rPr>
        <w:t xml:space="preserve"> </w:t>
      </w:r>
      <w:r>
        <w:rPr>
          <w:sz w:val="24"/>
        </w:rPr>
        <w:t>employee</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 xml:space="preserve">issuer, disclose any remuneration paid to the person, and how the remuneration is </w:t>
      </w:r>
      <w:r>
        <w:rPr>
          <w:spacing w:val="-2"/>
          <w:sz w:val="24"/>
        </w:rPr>
        <w:t>calculated.</w:t>
      </w:r>
    </w:p>
    <w:p w14:paraId="07D4160C" w14:textId="77777777" w:rsidR="008D5C75" w:rsidRDefault="008D5C75" w:rsidP="008D5C75">
      <w:pPr>
        <w:rPr>
          <w:sz w:val="24"/>
        </w:rPr>
        <w:sectPr w:rsidR="008D5C75">
          <w:pgSz w:w="12240" w:h="15840"/>
          <w:pgMar w:top="1380" w:right="340" w:bottom="1160" w:left="580" w:header="0" w:footer="969" w:gutter="0"/>
          <w:cols w:space="720"/>
        </w:sectPr>
      </w:pPr>
    </w:p>
    <w:p w14:paraId="6E5E7AFC" w14:textId="77777777" w:rsidR="008D5C75" w:rsidRDefault="008D5C75" w:rsidP="008D5C75">
      <w:pPr>
        <w:pStyle w:val="ListParagraph"/>
        <w:numPr>
          <w:ilvl w:val="1"/>
          <w:numId w:val="1"/>
        </w:numPr>
        <w:tabs>
          <w:tab w:val="left" w:pos="2299"/>
          <w:tab w:val="left" w:pos="2300"/>
        </w:tabs>
        <w:spacing w:before="76"/>
        <w:ind w:right="1681"/>
        <w:rPr>
          <w:sz w:val="24"/>
        </w:rPr>
      </w:pPr>
      <w:r>
        <w:rPr>
          <w:sz w:val="24"/>
        </w:rPr>
        <w:t>Identify</w:t>
      </w:r>
      <w:r>
        <w:rPr>
          <w:spacing w:val="-3"/>
          <w:sz w:val="24"/>
        </w:rPr>
        <w:t xml:space="preserve"> </w:t>
      </w:r>
      <w:r>
        <w:rPr>
          <w:sz w:val="24"/>
        </w:rPr>
        <w:t>any</w:t>
      </w:r>
      <w:r>
        <w:rPr>
          <w:spacing w:val="-3"/>
          <w:sz w:val="24"/>
        </w:rPr>
        <w:t xml:space="preserve"> </w:t>
      </w:r>
      <w:r>
        <w:rPr>
          <w:sz w:val="24"/>
        </w:rPr>
        <w:t>person</w:t>
      </w:r>
      <w:r>
        <w:rPr>
          <w:spacing w:val="-3"/>
          <w:sz w:val="24"/>
        </w:rPr>
        <w:t xml:space="preserve"> </w:t>
      </w:r>
      <w:r>
        <w:rPr>
          <w:sz w:val="24"/>
        </w:rPr>
        <w:t>that</w:t>
      </w:r>
      <w:r>
        <w:rPr>
          <w:spacing w:val="-3"/>
          <w:sz w:val="24"/>
        </w:rPr>
        <w:t xml:space="preserve"> </w:t>
      </w:r>
      <w:r>
        <w:rPr>
          <w:sz w:val="24"/>
        </w:rPr>
        <w:t>is</w:t>
      </w:r>
      <w:r>
        <w:rPr>
          <w:spacing w:val="-3"/>
          <w:sz w:val="24"/>
        </w:rPr>
        <w:t xml:space="preserve"> </w:t>
      </w:r>
      <w:r>
        <w:rPr>
          <w:sz w:val="24"/>
        </w:rPr>
        <w:t>not</w:t>
      </w:r>
      <w:r>
        <w:rPr>
          <w:spacing w:val="-3"/>
          <w:sz w:val="24"/>
        </w:rPr>
        <w:t xml:space="preserve"> </w:t>
      </w:r>
      <w:r>
        <w:rPr>
          <w:sz w:val="24"/>
        </w:rPr>
        <w:t>an</w:t>
      </w:r>
      <w:r>
        <w:rPr>
          <w:spacing w:val="-3"/>
          <w:sz w:val="24"/>
        </w:rPr>
        <w:t xml:space="preserve"> </w:t>
      </w:r>
      <w:r>
        <w:rPr>
          <w:sz w:val="24"/>
        </w:rPr>
        <w:t>employee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issuer,</w:t>
      </w:r>
      <w:r>
        <w:rPr>
          <w:spacing w:val="-3"/>
          <w:sz w:val="24"/>
        </w:rPr>
        <w:t xml:space="preserve"> </w:t>
      </w:r>
      <w:r>
        <w:rPr>
          <w:sz w:val="24"/>
        </w:rPr>
        <w:t>other</w:t>
      </w:r>
      <w:r>
        <w:rPr>
          <w:spacing w:val="-3"/>
          <w:sz w:val="24"/>
        </w:rPr>
        <w:t xml:space="preserve"> </w:t>
      </w:r>
      <w:r>
        <w:rPr>
          <w:sz w:val="24"/>
        </w:rPr>
        <w:t>than</w:t>
      </w:r>
      <w:r>
        <w:rPr>
          <w:spacing w:val="-3"/>
          <w:sz w:val="24"/>
        </w:rPr>
        <w:t xml:space="preserve"> </w:t>
      </w:r>
      <w:r>
        <w:rPr>
          <w:sz w:val="24"/>
        </w:rPr>
        <w:t>a</w:t>
      </w:r>
      <w:r>
        <w:rPr>
          <w:spacing w:val="-3"/>
          <w:sz w:val="24"/>
        </w:rPr>
        <w:t xml:space="preserve"> </w:t>
      </w:r>
      <w:r>
        <w:rPr>
          <w:sz w:val="24"/>
        </w:rPr>
        <w:t>person identified</w:t>
      </w:r>
      <w:r>
        <w:rPr>
          <w:spacing w:val="-4"/>
          <w:sz w:val="24"/>
        </w:rPr>
        <w:t xml:space="preserve"> </w:t>
      </w:r>
      <w:r>
        <w:rPr>
          <w:sz w:val="24"/>
        </w:rPr>
        <w:t>under</w:t>
      </w:r>
      <w:r>
        <w:rPr>
          <w:spacing w:val="-4"/>
          <w:sz w:val="24"/>
        </w:rPr>
        <w:t xml:space="preserve"> </w:t>
      </w:r>
      <w:r>
        <w:rPr>
          <w:sz w:val="24"/>
        </w:rPr>
        <w:t>subsection</w:t>
      </w:r>
      <w:r>
        <w:rPr>
          <w:spacing w:val="-4"/>
          <w:sz w:val="24"/>
        </w:rPr>
        <w:t xml:space="preserve"> </w:t>
      </w:r>
      <w:r>
        <w:rPr>
          <w:sz w:val="24"/>
        </w:rPr>
        <w:t>(1),</w:t>
      </w:r>
      <w:r>
        <w:rPr>
          <w:spacing w:val="-4"/>
          <w:sz w:val="24"/>
        </w:rPr>
        <w:t xml:space="preserve"> </w:t>
      </w:r>
      <w:r>
        <w:rPr>
          <w:sz w:val="24"/>
        </w:rPr>
        <w:t>that</w:t>
      </w:r>
      <w:r>
        <w:rPr>
          <w:spacing w:val="-4"/>
          <w:sz w:val="24"/>
        </w:rPr>
        <w:t xml:space="preserve"> </w:t>
      </w:r>
      <w:r>
        <w:rPr>
          <w:sz w:val="24"/>
        </w:rPr>
        <w:t>performs</w:t>
      </w:r>
      <w:r>
        <w:rPr>
          <w:spacing w:val="-3"/>
          <w:sz w:val="24"/>
        </w:rPr>
        <w:t xml:space="preserve"> </w:t>
      </w:r>
      <w:r>
        <w:rPr>
          <w:sz w:val="24"/>
        </w:rPr>
        <w:t>a</w:t>
      </w:r>
      <w:r>
        <w:rPr>
          <w:spacing w:val="-3"/>
          <w:sz w:val="24"/>
        </w:rPr>
        <w:t xml:space="preserve"> </w:t>
      </w:r>
      <w:r>
        <w:rPr>
          <w:sz w:val="24"/>
        </w:rPr>
        <w:t>significant</w:t>
      </w:r>
      <w:r>
        <w:rPr>
          <w:spacing w:val="-4"/>
          <w:sz w:val="24"/>
        </w:rPr>
        <w:t xml:space="preserve"> </w:t>
      </w:r>
      <w:r>
        <w:rPr>
          <w:sz w:val="24"/>
        </w:rPr>
        <w:t>role</w:t>
      </w:r>
      <w:r>
        <w:rPr>
          <w:spacing w:val="-3"/>
          <w:sz w:val="24"/>
        </w:rPr>
        <w:t xml:space="preserve"> </w:t>
      </w:r>
      <w:r>
        <w:rPr>
          <w:sz w:val="24"/>
        </w:rPr>
        <w:t>or</w:t>
      </w:r>
      <w:r>
        <w:rPr>
          <w:spacing w:val="-3"/>
          <w:sz w:val="24"/>
        </w:rPr>
        <w:t xml:space="preserve"> </w:t>
      </w:r>
      <w:r>
        <w:rPr>
          <w:sz w:val="24"/>
        </w:rPr>
        <w:t>provides</w:t>
      </w:r>
      <w:r>
        <w:rPr>
          <w:spacing w:val="-3"/>
          <w:sz w:val="24"/>
        </w:rPr>
        <w:t xml:space="preserve"> </w:t>
      </w:r>
      <w:r>
        <w:rPr>
          <w:sz w:val="24"/>
        </w:rPr>
        <w:t>a significant service for the issuer with respect to the securities in the issuer’s portfolio, and describe the following:</w:t>
      </w:r>
    </w:p>
    <w:p w14:paraId="39A11154" w14:textId="77777777" w:rsidR="008D5C75" w:rsidRDefault="008D5C75" w:rsidP="008D5C75">
      <w:pPr>
        <w:pStyle w:val="BodyText"/>
      </w:pPr>
    </w:p>
    <w:p w14:paraId="7322A00D" w14:textId="77777777" w:rsidR="008D5C75" w:rsidRDefault="008D5C75" w:rsidP="008D5C75">
      <w:pPr>
        <w:pStyle w:val="ListParagraph"/>
        <w:numPr>
          <w:ilvl w:val="2"/>
          <w:numId w:val="1"/>
        </w:numPr>
        <w:tabs>
          <w:tab w:val="left" w:pos="3019"/>
          <w:tab w:val="left" w:pos="3020"/>
        </w:tabs>
        <w:rPr>
          <w:sz w:val="24"/>
        </w:rPr>
      </w:pPr>
      <w:r>
        <w:rPr>
          <w:sz w:val="24"/>
        </w:rPr>
        <w:t>the</w:t>
      </w:r>
      <w:r>
        <w:rPr>
          <w:spacing w:val="-5"/>
          <w:sz w:val="24"/>
        </w:rPr>
        <w:t xml:space="preserve"> </w:t>
      </w:r>
      <w:r>
        <w:rPr>
          <w:sz w:val="24"/>
        </w:rPr>
        <w:t>role</w:t>
      </w:r>
      <w:r>
        <w:rPr>
          <w:spacing w:val="-2"/>
          <w:sz w:val="24"/>
        </w:rPr>
        <w:t xml:space="preserve"> </w:t>
      </w:r>
      <w:r>
        <w:rPr>
          <w:sz w:val="24"/>
        </w:rPr>
        <w:t>performed</w:t>
      </w:r>
      <w:r>
        <w:rPr>
          <w:spacing w:val="-2"/>
          <w:sz w:val="24"/>
        </w:rPr>
        <w:t xml:space="preserve"> </w:t>
      </w:r>
      <w:r>
        <w:rPr>
          <w:sz w:val="24"/>
        </w:rPr>
        <w:t>or</w:t>
      </w:r>
      <w:r>
        <w:rPr>
          <w:spacing w:val="-2"/>
          <w:sz w:val="24"/>
        </w:rPr>
        <w:t xml:space="preserve"> </w:t>
      </w:r>
      <w:r>
        <w:rPr>
          <w:sz w:val="24"/>
        </w:rPr>
        <w:t>service</w:t>
      </w:r>
      <w:r>
        <w:rPr>
          <w:spacing w:val="-2"/>
          <w:sz w:val="24"/>
        </w:rPr>
        <w:t xml:space="preserve"> provided;</w:t>
      </w:r>
    </w:p>
    <w:p w14:paraId="1262F914" w14:textId="77777777" w:rsidR="008D5C75" w:rsidRDefault="008D5C75" w:rsidP="008D5C75">
      <w:pPr>
        <w:pStyle w:val="BodyText"/>
      </w:pPr>
    </w:p>
    <w:p w14:paraId="79FA2C89" w14:textId="77777777" w:rsidR="008D5C75" w:rsidRDefault="008D5C75" w:rsidP="008D5C75">
      <w:pPr>
        <w:pStyle w:val="ListParagraph"/>
        <w:numPr>
          <w:ilvl w:val="2"/>
          <w:numId w:val="1"/>
        </w:numPr>
        <w:tabs>
          <w:tab w:val="left" w:pos="3019"/>
          <w:tab w:val="left" w:pos="3020"/>
        </w:tabs>
        <w:ind w:right="2033"/>
        <w:rPr>
          <w:sz w:val="24"/>
        </w:rPr>
      </w:pPr>
      <w:r>
        <w:rPr>
          <w:sz w:val="24"/>
        </w:rPr>
        <w:t>the</w:t>
      </w:r>
      <w:r>
        <w:rPr>
          <w:spacing w:val="-4"/>
          <w:sz w:val="24"/>
        </w:rPr>
        <w:t xml:space="preserve"> </w:t>
      </w:r>
      <w:r>
        <w:rPr>
          <w:sz w:val="24"/>
        </w:rPr>
        <w:t>remuneration</w:t>
      </w:r>
      <w:r>
        <w:rPr>
          <w:spacing w:val="-4"/>
          <w:sz w:val="24"/>
        </w:rPr>
        <w:t xml:space="preserve"> </w:t>
      </w:r>
      <w:r>
        <w:rPr>
          <w:sz w:val="24"/>
        </w:rPr>
        <w:t>paid</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person</w:t>
      </w:r>
      <w:r>
        <w:rPr>
          <w:spacing w:val="-5"/>
          <w:sz w:val="24"/>
        </w:rPr>
        <w:t xml:space="preserve"> </w:t>
      </w:r>
      <w:r>
        <w:rPr>
          <w:sz w:val="24"/>
        </w:rPr>
        <w:t>and</w:t>
      </w:r>
      <w:r>
        <w:rPr>
          <w:spacing w:val="-5"/>
          <w:sz w:val="24"/>
        </w:rPr>
        <w:t xml:space="preserve"> </w:t>
      </w:r>
      <w:r>
        <w:rPr>
          <w:sz w:val="24"/>
        </w:rPr>
        <w:t>how</w:t>
      </w:r>
      <w:r>
        <w:rPr>
          <w:spacing w:val="-5"/>
          <w:sz w:val="24"/>
        </w:rPr>
        <w:t xml:space="preserve"> </w:t>
      </w:r>
      <w:r>
        <w:rPr>
          <w:sz w:val="24"/>
        </w:rPr>
        <w:t>that</w:t>
      </w:r>
      <w:r>
        <w:rPr>
          <w:spacing w:val="-5"/>
          <w:sz w:val="24"/>
        </w:rPr>
        <w:t xml:space="preserve"> </w:t>
      </w:r>
      <w:r>
        <w:rPr>
          <w:sz w:val="24"/>
        </w:rPr>
        <w:t>remuneration</w:t>
      </w:r>
      <w:r>
        <w:rPr>
          <w:spacing w:val="-5"/>
          <w:sz w:val="24"/>
        </w:rPr>
        <w:t xml:space="preserve"> </w:t>
      </w:r>
      <w:r>
        <w:rPr>
          <w:sz w:val="24"/>
        </w:rPr>
        <w:t xml:space="preserve">is </w:t>
      </w:r>
      <w:r>
        <w:rPr>
          <w:spacing w:val="-2"/>
          <w:sz w:val="24"/>
        </w:rPr>
        <w:t>calculated.</w:t>
      </w:r>
    </w:p>
    <w:p w14:paraId="0D8B6D6C" w14:textId="77777777" w:rsidR="008D5C75" w:rsidRDefault="008D5C75" w:rsidP="008D5C75">
      <w:pPr>
        <w:pStyle w:val="BodyText"/>
      </w:pPr>
    </w:p>
    <w:p w14:paraId="38F18035" w14:textId="77777777" w:rsidR="008D5C75" w:rsidRDefault="008D5C75" w:rsidP="008D5C75">
      <w:pPr>
        <w:pStyle w:val="Heading1"/>
        <w:numPr>
          <w:ilvl w:val="0"/>
          <w:numId w:val="1"/>
        </w:numPr>
        <w:tabs>
          <w:tab w:val="left" w:pos="1579"/>
          <w:tab w:val="left" w:pos="1580"/>
        </w:tabs>
      </w:pPr>
      <w:r>
        <w:t xml:space="preserve">Portfolio </w:t>
      </w:r>
      <w:r>
        <w:rPr>
          <w:spacing w:val="-2"/>
        </w:rPr>
        <w:t>Summary</w:t>
      </w:r>
    </w:p>
    <w:p w14:paraId="23D03F08" w14:textId="77777777" w:rsidR="008D5C75" w:rsidRDefault="008D5C75" w:rsidP="008D5C75">
      <w:pPr>
        <w:pStyle w:val="BodyText"/>
        <w:rPr>
          <w:b/>
        </w:rPr>
      </w:pPr>
    </w:p>
    <w:p w14:paraId="070EDE37" w14:textId="77777777" w:rsidR="008D5C75" w:rsidRDefault="008D5C75" w:rsidP="008D5C75">
      <w:pPr>
        <w:pStyle w:val="ListParagraph"/>
        <w:numPr>
          <w:ilvl w:val="1"/>
          <w:numId w:val="1"/>
        </w:numPr>
        <w:tabs>
          <w:tab w:val="left" w:pos="2299"/>
          <w:tab w:val="left" w:pos="2300"/>
        </w:tabs>
        <w:ind w:right="1760"/>
        <w:rPr>
          <w:sz w:val="24"/>
        </w:rPr>
      </w:pPr>
      <w:r>
        <w:rPr>
          <w:sz w:val="24"/>
        </w:rPr>
        <w:t>Except</w:t>
      </w:r>
      <w:r>
        <w:rPr>
          <w:spacing w:val="-3"/>
          <w:sz w:val="24"/>
        </w:rPr>
        <w:t xml:space="preserve"> </w:t>
      </w:r>
      <w:r>
        <w:rPr>
          <w:sz w:val="24"/>
        </w:rPr>
        <w:t>with</w:t>
      </w:r>
      <w:r>
        <w:rPr>
          <w:spacing w:val="-3"/>
          <w:sz w:val="24"/>
        </w:rPr>
        <w:t xml:space="preserve"> </w:t>
      </w:r>
      <w:r>
        <w:rPr>
          <w:sz w:val="24"/>
        </w:rPr>
        <w:t>respect</w:t>
      </w:r>
      <w:r>
        <w:rPr>
          <w:spacing w:val="-3"/>
          <w:sz w:val="24"/>
        </w:rPr>
        <w:t xml:space="preserve"> </w:t>
      </w:r>
      <w:r>
        <w:rPr>
          <w:sz w:val="24"/>
        </w:rPr>
        <w:t>to</w:t>
      </w:r>
      <w:r>
        <w:rPr>
          <w:spacing w:val="-3"/>
          <w:sz w:val="24"/>
        </w:rPr>
        <w:t xml:space="preserve"> </w:t>
      </w:r>
      <w:r>
        <w:rPr>
          <w:sz w:val="24"/>
        </w:rPr>
        <w:t>mortgage</w:t>
      </w:r>
      <w:r>
        <w:rPr>
          <w:spacing w:val="-3"/>
          <w:sz w:val="24"/>
        </w:rPr>
        <w:t xml:space="preserve"> </w:t>
      </w:r>
      <w:r>
        <w:rPr>
          <w:sz w:val="24"/>
        </w:rPr>
        <w:t>lending,</w:t>
      </w:r>
      <w:r>
        <w:rPr>
          <w:spacing w:val="-1"/>
          <w:sz w:val="24"/>
        </w:rPr>
        <w:t xml:space="preserve"> </w:t>
      </w:r>
      <w:r>
        <w:rPr>
          <w:sz w:val="24"/>
        </w:rPr>
        <w:t>as</w:t>
      </w:r>
      <w:r>
        <w:rPr>
          <w:spacing w:val="-3"/>
          <w:sz w:val="24"/>
        </w:rPr>
        <w:t xml:space="preserve"> </w:t>
      </w:r>
      <w:r>
        <w:rPr>
          <w:sz w:val="24"/>
        </w:rPr>
        <w:t>at</w:t>
      </w:r>
      <w:r>
        <w:rPr>
          <w:spacing w:val="-3"/>
          <w:sz w:val="24"/>
        </w:rPr>
        <w:t xml:space="preserve"> </w:t>
      </w:r>
      <w:r>
        <w:rPr>
          <w:sz w:val="24"/>
        </w:rPr>
        <w:t>a</w:t>
      </w:r>
      <w:r>
        <w:rPr>
          <w:spacing w:val="-3"/>
          <w:sz w:val="24"/>
        </w:rPr>
        <w:t xml:space="preserve"> </w:t>
      </w:r>
      <w:r>
        <w:rPr>
          <w:sz w:val="24"/>
        </w:rPr>
        <w:t>date</w:t>
      </w:r>
      <w:r>
        <w:rPr>
          <w:spacing w:val="-3"/>
          <w:sz w:val="24"/>
        </w:rPr>
        <w:t xml:space="preserve"> </w:t>
      </w:r>
      <w:r>
        <w:rPr>
          <w:sz w:val="24"/>
        </w:rPr>
        <w:t>not</w:t>
      </w:r>
      <w:r>
        <w:rPr>
          <w:spacing w:val="-3"/>
          <w:sz w:val="24"/>
        </w:rPr>
        <w:t xml:space="preserve"> </w:t>
      </w:r>
      <w:r>
        <w:rPr>
          <w:sz w:val="24"/>
        </w:rPr>
        <w:t>more</w:t>
      </w:r>
      <w:r>
        <w:rPr>
          <w:spacing w:val="-3"/>
          <w:sz w:val="24"/>
        </w:rPr>
        <w:t xml:space="preserve"> </w:t>
      </w:r>
      <w:r>
        <w:rPr>
          <w:sz w:val="24"/>
        </w:rPr>
        <w:t>than</w:t>
      </w:r>
      <w:r>
        <w:rPr>
          <w:spacing w:val="-3"/>
          <w:sz w:val="24"/>
        </w:rPr>
        <w:t xml:space="preserve"> </w:t>
      </w:r>
      <w:r>
        <w:rPr>
          <w:sz w:val="24"/>
        </w:rPr>
        <w:t>60</w:t>
      </w:r>
      <w:r>
        <w:rPr>
          <w:spacing w:val="-3"/>
          <w:sz w:val="24"/>
        </w:rPr>
        <w:t xml:space="preserve"> </w:t>
      </w:r>
      <w:r>
        <w:rPr>
          <w:sz w:val="24"/>
        </w:rPr>
        <w:t>days before the date of the offering memorandum, disclose the following:</w:t>
      </w:r>
    </w:p>
    <w:p w14:paraId="606FA252" w14:textId="77777777" w:rsidR="008D5C75" w:rsidRDefault="008D5C75" w:rsidP="008D5C75">
      <w:pPr>
        <w:pStyle w:val="BodyText"/>
        <w:spacing w:before="10"/>
        <w:rPr>
          <w:sz w:val="20"/>
        </w:rPr>
      </w:pPr>
    </w:p>
    <w:p w14:paraId="35B3026D" w14:textId="77777777" w:rsidR="008D5C75" w:rsidRDefault="008D5C75" w:rsidP="008D5C75">
      <w:pPr>
        <w:pStyle w:val="ListParagraph"/>
        <w:numPr>
          <w:ilvl w:val="2"/>
          <w:numId w:val="1"/>
        </w:numPr>
        <w:tabs>
          <w:tab w:val="left" w:pos="3019"/>
          <w:tab w:val="left" w:pos="3020"/>
        </w:tabs>
        <w:ind w:left="3019" w:right="1212"/>
        <w:rPr>
          <w:sz w:val="24"/>
        </w:rPr>
      </w:pPr>
      <w:r>
        <w:rPr>
          <w:sz w:val="24"/>
        </w:rPr>
        <w:t>a</w:t>
      </w:r>
      <w:r>
        <w:rPr>
          <w:spacing w:val="-3"/>
          <w:sz w:val="24"/>
        </w:rPr>
        <w:t xml:space="preserve"> </w:t>
      </w:r>
      <w:r>
        <w:rPr>
          <w:sz w:val="24"/>
        </w:rPr>
        <w:t>description</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portfolio,</w:t>
      </w:r>
      <w:r>
        <w:rPr>
          <w:spacing w:val="-3"/>
          <w:sz w:val="24"/>
        </w:rPr>
        <w:t xml:space="preserve"> </w:t>
      </w:r>
      <w:r>
        <w:rPr>
          <w:sz w:val="24"/>
        </w:rPr>
        <w:t>or</w:t>
      </w:r>
      <w:r>
        <w:rPr>
          <w:spacing w:val="-3"/>
          <w:sz w:val="24"/>
        </w:rPr>
        <w:t xml:space="preserve"> </w:t>
      </w:r>
      <w:r>
        <w:rPr>
          <w:sz w:val="24"/>
        </w:rPr>
        <w:t>a</w:t>
      </w:r>
      <w:r>
        <w:rPr>
          <w:spacing w:val="-3"/>
          <w:sz w:val="24"/>
        </w:rPr>
        <w:t xml:space="preserve"> </w:t>
      </w:r>
      <w:r>
        <w:rPr>
          <w:sz w:val="24"/>
        </w:rPr>
        <w:t>description</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portfolio</w:t>
      </w:r>
      <w:r>
        <w:rPr>
          <w:spacing w:val="-4"/>
          <w:sz w:val="24"/>
        </w:rPr>
        <w:t xml:space="preserve"> </w:t>
      </w:r>
      <w:r>
        <w:rPr>
          <w:sz w:val="24"/>
        </w:rPr>
        <w:t>divided</w:t>
      </w:r>
      <w:r>
        <w:rPr>
          <w:spacing w:val="-4"/>
          <w:sz w:val="24"/>
        </w:rPr>
        <w:t xml:space="preserve"> </w:t>
      </w:r>
      <w:r>
        <w:rPr>
          <w:sz w:val="24"/>
        </w:rPr>
        <w:t xml:space="preserve">into subgroups including the percentage of the net asset value in each </w:t>
      </w:r>
      <w:r>
        <w:rPr>
          <w:spacing w:val="-2"/>
          <w:sz w:val="24"/>
        </w:rPr>
        <w:t>subgroup;</w:t>
      </w:r>
    </w:p>
    <w:p w14:paraId="2F70D2E2" w14:textId="77777777" w:rsidR="008D5C75" w:rsidRDefault="008D5C75" w:rsidP="008D5C75">
      <w:pPr>
        <w:pStyle w:val="BodyText"/>
        <w:spacing w:before="10"/>
        <w:rPr>
          <w:sz w:val="20"/>
        </w:rPr>
      </w:pPr>
    </w:p>
    <w:p w14:paraId="1657064A" w14:textId="77777777" w:rsidR="008D5C75" w:rsidRDefault="008D5C75" w:rsidP="008D5C75">
      <w:pPr>
        <w:pStyle w:val="ListParagraph"/>
        <w:numPr>
          <w:ilvl w:val="2"/>
          <w:numId w:val="1"/>
        </w:numPr>
        <w:tabs>
          <w:tab w:val="left" w:pos="3019"/>
          <w:tab w:val="left" w:pos="3020"/>
        </w:tabs>
        <w:rPr>
          <w:sz w:val="24"/>
        </w:rPr>
      </w:pPr>
      <w:r>
        <w:rPr>
          <w:sz w:val="24"/>
        </w:rPr>
        <w:t>the</w:t>
      </w:r>
      <w:r>
        <w:rPr>
          <w:spacing w:val="-4"/>
          <w:sz w:val="24"/>
        </w:rPr>
        <w:t xml:space="preserve"> </w:t>
      </w:r>
      <w:r>
        <w:rPr>
          <w:sz w:val="24"/>
        </w:rPr>
        <w:t>percentage</w:t>
      </w:r>
      <w:r>
        <w:rPr>
          <w:spacing w:val="-2"/>
          <w:sz w:val="24"/>
        </w:rPr>
        <w:t xml:space="preserve"> </w:t>
      </w:r>
      <w:r>
        <w:rPr>
          <w:sz w:val="24"/>
        </w:rPr>
        <w:t>of</w:t>
      </w:r>
      <w:r>
        <w:rPr>
          <w:spacing w:val="-1"/>
          <w:sz w:val="24"/>
        </w:rPr>
        <w:t xml:space="preserve"> </w:t>
      </w:r>
      <w:r>
        <w:rPr>
          <w:sz w:val="24"/>
        </w:rPr>
        <w:t>the</w:t>
      </w:r>
      <w:r>
        <w:rPr>
          <w:spacing w:val="-2"/>
          <w:sz w:val="24"/>
        </w:rPr>
        <w:t xml:space="preserve"> </w:t>
      </w:r>
      <w:r>
        <w:rPr>
          <w:sz w:val="24"/>
        </w:rPr>
        <w:t>net</w:t>
      </w:r>
      <w:r>
        <w:rPr>
          <w:spacing w:val="-1"/>
          <w:sz w:val="24"/>
        </w:rPr>
        <w:t xml:space="preserve"> </w:t>
      </w:r>
      <w:r>
        <w:rPr>
          <w:sz w:val="24"/>
        </w:rPr>
        <w:t>asset</w:t>
      </w:r>
      <w:r>
        <w:rPr>
          <w:spacing w:val="-2"/>
          <w:sz w:val="24"/>
        </w:rPr>
        <w:t xml:space="preserve"> </w:t>
      </w:r>
      <w:r>
        <w:rPr>
          <w:sz w:val="24"/>
        </w:rPr>
        <w:t>value</w:t>
      </w:r>
      <w:r>
        <w:rPr>
          <w:spacing w:val="-1"/>
          <w:sz w:val="24"/>
        </w:rPr>
        <w:t xml:space="preserve"> </w:t>
      </w:r>
      <w:r>
        <w:rPr>
          <w:sz w:val="24"/>
        </w:rPr>
        <w:t>that</w:t>
      </w:r>
      <w:r>
        <w:rPr>
          <w:spacing w:val="-2"/>
          <w:sz w:val="24"/>
        </w:rPr>
        <w:t xml:space="preserve"> </w:t>
      </w:r>
      <w:r>
        <w:rPr>
          <w:sz w:val="24"/>
        </w:rPr>
        <w:t>is</w:t>
      </w:r>
      <w:r>
        <w:rPr>
          <w:spacing w:val="-1"/>
          <w:sz w:val="24"/>
        </w:rPr>
        <w:t xml:space="preserve"> </w:t>
      </w:r>
      <w:r>
        <w:rPr>
          <w:spacing w:val="-2"/>
          <w:sz w:val="24"/>
        </w:rPr>
        <w:t>impaired;</w:t>
      </w:r>
    </w:p>
    <w:p w14:paraId="239904B9" w14:textId="77777777" w:rsidR="008D5C75" w:rsidRDefault="008D5C75" w:rsidP="008D5C75">
      <w:pPr>
        <w:pStyle w:val="BodyText"/>
        <w:spacing w:before="10"/>
        <w:rPr>
          <w:sz w:val="20"/>
        </w:rPr>
      </w:pPr>
    </w:p>
    <w:p w14:paraId="4056FDC1" w14:textId="77777777" w:rsidR="008D5C75" w:rsidRDefault="008D5C75" w:rsidP="008D5C75">
      <w:pPr>
        <w:pStyle w:val="ListParagraph"/>
        <w:numPr>
          <w:ilvl w:val="2"/>
          <w:numId w:val="1"/>
        </w:numPr>
        <w:tabs>
          <w:tab w:val="left" w:pos="3019"/>
          <w:tab w:val="left" w:pos="3020"/>
        </w:tabs>
        <w:spacing w:before="1"/>
        <w:rPr>
          <w:sz w:val="24"/>
        </w:rPr>
      </w:pPr>
      <w:r>
        <w:rPr>
          <w:sz w:val="24"/>
        </w:rPr>
        <w:t>the</w:t>
      </w:r>
      <w:r>
        <w:rPr>
          <w:spacing w:val="-3"/>
          <w:sz w:val="24"/>
        </w:rPr>
        <w:t xml:space="preserve"> </w:t>
      </w:r>
      <w:r>
        <w:rPr>
          <w:sz w:val="24"/>
        </w:rPr>
        <w:t>total</w:t>
      </w:r>
      <w:r>
        <w:rPr>
          <w:spacing w:val="-1"/>
          <w:sz w:val="24"/>
        </w:rPr>
        <w:t xml:space="preserve"> </w:t>
      </w:r>
      <w:r>
        <w:rPr>
          <w:sz w:val="24"/>
        </w:rPr>
        <w:t>number</w:t>
      </w:r>
      <w:r>
        <w:rPr>
          <w:spacing w:val="-2"/>
          <w:sz w:val="24"/>
        </w:rPr>
        <w:t xml:space="preserve"> </w:t>
      </w:r>
      <w:r>
        <w:rPr>
          <w:sz w:val="24"/>
        </w:rPr>
        <w:t>of</w:t>
      </w:r>
      <w:r>
        <w:rPr>
          <w:spacing w:val="-1"/>
          <w:sz w:val="24"/>
        </w:rPr>
        <w:t xml:space="preserve"> </w:t>
      </w:r>
      <w:r>
        <w:rPr>
          <w:sz w:val="24"/>
        </w:rPr>
        <w:t>positions</w:t>
      </w:r>
      <w:r>
        <w:rPr>
          <w:spacing w:val="-1"/>
          <w:sz w:val="24"/>
        </w:rPr>
        <w:t xml:space="preserve"> </w:t>
      </w:r>
      <w:r>
        <w:rPr>
          <w:sz w:val="24"/>
        </w:rPr>
        <w:t>held</w:t>
      </w:r>
      <w:r>
        <w:rPr>
          <w:spacing w:val="-1"/>
          <w:sz w:val="24"/>
        </w:rPr>
        <w:t xml:space="preserve"> </w:t>
      </w:r>
      <w:r>
        <w:rPr>
          <w:sz w:val="24"/>
        </w:rPr>
        <w:t>in</w:t>
      </w:r>
      <w:r>
        <w:rPr>
          <w:spacing w:val="-2"/>
          <w:sz w:val="24"/>
        </w:rPr>
        <w:t xml:space="preserve"> securities.</w:t>
      </w:r>
    </w:p>
    <w:p w14:paraId="6451B911" w14:textId="77777777" w:rsidR="008D5C75" w:rsidRDefault="008D5C75" w:rsidP="008D5C75">
      <w:pPr>
        <w:pStyle w:val="BodyText"/>
        <w:spacing w:before="9"/>
        <w:rPr>
          <w:sz w:val="20"/>
        </w:rPr>
      </w:pPr>
    </w:p>
    <w:p w14:paraId="2E35A6DB" w14:textId="77777777" w:rsidR="008D5C75" w:rsidRDefault="008D5C75" w:rsidP="008D5C75">
      <w:pPr>
        <w:pStyle w:val="ListParagraph"/>
        <w:numPr>
          <w:ilvl w:val="1"/>
          <w:numId w:val="1"/>
        </w:numPr>
        <w:tabs>
          <w:tab w:val="left" w:pos="2299"/>
          <w:tab w:val="left" w:pos="2300"/>
        </w:tabs>
        <w:spacing w:before="1"/>
        <w:ind w:right="1273"/>
        <w:rPr>
          <w:sz w:val="24"/>
        </w:rPr>
      </w:pPr>
      <w:r>
        <w:rPr>
          <w:sz w:val="24"/>
        </w:rPr>
        <w:t>Except</w:t>
      </w:r>
      <w:r>
        <w:rPr>
          <w:spacing w:val="-3"/>
          <w:sz w:val="24"/>
        </w:rPr>
        <w:t xml:space="preserve"> </w:t>
      </w:r>
      <w:r>
        <w:rPr>
          <w:sz w:val="24"/>
        </w:rPr>
        <w:t>with</w:t>
      </w:r>
      <w:r>
        <w:rPr>
          <w:spacing w:val="-3"/>
          <w:sz w:val="24"/>
        </w:rPr>
        <w:t xml:space="preserve"> </w:t>
      </w:r>
      <w:r>
        <w:rPr>
          <w:sz w:val="24"/>
        </w:rPr>
        <w:t>respect</w:t>
      </w:r>
      <w:r>
        <w:rPr>
          <w:spacing w:val="-3"/>
          <w:sz w:val="24"/>
        </w:rPr>
        <w:t xml:space="preserve"> </w:t>
      </w:r>
      <w:r>
        <w:rPr>
          <w:sz w:val="24"/>
        </w:rPr>
        <w:t>to</w:t>
      </w:r>
      <w:r>
        <w:rPr>
          <w:spacing w:val="-3"/>
          <w:sz w:val="24"/>
        </w:rPr>
        <w:t xml:space="preserve"> </w:t>
      </w:r>
      <w:r>
        <w:rPr>
          <w:sz w:val="24"/>
        </w:rPr>
        <w:t>mortgage</w:t>
      </w:r>
      <w:r>
        <w:rPr>
          <w:spacing w:val="-3"/>
          <w:sz w:val="24"/>
        </w:rPr>
        <w:t xml:space="preserve"> </w:t>
      </w:r>
      <w:r>
        <w:rPr>
          <w:sz w:val="24"/>
        </w:rPr>
        <w:t>lending,</w:t>
      </w:r>
      <w:r>
        <w:rPr>
          <w:spacing w:val="-3"/>
          <w:sz w:val="24"/>
        </w:rPr>
        <w:t xml:space="preserve"> </w:t>
      </w:r>
      <w:r>
        <w:rPr>
          <w:sz w:val="24"/>
        </w:rPr>
        <w:t>if</w:t>
      </w:r>
      <w:r>
        <w:rPr>
          <w:spacing w:val="-3"/>
          <w:sz w:val="24"/>
        </w:rPr>
        <w:t xml:space="preserve"> </w:t>
      </w:r>
      <w:r>
        <w:rPr>
          <w:sz w:val="24"/>
        </w:rPr>
        <w:t>a</w:t>
      </w:r>
      <w:r>
        <w:rPr>
          <w:spacing w:val="-3"/>
          <w:sz w:val="24"/>
        </w:rPr>
        <w:t xml:space="preserve"> </w:t>
      </w:r>
      <w:r>
        <w:rPr>
          <w:sz w:val="24"/>
        </w:rPr>
        <w:t>security</w:t>
      </w:r>
      <w:r>
        <w:rPr>
          <w:spacing w:val="-2"/>
          <w:sz w:val="24"/>
        </w:rPr>
        <w:t xml:space="preserve"> </w:t>
      </w:r>
      <w:r>
        <w:rPr>
          <w:sz w:val="24"/>
        </w:rPr>
        <w:t>comprises</w:t>
      </w:r>
      <w:r>
        <w:rPr>
          <w:spacing w:val="-3"/>
          <w:sz w:val="24"/>
        </w:rPr>
        <w:t xml:space="preserve"> </w:t>
      </w:r>
      <w:r>
        <w:rPr>
          <w:sz w:val="24"/>
        </w:rPr>
        <w:t>10%</w:t>
      </w:r>
      <w:r>
        <w:rPr>
          <w:spacing w:val="-3"/>
          <w:sz w:val="24"/>
        </w:rPr>
        <w:t xml:space="preserve"> </w:t>
      </w:r>
      <w:r>
        <w:rPr>
          <w:sz w:val="24"/>
        </w:rPr>
        <w:t>or</w:t>
      </w:r>
      <w:r>
        <w:rPr>
          <w:spacing w:val="-3"/>
          <w:sz w:val="24"/>
        </w:rPr>
        <w:t xml:space="preserve"> </w:t>
      </w:r>
      <w:r>
        <w:rPr>
          <w:sz w:val="24"/>
        </w:rPr>
        <w:t>more</w:t>
      </w:r>
      <w:r>
        <w:rPr>
          <w:spacing w:val="-3"/>
          <w:sz w:val="24"/>
        </w:rPr>
        <w:t xml:space="preserve"> </w:t>
      </w:r>
      <w:r>
        <w:rPr>
          <w:sz w:val="24"/>
        </w:rPr>
        <w:t>of the issuer’s net asset value, disclose the following with respect to the security:</w:t>
      </w:r>
    </w:p>
    <w:p w14:paraId="5B4EE5B1" w14:textId="77777777" w:rsidR="008D5C75" w:rsidRDefault="008D5C75" w:rsidP="008D5C75">
      <w:pPr>
        <w:pStyle w:val="BodyText"/>
        <w:spacing w:before="9"/>
        <w:rPr>
          <w:sz w:val="20"/>
        </w:rPr>
      </w:pPr>
    </w:p>
    <w:p w14:paraId="7CCE91BC" w14:textId="77777777" w:rsidR="008D5C75" w:rsidRDefault="008D5C75" w:rsidP="008D5C75">
      <w:pPr>
        <w:pStyle w:val="ListParagraph"/>
        <w:numPr>
          <w:ilvl w:val="2"/>
          <w:numId w:val="1"/>
        </w:numPr>
        <w:tabs>
          <w:tab w:val="left" w:pos="3019"/>
          <w:tab w:val="left" w:pos="3020"/>
        </w:tabs>
        <w:spacing w:before="1"/>
        <w:rPr>
          <w:sz w:val="24"/>
        </w:rPr>
      </w:pPr>
      <w:r>
        <w:rPr>
          <w:sz w:val="24"/>
        </w:rPr>
        <w:t>the</w:t>
      </w:r>
      <w:r>
        <w:rPr>
          <w:spacing w:val="-1"/>
          <w:sz w:val="24"/>
        </w:rPr>
        <w:t xml:space="preserve"> </w:t>
      </w:r>
      <w:r>
        <w:rPr>
          <w:sz w:val="24"/>
        </w:rPr>
        <w:t>percentage of</w:t>
      </w:r>
      <w:r>
        <w:rPr>
          <w:spacing w:val="-1"/>
          <w:sz w:val="24"/>
        </w:rPr>
        <w:t xml:space="preserve"> </w:t>
      </w:r>
      <w:r>
        <w:rPr>
          <w:sz w:val="24"/>
        </w:rPr>
        <w:t>net asset</w:t>
      </w:r>
      <w:r>
        <w:rPr>
          <w:spacing w:val="-1"/>
          <w:sz w:val="24"/>
        </w:rPr>
        <w:t xml:space="preserve"> </w:t>
      </w:r>
      <w:r>
        <w:rPr>
          <w:sz w:val="24"/>
        </w:rPr>
        <w:t xml:space="preserve">value </w:t>
      </w:r>
      <w:r>
        <w:rPr>
          <w:spacing w:val="-2"/>
          <w:sz w:val="24"/>
        </w:rPr>
        <w:t>represented;</w:t>
      </w:r>
    </w:p>
    <w:p w14:paraId="1BB9E2B8" w14:textId="77777777" w:rsidR="008D5C75" w:rsidRDefault="008D5C75" w:rsidP="008D5C75">
      <w:pPr>
        <w:pStyle w:val="BodyText"/>
        <w:spacing w:before="9"/>
        <w:rPr>
          <w:sz w:val="20"/>
        </w:rPr>
      </w:pPr>
    </w:p>
    <w:p w14:paraId="453B656A" w14:textId="77777777" w:rsidR="008D5C75" w:rsidRDefault="008D5C75" w:rsidP="008D5C75">
      <w:pPr>
        <w:pStyle w:val="ListParagraph"/>
        <w:numPr>
          <w:ilvl w:val="2"/>
          <w:numId w:val="1"/>
        </w:numPr>
        <w:tabs>
          <w:tab w:val="left" w:pos="3019"/>
          <w:tab w:val="left" w:pos="3020"/>
        </w:tabs>
        <w:spacing w:before="1"/>
        <w:rPr>
          <w:sz w:val="24"/>
        </w:rPr>
      </w:pPr>
      <w:r>
        <w:rPr>
          <w:sz w:val="24"/>
        </w:rPr>
        <w:t>a</w:t>
      </w:r>
      <w:r>
        <w:rPr>
          <w:spacing w:val="-3"/>
          <w:sz w:val="24"/>
        </w:rPr>
        <w:t xml:space="preserve"> </w:t>
      </w:r>
      <w:r>
        <w:rPr>
          <w:sz w:val="24"/>
        </w:rPr>
        <w:t>description</w:t>
      </w:r>
      <w:r>
        <w:rPr>
          <w:spacing w:val="-4"/>
          <w:sz w:val="24"/>
        </w:rPr>
        <w:t xml:space="preserve"> </w:t>
      </w:r>
      <w:r>
        <w:rPr>
          <w:sz w:val="24"/>
        </w:rPr>
        <w:t>of</w:t>
      </w:r>
      <w:r>
        <w:rPr>
          <w:spacing w:val="-3"/>
          <w:sz w:val="24"/>
        </w:rPr>
        <w:t xml:space="preserve"> </w:t>
      </w:r>
      <w:r>
        <w:rPr>
          <w:sz w:val="24"/>
        </w:rPr>
        <w:t>the</w:t>
      </w:r>
      <w:r>
        <w:rPr>
          <w:spacing w:val="-2"/>
          <w:sz w:val="24"/>
        </w:rPr>
        <w:t xml:space="preserve"> security;</w:t>
      </w:r>
    </w:p>
    <w:p w14:paraId="12AE72AB" w14:textId="77777777" w:rsidR="008D5C75" w:rsidRDefault="008D5C75" w:rsidP="008D5C75">
      <w:pPr>
        <w:pStyle w:val="BodyText"/>
        <w:spacing w:before="10"/>
        <w:rPr>
          <w:sz w:val="20"/>
        </w:rPr>
      </w:pPr>
    </w:p>
    <w:p w14:paraId="4971D7D2" w14:textId="77777777" w:rsidR="008D5C75" w:rsidRDefault="008D5C75" w:rsidP="008D5C75">
      <w:pPr>
        <w:pStyle w:val="ListParagraph"/>
        <w:numPr>
          <w:ilvl w:val="2"/>
          <w:numId w:val="1"/>
        </w:numPr>
        <w:tabs>
          <w:tab w:val="left" w:pos="3019"/>
          <w:tab w:val="left" w:pos="3020"/>
        </w:tabs>
        <w:ind w:hanging="721"/>
        <w:rPr>
          <w:sz w:val="24"/>
        </w:rPr>
      </w:pPr>
      <w:r>
        <w:rPr>
          <w:sz w:val="24"/>
        </w:rPr>
        <w:t>any</w:t>
      </w:r>
      <w:r>
        <w:rPr>
          <w:spacing w:val="-4"/>
          <w:sz w:val="24"/>
        </w:rPr>
        <w:t xml:space="preserve"> </w:t>
      </w:r>
      <w:r>
        <w:rPr>
          <w:sz w:val="24"/>
        </w:rPr>
        <w:t>security</w:t>
      </w:r>
      <w:r>
        <w:rPr>
          <w:spacing w:val="-2"/>
          <w:sz w:val="24"/>
        </w:rPr>
        <w:t xml:space="preserve"> </w:t>
      </w:r>
      <w:r>
        <w:rPr>
          <w:sz w:val="24"/>
        </w:rPr>
        <w:t>interest</w:t>
      </w:r>
      <w:r>
        <w:rPr>
          <w:spacing w:val="-2"/>
          <w:sz w:val="24"/>
        </w:rPr>
        <w:t xml:space="preserve"> </w:t>
      </w:r>
      <w:r>
        <w:rPr>
          <w:sz w:val="24"/>
        </w:rPr>
        <w:t>held</w:t>
      </w:r>
      <w:r>
        <w:rPr>
          <w:spacing w:val="-3"/>
          <w:sz w:val="24"/>
        </w:rPr>
        <w:t xml:space="preserve"> </w:t>
      </w:r>
      <w:r>
        <w:rPr>
          <w:sz w:val="24"/>
        </w:rPr>
        <w:t>against</w:t>
      </w:r>
      <w:r>
        <w:rPr>
          <w:spacing w:val="-2"/>
          <w:sz w:val="24"/>
        </w:rPr>
        <w:t xml:space="preserve"> </w:t>
      </w:r>
      <w:r>
        <w:rPr>
          <w:sz w:val="24"/>
        </w:rPr>
        <w:t>the</w:t>
      </w:r>
      <w:r>
        <w:rPr>
          <w:spacing w:val="-1"/>
          <w:sz w:val="24"/>
        </w:rPr>
        <w:t xml:space="preserve"> </w:t>
      </w:r>
      <w:r>
        <w:rPr>
          <w:spacing w:val="-2"/>
          <w:sz w:val="24"/>
        </w:rPr>
        <w:t>security;</w:t>
      </w:r>
    </w:p>
    <w:p w14:paraId="2F717AFE" w14:textId="77777777" w:rsidR="008D5C75" w:rsidRDefault="008D5C75" w:rsidP="008D5C75">
      <w:pPr>
        <w:pStyle w:val="BodyText"/>
        <w:spacing w:before="10"/>
        <w:rPr>
          <w:sz w:val="20"/>
        </w:rPr>
      </w:pPr>
    </w:p>
    <w:p w14:paraId="2F8824BC" w14:textId="77777777" w:rsidR="008D5C75" w:rsidRDefault="008D5C75" w:rsidP="008D5C75">
      <w:pPr>
        <w:pStyle w:val="ListParagraph"/>
        <w:numPr>
          <w:ilvl w:val="2"/>
          <w:numId w:val="1"/>
        </w:numPr>
        <w:tabs>
          <w:tab w:val="left" w:pos="3019"/>
          <w:tab w:val="left" w:pos="3020"/>
        </w:tabs>
        <w:ind w:hanging="721"/>
        <w:rPr>
          <w:sz w:val="24"/>
        </w:rPr>
      </w:pPr>
      <w:r>
        <w:rPr>
          <w:sz w:val="24"/>
        </w:rPr>
        <w:t>the</w:t>
      </w:r>
      <w:r>
        <w:rPr>
          <w:spacing w:val="-2"/>
          <w:sz w:val="24"/>
        </w:rPr>
        <w:t xml:space="preserve"> </w:t>
      </w:r>
      <w:r>
        <w:rPr>
          <w:sz w:val="24"/>
        </w:rPr>
        <w:t>amount</w:t>
      </w:r>
      <w:r>
        <w:rPr>
          <w:spacing w:val="-1"/>
          <w:sz w:val="24"/>
        </w:rPr>
        <w:t xml:space="preserve"> </w:t>
      </w:r>
      <w:r>
        <w:rPr>
          <w:sz w:val="24"/>
        </w:rPr>
        <w:t>of</w:t>
      </w:r>
      <w:r>
        <w:rPr>
          <w:spacing w:val="-2"/>
          <w:sz w:val="24"/>
        </w:rPr>
        <w:t xml:space="preserve"> </w:t>
      </w:r>
      <w:r>
        <w:rPr>
          <w:sz w:val="24"/>
        </w:rPr>
        <w:t>any</w:t>
      </w:r>
      <w:r>
        <w:rPr>
          <w:spacing w:val="-1"/>
          <w:sz w:val="24"/>
        </w:rPr>
        <w:t xml:space="preserve"> </w:t>
      </w:r>
      <w:r>
        <w:rPr>
          <w:sz w:val="24"/>
        </w:rPr>
        <w:t>impairment</w:t>
      </w:r>
      <w:r>
        <w:rPr>
          <w:spacing w:val="-3"/>
          <w:sz w:val="24"/>
        </w:rPr>
        <w:t xml:space="preserve"> </w:t>
      </w:r>
      <w:r>
        <w:rPr>
          <w:sz w:val="24"/>
        </w:rPr>
        <w:t>assigned</w:t>
      </w:r>
      <w:r>
        <w:rPr>
          <w:spacing w:val="-2"/>
          <w:sz w:val="24"/>
        </w:rPr>
        <w:t xml:space="preserve"> </w:t>
      </w:r>
      <w:r>
        <w:rPr>
          <w:sz w:val="24"/>
        </w:rPr>
        <w:t>to</w:t>
      </w:r>
      <w:r>
        <w:rPr>
          <w:spacing w:val="-1"/>
          <w:sz w:val="24"/>
        </w:rPr>
        <w:t xml:space="preserve"> </w:t>
      </w:r>
      <w:r>
        <w:rPr>
          <w:sz w:val="24"/>
        </w:rPr>
        <w:t>the</w:t>
      </w:r>
      <w:r>
        <w:rPr>
          <w:spacing w:val="-1"/>
          <w:sz w:val="24"/>
        </w:rPr>
        <w:t xml:space="preserve"> </w:t>
      </w:r>
      <w:r>
        <w:rPr>
          <w:spacing w:val="-2"/>
          <w:sz w:val="24"/>
        </w:rPr>
        <w:t>security.</w:t>
      </w:r>
    </w:p>
    <w:p w14:paraId="14F61E8F" w14:textId="77777777" w:rsidR="008D5C75" w:rsidRDefault="008D5C75" w:rsidP="008D5C75">
      <w:pPr>
        <w:pStyle w:val="BodyText"/>
        <w:spacing w:before="8"/>
        <w:rPr>
          <w:sz w:val="20"/>
        </w:rPr>
      </w:pPr>
    </w:p>
    <w:p w14:paraId="40FF1AC2" w14:textId="77777777" w:rsidR="008D5C75" w:rsidRDefault="008D5C75" w:rsidP="008D5C75">
      <w:pPr>
        <w:pStyle w:val="ListParagraph"/>
        <w:numPr>
          <w:ilvl w:val="1"/>
          <w:numId w:val="1"/>
        </w:numPr>
        <w:tabs>
          <w:tab w:val="left" w:pos="2299"/>
          <w:tab w:val="left" w:pos="2300"/>
        </w:tabs>
        <w:spacing w:before="1"/>
        <w:ind w:hanging="721"/>
        <w:rPr>
          <w:sz w:val="24"/>
        </w:rPr>
      </w:pPr>
      <w:r>
        <w:rPr>
          <w:sz w:val="24"/>
        </w:rPr>
        <w:t>For</w:t>
      </w:r>
      <w:r>
        <w:rPr>
          <w:spacing w:val="-3"/>
          <w:sz w:val="24"/>
        </w:rPr>
        <w:t xml:space="preserve"> </w:t>
      </w:r>
      <w:r>
        <w:rPr>
          <w:sz w:val="24"/>
        </w:rPr>
        <w:t>any mortgage</w:t>
      </w:r>
      <w:r>
        <w:rPr>
          <w:spacing w:val="-1"/>
          <w:sz w:val="24"/>
        </w:rPr>
        <w:t xml:space="preserve"> </w:t>
      </w:r>
      <w:r>
        <w:rPr>
          <w:sz w:val="24"/>
        </w:rPr>
        <w:t>lending by</w:t>
      </w:r>
      <w:r>
        <w:rPr>
          <w:spacing w:val="-1"/>
          <w:sz w:val="24"/>
        </w:rPr>
        <w:t xml:space="preserve"> </w:t>
      </w:r>
      <w:r>
        <w:rPr>
          <w:sz w:val="24"/>
        </w:rPr>
        <w:t>the issuer,</w:t>
      </w:r>
      <w:r>
        <w:rPr>
          <w:spacing w:val="-2"/>
          <w:sz w:val="24"/>
        </w:rPr>
        <w:t xml:space="preserve"> </w:t>
      </w:r>
      <w:r>
        <w:rPr>
          <w:sz w:val="24"/>
        </w:rPr>
        <w:t>disclose</w:t>
      </w:r>
      <w:r>
        <w:rPr>
          <w:spacing w:val="-1"/>
          <w:sz w:val="24"/>
        </w:rPr>
        <w:t xml:space="preserve"> </w:t>
      </w:r>
      <w:r>
        <w:rPr>
          <w:sz w:val="24"/>
        </w:rPr>
        <w:t>the</w:t>
      </w:r>
      <w:r>
        <w:rPr>
          <w:spacing w:val="-1"/>
          <w:sz w:val="24"/>
        </w:rPr>
        <w:t xml:space="preserve"> </w:t>
      </w:r>
      <w:r>
        <w:rPr>
          <w:spacing w:val="-2"/>
          <w:sz w:val="24"/>
        </w:rPr>
        <w:t>following:</w:t>
      </w:r>
    </w:p>
    <w:p w14:paraId="15B250E8" w14:textId="77777777" w:rsidR="008D5C75" w:rsidRDefault="008D5C75" w:rsidP="008D5C75">
      <w:pPr>
        <w:pStyle w:val="BodyText"/>
        <w:spacing w:before="9"/>
        <w:rPr>
          <w:sz w:val="20"/>
        </w:rPr>
      </w:pPr>
    </w:p>
    <w:p w14:paraId="74D6923E" w14:textId="77777777" w:rsidR="008D5C75" w:rsidRDefault="008D5C75" w:rsidP="008D5C75">
      <w:pPr>
        <w:pStyle w:val="ListParagraph"/>
        <w:numPr>
          <w:ilvl w:val="2"/>
          <w:numId w:val="1"/>
        </w:numPr>
        <w:tabs>
          <w:tab w:val="left" w:pos="3019"/>
          <w:tab w:val="left" w:pos="3020"/>
        </w:tabs>
        <w:spacing w:before="1"/>
        <w:ind w:left="3019" w:right="1181"/>
        <w:rPr>
          <w:sz w:val="24"/>
        </w:rPr>
      </w:pPr>
      <w:r>
        <w:rPr>
          <w:sz w:val="24"/>
        </w:rPr>
        <w:t>the</w:t>
      </w:r>
      <w:r>
        <w:rPr>
          <w:spacing w:val="-4"/>
          <w:sz w:val="24"/>
        </w:rPr>
        <w:t xml:space="preserve"> </w:t>
      </w:r>
      <w:r>
        <w:rPr>
          <w:sz w:val="24"/>
        </w:rPr>
        <w:t>average</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interest</w:t>
      </w:r>
      <w:r>
        <w:rPr>
          <w:spacing w:val="-4"/>
          <w:sz w:val="24"/>
        </w:rPr>
        <w:t xml:space="preserve"> </w:t>
      </w:r>
      <w:r>
        <w:rPr>
          <w:sz w:val="24"/>
        </w:rPr>
        <w:t>rates</w:t>
      </w:r>
      <w:r>
        <w:rPr>
          <w:spacing w:val="-4"/>
          <w:sz w:val="24"/>
        </w:rPr>
        <w:t xml:space="preserve"> </w:t>
      </w:r>
      <w:r>
        <w:rPr>
          <w:sz w:val="24"/>
        </w:rPr>
        <w:t>payable</w:t>
      </w:r>
      <w:r>
        <w:rPr>
          <w:spacing w:val="-4"/>
          <w:sz w:val="24"/>
        </w:rPr>
        <w:t xml:space="preserve"> </w:t>
      </w:r>
      <w:r>
        <w:rPr>
          <w:sz w:val="24"/>
        </w:rPr>
        <w:t>under</w:t>
      </w:r>
      <w:r>
        <w:rPr>
          <w:spacing w:val="-4"/>
          <w:sz w:val="24"/>
        </w:rPr>
        <w:t xml:space="preserve"> </w:t>
      </w:r>
      <w:r>
        <w:rPr>
          <w:sz w:val="24"/>
        </w:rPr>
        <w:t>the</w:t>
      </w:r>
      <w:r>
        <w:rPr>
          <w:spacing w:val="-4"/>
          <w:sz w:val="24"/>
        </w:rPr>
        <w:t xml:space="preserve"> </w:t>
      </w:r>
      <w:r>
        <w:rPr>
          <w:sz w:val="24"/>
        </w:rPr>
        <w:t>mortgages,</w:t>
      </w:r>
      <w:r>
        <w:rPr>
          <w:spacing w:val="-3"/>
          <w:sz w:val="24"/>
        </w:rPr>
        <w:t xml:space="preserve"> </w:t>
      </w:r>
      <w:r>
        <w:rPr>
          <w:sz w:val="24"/>
        </w:rPr>
        <w:t>weighted</w:t>
      </w:r>
      <w:r>
        <w:rPr>
          <w:spacing w:val="-4"/>
          <w:sz w:val="24"/>
        </w:rPr>
        <w:t xml:space="preserve"> </w:t>
      </w:r>
      <w:r>
        <w:rPr>
          <w:sz w:val="24"/>
        </w:rPr>
        <w:t>by the principal amount of the mortgages;</w:t>
      </w:r>
    </w:p>
    <w:p w14:paraId="66B55D0A" w14:textId="77777777" w:rsidR="008D5C75" w:rsidRDefault="008D5C75" w:rsidP="008D5C75">
      <w:pPr>
        <w:pStyle w:val="BodyText"/>
        <w:spacing w:before="10"/>
        <w:rPr>
          <w:sz w:val="20"/>
        </w:rPr>
      </w:pPr>
    </w:p>
    <w:p w14:paraId="56BF4709" w14:textId="77777777" w:rsidR="008D5C75" w:rsidRDefault="008D5C75" w:rsidP="008D5C75">
      <w:pPr>
        <w:pStyle w:val="ListParagraph"/>
        <w:numPr>
          <w:ilvl w:val="2"/>
          <w:numId w:val="1"/>
        </w:numPr>
        <w:tabs>
          <w:tab w:val="left" w:pos="3019"/>
          <w:tab w:val="left" w:pos="3020"/>
        </w:tabs>
        <w:ind w:left="3019" w:right="1545"/>
        <w:rPr>
          <w:sz w:val="24"/>
        </w:rPr>
      </w:pPr>
      <w:r>
        <w:rPr>
          <w:sz w:val="24"/>
        </w:rPr>
        <w:t>the</w:t>
      </w:r>
      <w:r>
        <w:rPr>
          <w:spacing w:val="-3"/>
          <w:sz w:val="24"/>
        </w:rPr>
        <w:t xml:space="preserve"> </w:t>
      </w:r>
      <w:r>
        <w:rPr>
          <w:sz w:val="24"/>
        </w:rPr>
        <w:t>average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terms</w:t>
      </w:r>
      <w:r>
        <w:rPr>
          <w:spacing w:val="-3"/>
          <w:sz w:val="24"/>
        </w:rPr>
        <w:t xml:space="preserve"> </w:t>
      </w:r>
      <w:r>
        <w:rPr>
          <w:sz w:val="24"/>
        </w:rPr>
        <w:t>to</w:t>
      </w:r>
      <w:r>
        <w:rPr>
          <w:spacing w:val="-3"/>
          <w:sz w:val="24"/>
        </w:rPr>
        <w:t xml:space="preserve"> </w:t>
      </w:r>
      <w:r>
        <w:rPr>
          <w:sz w:val="24"/>
        </w:rPr>
        <w:t>maturity</w:t>
      </w:r>
      <w:r>
        <w:rPr>
          <w:spacing w:val="-4"/>
          <w:sz w:val="24"/>
        </w:rPr>
        <w:t xml:space="preserve"> </w:t>
      </w:r>
      <w:r>
        <w:rPr>
          <w:sz w:val="24"/>
        </w:rPr>
        <w:t>of</w:t>
      </w:r>
      <w:r>
        <w:rPr>
          <w:spacing w:val="-3"/>
          <w:sz w:val="24"/>
        </w:rPr>
        <w:t xml:space="preserve"> </w:t>
      </w:r>
      <w:r>
        <w:rPr>
          <w:sz w:val="24"/>
        </w:rPr>
        <w:t>the</w:t>
      </w:r>
      <w:r>
        <w:rPr>
          <w:spacing w:val="-3"/>
          <w:sz w:val="24"/>
        </w:rPr>
        <w:t xml:space="preserve"> </w:t>
      </w:r>
      <w:r>
        <w:rPr>
          <w:sz w:val="24"/>
        </w:rPr>
        <w:t>mortgages,</w:t>
      </w:r>
      <w:r>
        <w:rPr>
          <w:spacing w:val="-3"/>
          <w:sz w:val="24"/>
        </w:rPr>
        <w:t xml:space="preserve"> </w:t>
      </w:r>
      <w:r>
        <w:rPr>
          <w:sz w:val="24"/>
        </w:rPr>
        <w:t>weighted</w:t>
      </w:r>
      <w:r>
        <w:rPr>
          <w:spacing w:val="-3"/>
          <w:sz w:val="24"/>
        </w:rPr>
        <w:t xml:space="preserve"> </w:t>
      </w:r>
      <w:r>
        <w:rPr>
          <w:sz w:val="24"/>
        </w:rPr>
        <w:t>by</w:t>
      </w:r>
      <w:r>
        <w:rPr>
          <w:spacing w:val="-3"/>
          <w:sz w:val="24"/>
        </w:rPr>
        <w:t xml:space="preserve"> </w:t>
      </w:r>
      <w:r>
        <w:rPr>
          <w:sz w:val="24"/>
        </w:rPr>
        <w:t>the principal amount of the mortgages;</w:t>
      </w:r>
    </w:p>
    <w:p w14:paraId="03150E86" w14:textId="77777777" w:rsidR="008D5C75" w:rsidRDefault="008D5C75" w:rsidP="008D5C75">
      <w:pPr>
        <w:pStyle w:val="BodyText"/>
        <w:spacing w:before="10"/>
        <w:rPr>
          <w:sz w:val="20"/>
        </w:rPr>
      </w:pPr>
    </w:p>
    <w:p w14:paraId="59DACD85" w14:textId="77777777" w:rsidR="008D5C75" w:rsidRDefault="008D5C75" w:rsidP="008D5C75">
      <w:pPr>
        <w:pStyle w:val="ListParagraph"/>
        <w:numPr>
          <w:ilvl w:val="2"/>
          <w:numId w:val="1"/>
        </w:numPr>
        <w:tabs>
          <w:tab w:val="left" w:pos="3019"/>
          <w:tab w:val="left" w:pos="3020"/>
        </w:tabs>
        <w:ind w:left="3019" w:right="1325"/>
        <w:rPr>
          <w:sz w:val="24"/>
        </w:rPr>
      </w:pPr>
      <w:r>
        <w:rPr>
          <w:sz w:val="24"/>
        </w:rPr>
        <w:t>the average loan-to-value ratio of the mortgages, calculated for each mortgage</w:t>
      </w:r>
      <w:r>
        <w:rPr>
          <w:spacing w:val="-4"/>
          <w:sz w:val="24"/>
        </w:rPr>
        <w:t xml:space="preserve"> </w:t>
      </w:r>
      <w:r>
        <w:rPr>
          <w:sz w:val="24"/>
        </w:rPr>
        <w:t>by</w:t>
      </w:r>
      <w:r>
        <w:rPr>
          <w:spacing w:val="-4"/>
          <w:sz w:val="24"/>
        </w:rPr>
        <w:t xml:space="preserve"> </w:t>
      </w:r>
      <w:r>
        <w:rPr>
          <w:sz w:val="24"/>
        </w:rPr>
        <w:t>dividing</w:t>
      </w:r>
      <w:r>
        <w:rPr>
          <w:spacing w:val="-4"/>
          <w:sz w:val="24"/>
        </w:rPr>
        <w:t xml:space="preserve"> </w:t>
      </w:r>
      <w:r>
        <w:rPr>
          <w:sz w:val="24"/>
        </w:rPr>
        <w:t>the</w:t>
      </w:r>
      <w:r>
        <w:rPr>
          <w:spacing w:val="-4"/>
          <w:sz w:val="24"/>
        </w:rPr>
        <w:t xml:space="preserve"> </w:t>
      </w:r>
      <w:r>
        <w:rPr>
          <w:sz w:val="24"/>
        </w:rPr>
        <w:t>total</w:t>
      </w:r>
      <w:r>
        <w:rPr>
          <w:spacing w:val="-4"/>
          <w:sz w:val="24"/>
        </w:rPr>
        <w:t xml:space="preserve"> </w:t>
      </w:r>
      <w:r>
        <w:rPr>
          <w:sz w:val="24"/>
        </w:rPr>
        <w:t>principal</w:t>
      </w:r>
      <w:r>
        <w:rPr>
          <w:spacing w:val="-3"/>
          <w:sz w:val="24"/>
        </w:rPr>
        <w:t xml:space="preserve"> </w:t>
      </w:r>
      <w:r>
        <w:rPr>
          <w:sz w:val="24"/>
        </w:rPr>
        <w:t>amount</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issuer’s</w:t>
      </w:r>
      <w:r>
        <w:rPr>
          <w:spacing w:val="-4"/>
          <w:sz w:val="24"/>
        </w:rPr>
        <w:t xml:space="preserve"> </w:t>
      </w:r>
      <w:r>
        <w:rPr>
          <w:sz w:val="24"/>
        </w:rPr>
        <w:t>mortgage and all other loans ranking in equal or greater priority to the issuer’s mortgage by the fair market value of the property, weighted by the principal amount of each mortgage;</w:t>
      </w:r>
    </w:p>
    <w:p w14:paraId="3A0B52EB" w14:textId="77777777" w:rsidR="008D5C75" w:rsidRDefault="008D5C75" w:rsidP="008D5C75">
      <w:pPr>
        <w:rPr>
          <w:sz w:val="24"/>
        </w:rPr>
        <w:sectPr w:rsidR="008D5C75">
          <w:pgSz w:w="12240" w:h="15840"/>
          <w:pgMar w:top="1640" w:right="340" w:bottom="1160" w:left="580" w:header="0" w:footer="969" w:gutter="0"/>
          <w:cols w:space="720"/>
        </w:sectPr>
      </w:pPr>
    </w:p>
    <w:p w14:paraId="5F78C58E" w14:textId="77777777" w:rsidR="008D5C75" w:rsidRDefault="008D5C75" w:rsidP="008D5C75">
      <w:pPr>
        <w:pStyle w:val="ListParagraph"/>
        <w:numPr>
          <w:ilvl w:val="2"/>
          <w:numId w:val="1"/>
        </w:numPr>
        <w:tabs>
          <w:tab w:val="left" w:pos="3019"/>
          <w:tab w:val="left" w:pos="3020"/>
        </w:tabs>
        <w:spacing w:before="60"/>
        <w:ind w:right="1337"/>
        <w:rPr>
          <w:sz w:val="24"/>
        </w:rPr>
      </w:pPr>
      <w:r>
        <w:rPr>
          <w:sz w:val="24"/>
        </w:rPr>
        <w:t>the</w:t>
      </w:r>
      <w:r>
        <w:rPr>
          <w:spacing w:val="-3"/>
          <w:sz w:val="24"/>
        </w:rPr>
        <w:t xml:space="preserve"> </w:t>
      </w:r>
      <w:r>
        <w:rPr>
          <w:sz w:val="24"/>
        </w:rPr>
        <w:t>principal</w:t>
      </w:r>
      <w:r>
        <w:rPr>
          <w:spacing w:val="-3"/>
          <w:sz w:val="24"/>
        </w:rPr>
        <w:t xml:space="preserve"> </w:t>
      </w:r>
      <w:r>
        <w:rPr>
          <w:sz w:val="24"/>
        </w:rPr>
        <w:t>amount,</w:t>
      </w:r>
      <w:r>
        <w:rPr>
          <w:spacing w:val="-3"/>
          <w:sz w:val="24"/>
        </w:rPr>
        <w:t xml:space="preserve"> </w:t>
      </w:r>
      <w:r>
        <w:rPr>
          <w:sz w:val="24"/>
        </w:rPr>
        <w:t>and</w:t>
      </w:r>
      <w:r>
        <w:rPr>
          <w:spacing w:val="-3"/>
          <w:sz w:val="24"/>
        </w:rPr>
        <w:t xml:space="preserve"> </w:t>
      </w:r>
      <w:r>
        <w:rPr>
          <w:sz w:val="24"/>
        </w:rPr>
        <w:t>the</w:t>
      </w:r>
      <w:r>
        <w:rPr>
          <w:spacing w:val="-4"/>
          <w:sz w:val="24"/>
        </w:rPr>
        <w:t xml:space="preserve"> </w:t>
      </w:r>
      <w:r>
        <w:rPr>
          <w:sz w:val="24"/>
        </w:rPr>
        <w:t>percentage</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total</w:t>
      </w:r>
      <w:r>
        <w:rPr>
          <w:spacing w:val="-3"/>
          <w:sz w:val="24"/>
        </w:rPr>
        <w:t xml:space="preserve"> </w:t>
      </w:r>
      <w:r>
        <w:rPr>
          <w:sz w:val="24"/>
        </w:rPr>
        <w:t>principal</w:t>
      </w:r>
      <w:r>
        <w:rPr>
          <w:spacing w:val="-3"/>
          <w:sz w:val="24"/>
        </w:rPr>
        <w:t xml:space="preserve"> </w:t>
      </w:r>
      <w:r>
        <w:rPr>
          <w:sz w:val="24"/>
        </w:rPr>
        <w:t>amount</w:t>
      </w:r>
      <w:r>
        <w:rPr>
          <w:spacing w:val="-3"/>
          <w:sz w:val="24"/>
        </w:rPr>
        <w:t xml:space="preserve"> </w:t>
      </w:r>
      <w:r>
        <w:rPr>
          <w:sz w:val="24"/>
        </w:rPr>
        <w:t>of the mortgages, that rank in the following:</w:t>
      </w:r>
    </w:p>
    <w:p w14:paraId="373FBDAA" w14:textId="77777777" w:rsidR="008D5C75" w:rsidRDefault="008D5C75" w:rsidP="008D5C75">
      <w:pPr>
        <w:pStyle w:val="BodyText"/>
        <w:spacing w:before="10"/>
        <w:rPr>
          <w:sz w:val="20"/>
        </w:rPr>
      </w:pPr>
    </w:p>
    <w:p w14:paraId="235BFDDF" w14:textId="77777777" w:rsidR="008D5C75" w:rsidRDefault="008D5C75" w:rsidP="008D5C75">
      <w:pPr>
        <w:pStyle w:val="ListParagraph"/>
        <w:numPr>
          <w:ilvl w:val="3"/>
          <w:numId w:val="1"/>
        </w:numPr>
        <w:tabs>
          <w:tab w:val="left" w:pos="3739"/>
          <w:tab w:val="left" w:pos="3740"/>
        </w:tabs>
        <w:rPr>
          <w:sz w:val="24"/>
        </w:rPr>
      </w:pPr>
      <w:r>
        <w:rPr>
          <w:sz w:val="24"/>
        </w:rPr>
        <w:t>first</w:t>
      </w:r>
      <w:r>
        <w:rPr>
          <w:spacing w:val="-3"/>
          <w:sz w:val="24"/>
        </w:rPr>
        <w:t xml:space="preserve"> </w:t>
      </w:r>
      <w:r>
        <w:rPr>
          <w:spacing w:val="-2"/>
          <w:sz w:val="24"/>
        </w:rPr>
        <w:t>priority;</w:t>
      </w:r>
    </w:p>
    <w:p w14:paraId="1B27290F" w14:textId="77777777" w:rsidR="008D5C75" w:rsidRDefault="008D5C75" w:rsidP="008D5C75">
      <w:pPr>
        <w:pStyle w:val="BodyText"/>
        <w:spacing w:before="10"/>
        <w:rPr>
          <w:sz w:val="20"/>
        </w:rPr>
      </w:pPr>
    </w:p>
    <w:p w14:paraId="485EDE25" w14:textId="77777777" w:rsidR="008D5C75" w:rsidRDefault="008D5C75" w:rsidP="008D5C75">
      <w:pPr>
        <w:pStyle w:val="ListParagraph"/>
        <w:numPr>
          <w:ilvl w:val="3"/>
          <w:numId w:val="1"/>
        </w:numPr>
        <w:tabs>
          <w:tab w:val="left" w:pos="3739"/>
          <w:tab w:val="left" w:pos="3740"/>
        </w:tabs>
        <w:rPr>
          <w:sz w:val="24"/>
        </w:rPr>
      </w:pPr>
      <w:r>
        <w:rPr>
          <w:sz w:val="24"/>
        </w:rPr>
        <w:t>second</w:t>
      </w:r>
      <w:r>
        <w:rPr>
          <w:spacing w:val="-6"/>
          <w:sz w:val="24"/>
        </w:rPr>
        <w:t xml:space="preserve"> </w:t>
      </w:r>
      <w:r>
        <w:rPr>
          <w:spacing w:val="-2"/>
          <w:sz w:val="24"/>
        </w:rPr>
        <w:t>priority;</w:t>
      </w:r>
    </w:p>
    <w:p w14:paraId="7A7D0608" w14:textId="77777777" w:rsidR="008D5C75" w:rsidRDefault="008D5C75" w:rsidP="008D5C75">
      <w:pPr>
        <w:pStyle w:val="BodyText"/>
        <w:spacing w:before="10"/>
        <w:rPr>
          <w:sz w:val="20"/>
        </w:rPr>
      </w:pPr>
    </w:p>
    <w:p w14:paraId="295D63E2" w14:textId="77777777" w:rsidR="008D5C75" w:rsidRDefault="008D5C75" w:rsidP="008D5C75">
      <w:pPr>
        <w:pStyle w:val="ListParagraph"/>
        <w:numPr>
          <w:ilvl w:val="3"/>
          <w:numId w:val="1"/>
        </w:numPr>
        <w:tabs>
          <w:tab w:val="left" w:pos="3739"/>
          <w:tab w:val="left" w:pos="3740"/>
        </w:tabs>
        <w:rPr>
          <w:sz w:val="24"/>
        </w:rPr>
      </w:pPr>
      <w:r>
        <w:rPr>
          <w:sz w:val="24"/>
        </w:rPr>
        <w:t>third</w:t>
      </w:r>
      <w:r>
        <w:rPr>
          <w:spacing w:val="-2"/>
          <w:sz w:val="24"/>
        </w:rPr>
        <w:t xml:space="preserve"> </w:t>
      </w:r>
      <w:r>
        <w:rPr>
          <w:sz w:val="24"/>
        </w:rPr>
        <w:t>or</w:t>
      </w:r>
      <w:r>
        <w:rPr>
          <w:spacing w:val="-1"/>
          <w:sz w:val="24"/>
        </w:rPr>
        <w:t xml:space="preserve"> </w:t>
      </w:r>
      <w:r>
        <w:rPr>
          <w:sz w:val="24"/>
        </w:rPr>
        <w:t>lower</w:t>
      </w:r>
      <w:r>
        <w:rPr>
          <w:spacing w:val="-1"/>
          <w:sz w:val="24"/>
        </w:rPr>
        <w:t xml:space="preserve"> </w:t>
      </w:r>
      <w:r>
        <w:rPr>
          <w:spacing w:val="-2"/>
          <w:sz w:val="24"/>
        </w:rPr>
        <w:t>priority;</w:t>
      </w:r>
    </w:p>
    <w:p w14:paraId="7ECD9C0E" w14:textId="77777777" w:rsidR="008D5C75" w:rsidRDefault="008D5C75" w:rsidP="008D5C75">
      <w:pPr>
        <w:pStyle w:val="BodyText"/>
        <w:spacing w:before="10"/>
        <w:rPr>
          <w:sz w:val="20"/>
        </w:rPr>
      </w:pPr>
    </w:p>
    <w:p w14:paraId="30E8C5D0" w14:textId="77777777" w:rsidR="008D5C75" w:rsidRDefault="008D5C75" w:rsidP="008D5C75">
      <w:pPr>
        <w:pStyle w:val="ListParagraph"/>
        <w:numPr>
          <w:ilvl w:val="2"/>
          <w:numId w:val="1"/>
        </w:numPr>
        <w:tabs>
          <w:tab w:val="left" w:pos="3019"/>
          <w:tab w:val="left" w:pos="3020"/>
        </w:tabs>
        <w:ind w:right="1337"/>
        <w:rPr>
          <w:sz w:val="24"/>
        </w:rPr>
      </w:pPr>
      <w:r>
        <w:rPr>
          <w:sz w:val="24"/>
        </w:rPr>
        <w:t>the</w:t>
      </w:r>
      <w:r>
        <w:rPr>
          <w:spacing w:val="-3"/>
          <w:sz w:val="24"/>
        </w:rPr>
        <w:t xml:space="preserve"> </w:t>
      </w:r>
      <w:r>
        <w:rPr>
          <w:sz w:val="24"/>
        </w:rPr>
        <w:t>principal</w:t>
      </w:r>
      <w:r>
        <w:rPr>
          <w:spacing w:val="-3"/>
          <w:sz w:val="24"/>
        </w:rPr>
        <w:t xml:space="preserve"> </w:t>
      </w:r>
      <w:r>
        <w:rPr>
          <w:sz w:val="24"/>
        </w:rPr>
        <w:t>amount,</w:t>
      </w:r>
      <w:r>
        <w:rPr>
          <w:spacing w:val="-3"/>
          <w:sz w:val="24"/>
        </w:rPr>
        <w:t xml:space="preserve"> </w:t>
      </w:r>
      <w:r>
        <w:rPr>
          <w:sz w:val="24"/>
        </w:rPr>
        <w:t>and</w:t>
      </w:r>
      <w:r>
        <w:rPr>
          <w:spacing w:val="-3"/>
          <w:sz w:val="24"/>
        </w:rPr>
        <w:t xml:space="preserve"> </w:t>
      </w:r>
      <w:r>
        <w:rPr>
          <w:sz w:val="24"/>
        </w:rPr>
        <w:t>the</w:t>
      </w:r>
      <w:r>
        <w:rPr>
          <w:spacing w:val="-4"/>
          <w:sz w:val="24"/>
        </w:rPr>
        <w:t xml:space="preserve"> </w:t>
      </w:r>
      <w:r>
        <w:rPr>
          <w:sz w:val="24"/>
        </w:rPr>
        <w:t>percentage</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total</w:t>
      </w:r>
      <w:r>
        <w:rPr>
          <w:spacing w:val="-3"/>
          <w:sz w:val="24"/>
        </w:rPr>
        <w:t xml:space="preserve"> </w:t>
      </w:r>
      <w:r>
        <w:rPr>
          <w:sz w:val="24"/>
        </w:rPr>
        <w:t>principal</w:t>
      </w:r>
      <w:r>
        <w:rPr>
          <w:spacing w:val="-3"/>
          <w:sz w:val="24"/>
        </w:rPr>
        <w:t xml:space="preserve"> </w:t>
      </w:r>
      <w:r>
        <w:rPr>
          <w:sz w:val="24"/>
        </w:rPr>
        <w:t>amount</w:t>
      </w:r>
      <w:r>
        <w:rPr>
          <w:spacing w:val="-3"/>
          <w:sz w:val="24"/>
        </w:rPr>
        <w:t xml:space="preserve"> </w:t>
      </w:r>
      <w:r>
        <w:rPr>
          <w:sz w:val="24"/>
        </w:rPr>
        <w:t xml:space="preserve">of the mortgages, that is attributable to each jurisdiction of Canada, each state or territory of the United States of America and each other foreign </w:t>
      </w:r>
      <w:r>
        <w:rPr>
          <w:spacing w:val="-2"/>
          <w:sz w:val="24"/>
        </w:rPr>
        <w:t>jurisdiction;</w:t>
      </w:r>
    </w:p>
    <w:p w14:paraId="6CF998CC" w14:textId="77777777" w:rsidR="008D5C75" w:rsidRDefault="008D5C75" w:rsidP="008D5C75">
      <w:pPr>
        <w:pStyle w:val="BodyText"/>
        <w:spacing w:before="10"/>
        <w:rPr>
          <w:sz w:val="20"/>
        </w:rPr>
      </w:pPr>
    </w:p>
    <w:p w14:paraId="3E67BAF4" w14:textId="77777777" w:rsidR="008D5C75" w:rsidRDefault="008D5C75" w:rsidP="008D5C75">
      <w:pPr>
        <w:pStyle w:val="ListParagraph"/>
        <w:numPr>
          <w:ilvl w:val="2"/>
          <w:numId w:val="1"/>
        </w:numPr>
        <w:tabs>
          <w:tab w:val="left" w:pos="3020"/>
        </w:tabs>
        <w:ind w:right="2082"/>
        <w:jc w:val="both"/>
        <w:rPr>
          <w:sz w:val="24"/>
        </w:rPr>
      </w:pPr>
      <w:r>
        <w:rPr>
          <w:sz w:val="24"/>
        </w:rPr>
        <w:t>a</w:t>
      </w:r>
      <w:r>
        <w:rPr>
          <w:spacing w:val="-3"/>
          <w:sz w:val="24"/>
        </w:rPr>
        <w:t xml:space="preserve"> </w:t>
      </w:r>
      <w:r>
        <w:rPr>
          <w:sz w:val="24"/>
        </w:rPr>
        <w:t>breakdown</w:t>
      </w:r>
      <w:r>
        <w:rPr>
          <w:spacing w:val="-3"/>
          <w:sz w:val="24"/>
        </w:rPr>
        <w:t xml:space="preserve"> </w:t>
      </w:r>
      <w:r>
        <w:rPr>
          <w:sz w:val="24"/>
        </w:rPr>
        <w:t>by</w:t>
      </w:r>
      <w:r>
        <w:rPr>
          <w:spacing w:val="-3"/>
          <w:sz w:val="24"/>
        </w:rPr>
        <w:t xml:space="preserve"> </w:t>
      </w:r>
      <w:r>
        <w:rPr>
          <w:sz w:val="24"/>
        </w:rPr>
        <w:t>property</w:t>
      </w:r>
      <w:r>
        <w:rPr>
          <w:spacing w:val="-3"/>
          <w:sz w:val="24"/>
        </w:rPr>
        <w:t xml:space="preserve"> </w:t>
      </w:r>
      <w:r>
        <w:rPr>
          <w:sz w:val="24"/>
        </w:rPr>
        <w:t>type,</w:t>
      </w:r>
      <w:r>
        <w:rPr>
          <w:spacing w:val="-3"/>
          <w:sz w:val="24"/>
        </w:rPr>
        <w:t xml:space="preserve"> </w:t>
      </w:r>
      <w:r>
        <w:rPr>
          <w:sz w:val="24"/>
        </w:rPr>
        <w:t>and</w:t>
      </w:r>
      <w:r>
        <w:rPr>
          <w:spacing w:val="-4"/>
          <w:sz w:val="24"/>
        </w:rPr>
        <w:t xml:space="preserve"> </w:t>
      </w:r>
      <w:r>
        <w:rPr>
          <w:sz w:val="24"/>
        </w:rPr>
        <w:t>the</w:t>
      </w:r>
      <w:r>
        <w:rPr>
          <w:spacing w:val="-4"/>
          <w:sz w:val="24"/>
        </w:rPr>
        <w:t xml:space="preserve"> </w:t>
      </w:r>
      <w:r>
        <w:rPr>
          <w:sz w:val="24"/>
        </w:rPr>
        <w:t>principal</w:t>
      </w:r>
      <w:r>
        <w:rPr>
          <w:spacing w:val="-4"/>
          <w:sz w:val="24"/>
        </w:rPr>
        <w:t xml:space="preserve"> </w:t>
      </w:r>
      <w:r>
        <w:rPr>
          <w:sz w:val="24"/>
        </w:rPr>
        <w:t>amount,</w:t>
      </w:r>
      <w:r>
        <w:rPr>
          <w:spacing w:val="-4"/>
          <w:sz w:val="24"/>
        </w:rPr>
        <w:t xml:space="preserve"> </w:t>
      </w:r>
      <w:r>
        <w:rPr>
          <w:sz w:val="24"/>
        </w:rPr>
        <w:t>and</w:t>
      </w:r>
      <w:r>
        <w:rPr>
          <w:spacing w:val="-4"/>
          <w:sz w:val="24"/>
        </w:rPr>
        <w:t xml:space="preserve"> </w:t>
      </w:r>
      <w:r>
        <w:rPr>
          <w:sz w:val="24"/>
        </w:rPr>
        <w:t>the percentage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total</w:t>
      </w:r>
      <w:r>
        <w:rPr>
          <w:spacing w:val="-3"/>
          <w:sz w:val="24"/>
        </w:rPr>
        <w:t xml:space="preserve"> </w:t>
      </w:r>
      <w:r>
        <w:rPr>
          <w:sz w:val="24"/>
        </w:rPr>
        <w:t>principal</w:t>
      </w:r>
      <w:r>
        <w:rPr>
          <w:spacing w:val="-3"/>
          <w:sz w:val="24"/>
        </w:rPr>
        <w:t xml:space="preserve"> </w:t>
      </w:r>
      <w:r>
        <w:rPr>
          <w:sz w:val="24"/>
        </w:rPr>
        <w:t>amount</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mortgages,</w:t>
      </w:r>
      <w:r>
        <w:rPr>
          <w:spacing w:val="-4"/>
          <w:sz w:val="24"/>
        </w:rPr>
        <w:t xml:space="preserve"> </w:t>
      </w:r>
      <w:r>
        <w:rPr>
          <w:sz w:val="24"/>
        </w:rPr>
        <w:t>that</w:t>
      </w:r>
      <w:r>
        <w:rPr>
          <w:spacing w:val="-4"/>
          <w:sz w:val="24"/>
        </w:rPr>
        <w:t xml:space="preserve"> </w:t>
      </w:r>
      <w:r>
        <w:rPr>
          <w:sz w:val="24"/>
        </w:rPr>
        <w:t>is attributable to each property type;</w:t>
      </w:r>
    </w:p>
    <w:p w14:paraId="2C7BEB66" w14:textId="77777777" w:rsidR="008D5C75" w:rsidRDefault="008D5C75" w:rsidP="008D5C75">
      <w:pPr>
        <w:pStyle w:val="BodyText"/>
        <w:spacing w:before="10"/>
        <w:rPr>
          <w:sz w:val="20"/>
        </w:rPr>
      </w:pPr>
    </w:p>
    <w:p w14:paraId="290269D8" w14:textId="77777777" w:rsidR="008D5C75" w:rsidRDefault="008D5C75" w:rsidP="008D5C75">
      <w:pPr>
        <w:pStyle w:val="ListParagraph"/>
        <w:numPr>
          <w:ilvl w:val="2"/>
          <w:numId w:val="1"/>
        </w:numPr>
        <w:tabs>
          <w:tab w:val="left" w:pos="3019"/>
          <w:tab w:val="left" w:pos="3020"/>
        </w:tabs>
        <w:ind w:right="1152"/>
        <w:rPr>
          <w:sz w:val="24"/>
        </w:rPr>
      </w:pPr>
      <w:r>
        <w:rPr>
          <w:sz w:val="24"/>
        </w:rPr>
        <w:t>with</w:t>
      </w:r>
      <w:r>
        <w:rPr>
          <w:spacing w:val="-3"/>
          <w:sz w:val="24"/>
        </w:rPr>
        <w:t xml:space="preserve"> </w:t>
      </w:r>
      <w:r>
        <w:rPr>
          <w:sz w:val="24"/>
        </w:rPr>
        <w:t>respect</w:t>
      </w:r>
      <w:r>
        <w:rPr>
          <w:spacing w:val="-3"/>
          <w:sz w:val="24"/>
        </w:rPr>
        <w:t xml:space="preserve"> </w:t>
      </w:r>
      <w:r>
        <w:rPr>
          <w:sz w:val="24"/>
        </w:rPr>
        <w:t>to</w:t>
      </w:r>
      <w:r>
        <w:rPr>
          <w:spacing w:val="-3"/>
          <w:sz w:val="24"/>
        </w:rPr>
        <w:t xml:space="preserve"> </w:t>
      </w:r>
      <w:r>
        <w:rPr>
          <w:sz w:val="24"/>
        </w:rPr>
        <w:t>mortgages</w:t>
      </w:r>
      <w:r>
        <w:rPr>
          <w:spacing w:val="-3"/>
          <w:sz w:val="24"/>
        </w:rPr>
        <w:t xml:space="preserve"> </w:t>
      </w:r>
      <w:r>
        <w:rPr>
          <w:sz w:val="24"/>
        </w:rPr>
        <w:t>that</w:t>
      </w:r>
      <w:r>
        <w:rPr>
          <w:spacing w:val="-3"/>
          <w:sz w:val="24"/>
        </w:rPr>
        <w:t xml:space="preserve"> </w:t>
      </w:r>
      <w:r>
        <w:rPr>
          <w:sz w:val="24"/>
        </w:rPr>
        <w:t>will</w:t>
      </w:r>
      <w:r>
        <w:rPr>
          <w:spacing w:val="-3"/>
          <w:sz w:val="24"/>
        </w:rPr>
        <w:t xml:space="preserve"> </w:t>
      </w:r>
      <w:r>
        <w:rPr>
          <w:sz w:val="24"/>
        </w:rPr>
        <w:t>mature</w:t>
      </w:r>
      <w:r>
        <w:rPr>
          <w:spacing w:val="-3"/>
          <w:sz w:val="24"/>
        </w:rPr>
        <w:t xml:space="preserve"> </w:t>
      </w:r>
      <w:r>
        <w:rPr>
          <w:sz w:val="24"/>
        </w:rPr>
        <w:t>in</w:t>
      </w:r>
      <w:r>
        <w:rPr>
          <w:spacing w:val="-3"/>
          <w:sz w:val="24"/>
        </w:rPr>
        <w:t xml:space="preserve"> </w:t>
      </w:r>
      <w:r>
        <w:rPr>
          <w:sz w:val="24"/>
        </w:rPr>
        <w:t>less</w:t>
      </w:r>
      <w:r>
        <w:rPr>
          <w:spacing w:val="-3"/>
          <w:sz w:val="24"/>
        </w:rPr>
        <w:t xml:space="preserve"> </w:t>
      </w:r>
      <w:r>
        <w:rPr>
          <w:sz w:val="24"/>
        </w:rPr>
        <w:t>than</w:t>
      </w:r>
      <w:r>
        <w:rPr>
          <w:spacing w:val="-3"/>
          <w:sz w:val="24"/>
        </w:rPr>
        <w:t xml:space="preserve"> </w:t>
      </w:r>
      <w:r>
        <w:rPr>
          <w:sz w:val="24"/>
        </w:rPr>
        <w:t>one</w:t>
      </w:r>
      <w:r>
        <w:rPr>
          <w:spacing w:val="-3"/>
          <w:sz w:val="24"/>
        </w:rPr>
        <w:t xml:space="preserve"> </w:t>
      </w:r>
      <w:r>
        <w:rPr>
          <w:sz w:val="24"/>
        </w:rPr>
        <w:t>year</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date of the summary provided in subsection (1), the percentage that those mortgages represent of the total principal amount of the mortgages;</w:t>
      </w:r>
    </w:p>
    <w:p w14:paraId="5CA34960" w14:textId="77777777" w:rsidR="008D5C75" w:rsidRDefault="008D5C75" w:rsidP="008D5C75">
      <w:pPr>
        <w:pStyle w:val="BodyText"/>
        <w:spacing w:before="10"/>
        <w:rPr>
          <w:sz w:val="20"/>
        </w:rPr>
      </w:pPr>
    </w:p>
    <w:p w14:paraId="7F42D3C5" w14:textId="77777777" w:rsidR="008D5C75" w:rsidRDefault="008D5C75" w:rsidP="008D5C75">
      <w:pPr>
        <w:pStyle w:val="ListParagraph"/>
        <w:numPr>
          <w:ilvl w:val="2"/>
          <w:numId w:val="1"/>
        </w:numPr>
        <w:tabs>
          <w:tab w:val="left" w:pos="3019"/>
          <w:tab w:val="left" w:pos="3020"/>
        </w:tabs>
        <w:spacing w:before="1"/>
        <w:ind w:left="3019" w:right="1123"/>
        <w:rPr>
          <w:sz w:val="24"/>
        </w:rPr>
      </w:pPr>
      <w:r>
        <w:rPr>
          <w:sz w:val="24"/>
        </w:rPr>
        <w:t>with respect to mortgages with payments more than 90 days overdue, the number of those mortgages, the principal amount of those mortgages, and the</w:t>
      </w:r>
      <w:r>
        <w:rPr>
          <w:spacing w:val="-4"/>
          <w:sz w:val="24"/>
        </w:rPr>
        <w:t xml:space="preserve"> </w:t>
      </w:r>
      <w:r>
        <w:rPr>
          <w:sz w:val="24"/>
        </w:rPr>
        <w:t>percentage</w:t>
      </w:r>
      <w:r>
        <w:rPr>
          <w:spacing w:val="-4"/>
          <w:sz w:val="24"/>
        </w:rPr>
        <w:t xml:space="preserve"> </w:t>
      </w:r>
      <w:r>
        <w:rPr>
          <w:sz w:val="24"/>
        </w:rPr>
        <w:t>that</w:t>
      </w:r>
      <w:r>
        <w:rPr>
          <w:spacing w:val="-4"/>
          <w:sz w:val="24"/>
        </w:rPr>
        <w:t xml:space="preserve"> </w:t>
      </w:r>
      <w:r>
        <w:rPr>
          <w:sz w:val="24"/>
        </w:rPr>
        <w:t>those</w:t>
      </w:r>
      <w:r>
        <w:rPr>
          <w:spacing w:val="-5"/>
          <w:sz w:val="24"/>
        </w:rPr>
        <w:t xml:space="preserve"> </w:t>
      </w:r>
      <w:r>
        <w:rPr>
          <w:sz w:val="24"/>
        </w:rPr>
        <w:t>mortgages</w:t>
      </w:r>
      <w:r>
        <w:rPr>
          <w:spacing w:val="-4"/>
          <w:sz w:val="24"/>
        </w:rPr>
        <w:t xml:space="preserve"> </w:t>
      </w:r>
      <w:r>
        <w:rPr>
          <w:sz w:val="24"/>
        </w:rPr>
        <w:t>represent</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total</w:t>
      </w:r>
      <w:r>
        <w:rPr>
          <w:spacing w:val="-4"/>
          <w:sz w:val="24"/>
        </w:rPr>
        <w:t xml:space="preserve"> </w:t>
      </w:r>
      <w:r>
        <w:rPr>
          <w:sz w:val="24"/>
        </w:rPr>
        <w:t>principal</w:t>
      </w:r>
      <w:r>
        <w:rPr>
          <w:spacing w:val="-4"/>
          <w:sz w:val="24"/>
        </w:rPr>
        <w:t xml:space="preserve"> </w:t>
      </w:r>
      <w:r>
        <w:rPr>
          <w:sz w:val="24"/>
        </w:rPr>
        <w:t>amount of the mortgages;</w:t>
      </w:r>
    </w:p>
    <w:p w14:paraId="41C31BFC" w14:textId="77777777" w:rsidR="008D5C75" w:rsidRDefault="008D5C75" w:rsidP="008D5C75">
      <w:pPr>
        <w:pStyle w:val="BodyText"/>
        <w:spacing w:before="9"/>
        <w:rPr>
          <w:sz w:val="20"/>
        </w:rPr>
      </w:pPr>
    </w:p>
    <w:p w14:paraId="75157047" w14:textId="77777777" w:rsidR="008D5C75" w:rsidRDefault="008D5C75" w:rsidP="008D5C75">
      <w:pPr>
        <w:pStyle w:val="ListParagraph"/>
        <w:numPr>
          <w:ilvl w:val="2"/>
          <w:numId w:val="1"/>
        </w:numPr>
        <w:tabs>
          <w:tab w:val="left" w:pos="3019"/>
          <w:tab w:val="left" w:pos="3020"/>
        </w:tabs>
        <w:spacing w:before="1"/>
        <w:ind w:left="3019" w:right="1630"/>
        <w:rPr>
          <w:sz w:val="24"/>
        </w:rPr>
      </w:pPr>
      <w:r>
        <w:rPr>
          <w:sz w:val="24"/>
        </w:rPr>
        <w:t>with respect to mortgages that have an impaired value, the principal amount</w:t>
      </w:r>
      <w:r>
        <w:rPr>
          <w:spacing w:val="-4"/>
          <w:sz w:val="24"/>
        </w:rPr>
        <w:t xml:space="preserve"> </w:t>
      </w:r>
      <w:r>
        <w:rPr>
          <w:sz w:val="24"/>
        </w:rPr>
        <w:t>and</w:t>
      </w:r>
      <w:r>
        <w:rPr>
          <w:spacing w:val="-4"/>
          <w:sz w:val="24"/>
        </w:rPr>
        <w:t xml:space="preserve"> </w:t>
      </w:r>
      <w:r>
        <w:rPr>
          <w:sz w:val="24"/>
        </w:rPr>
        <w:t>the</w:t>
      </w:r>
      <w:r>
        <w:rPr>
          <w:spacing w:val="-4"/>
          <w:sz w:val="24"/>
        </w:rPr>
        <w:t xml:space="preserve"> </w:t>
      </w:r>
      <w:r>
        <w:rPr>
          <w:sz w:val="24"/>
        </w:rPr>
        <w:t>percentage</w:t>
      </w:r>
      <w:r>
        <w:rPr>
          <w:spacing w:val="-4"/>
          <w:sz w:val="24"/>
        </w:rPr>
        <w:t xml:space="preserve"> </w:t>
      </w:r>
      <w:r>
        <w:rPr>
          <w:sz w:val="24"/>
        </w:rPr>
        <w:t>that</w:t>
      </w:r>
      <w:r>
        <w:rPr>
          <w:spacing w:val="-4"/>
          <w:sz w:val="24"/>
        </w:rPr>
        <w:t xml:space="preserve"> </w:t>
      </w:r>
      <w:r>
        <w:rPr>
          <w:sz w:val="24"/>
        </w:rPr>
        <w:t>those</w:t>
      </w:r>
      <w:r>
        <w:rPr>
          <w:spacing w:val="-4"/>
          <w:sz w:val="24"/>
        </w:rPr>
        <w:t xml:space="preserve"> </w:t>
      </w:r>
      <w:r>
        <w:rPr>
          <w:sz w:val="24"/>
        </w:rPr>
        <w:t>mortgages</w:t>
      </w:r>
      <w:r>
        <w:rPr>
          <w:spacing w:val="-4"/>
          <w:sz w:val="24"/>
        </w:rPr>
        <w:t xml:space="preserve"> </w:t>
      </w:r>
      <w:r>
        <w:rPr>
          <w:sz w:val="24"/>
        </w:rPr>
        <w:t>represent</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total principal amount of the mortgages;</w:t>
      </w:r>
    </w:p>
    <w:p w14:paraId="52815CE9" w14:textId="77777777" w:rsidR="008D5C75" w:rsidRDefault="008D5C75" w:rsidP="008D5C75">
      <w:pPr>
        <w:pStyle w:val="BodyText"/>
        <w:spacing w:before="10"/>
        <w:rPr>
          <w:sz w:val="20"/>
        </w:rPr>
      </w:pPr>
    </w:p>
    <w:p w14:paraId="47D64012" w14:textId="77777777" w:rsidR="008D5C75" w:rsidRDefault="008D5C75" w:rsidP="008D5C75">
      <w:pPr>
        <w:pStyle w:val="ListParagraph"/>
        <w:numPr>
          <w:ilvl w:val="2"/>
          <w:numId w:val="1"/>
        </w:numPr>
        <w:tabs>
          <w:tab w:val="left" w:pos="3019"/>
          <w:tab w:val="left" w:pos="3020"/>
        </w:tabs>
        <w:ind w:left="3019" w:right="1123"/>
        <w:rPr>
          <w:sz w:val="24"/>
        </w:rPr>
      </w:pPr>
      <w:r>
        <w:rPr>
          <w:sz w:val="24"/>
        </w:rPr>
        <w:t>for any mortgages that are not impaired or in default, but for which the issuer has made accommodations to respond to financial difficulties of the borrower, if the accommodations would be material to a reasonable investor,</w:t>
      </w:r>
      <w:r>
        <w:rPr>
          <w:spacing w:val="-3"/>
          <w:sz w:val="24"/>
        </w:rPr>
        <w:t xml:space="preserve"> </w:t>
      </w:r>
      <w:r>
        <w:rPr>
          <w:sz w:val="24"/>
        </w:rPr>
        <w:t>a</w:t>
      </w:r>
      <w:r>
        <w:rPr>
          <w:spacing w:val="-3"/>
          <w:sz w:val="24"/>
        </w:rPr>
        <w:t xml:space="preserve"> </w:t>
      </w:r>
      <w:r>
        <w:rPr>
          <w:sz w:val="24"/>
        </w:rPr>
        <w:t>summary</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accommodations,</w:t>
      </w:r>
      <w:r>
        <w:rPr>
          <w:spacing w:val="-4"/>
          <w:sz w:val="24"/>
        </w:rPr>
        <w:t xml:space="preserve"> </w:t>
      </w:r>
      <w:r>
        <w:rPr>
          <w:sz w:val="24"/>
        </w:rPr>
        <w:t>and</w:t>
      </w:r>
      <w:r>
        <w:rPr>
          <w:spacing w:val="-4"/>
          <w:sz w:val="24"/>
        </w:rPr>
        <w:t xml:space="preserve"> </w:t>
      </w:r>
      <w:r>
        <w:rPr>
          <w:sz w:val="24"/>
        </w:rPr>
        <w:t>the</w:t>
      </w:r>
      <w:r>
        <w:rPr>
          <w:spacing w:val="-4"/>
          <w:sz w:val="24"/>
        </w:rPr>
        <w:t xml:space="preserve"> </w:t>
      </w:r>
      <w:r>
        <w:rPr>
          <w:sz w:val="24"/>
        </w:rPr>
        <w:t>principal</w:t>
      </w:r>
      <w:r>
        <w:rPr>
          <w:spacing w:val="-4"/>
          <w:sz w:val="24"/>
        </w:rPr>
        <w:t xml:space="preserve"> </w:t>
      </w:r>
      <w:r>
        <w:rPr>
          <w:sz w:val="24"/>
        </w:rPr>
        <w:t>amount</w:t>
      </w:r>
      <w:r>
        <w:rPr>
          <w:spacing w:val="-4"/>
          <w:sz w:val="24"/>
        </w:rPr>
        <w:t xml:space="preserve"> </w:t>
      </w:r>
      <w:r>
        <w:rPr>
          <w:sz w:val="24"/>
        </w:rPr>
        <w:t>and the</w:t>
      </w:r>
      <w:r>
        <w:rPr>
          <w:spacing w:val="-4"/>
          <w:sz w:val="24"/>
        </w:rPr>
        <w:t xml:space="preserve"> </w:t>
      </w:r>
      <w:r>
        <w:rPr>
          <w:sz w:val="24"/>
        </w:rPr>
        <w:t>percentage</w:t>
      </w:r>
      <w:r>
        <w:rPr>
          <w:spacing w:val="-4"/>
          <w:sz w:val="24"/>
        </w:rPr>
        <w:t xml:space="preserve"> </w:t>
      </w:r>
      <w:r>
        <w:rPr>
          <w:sz w:val="24"/>
        </w:rPr>
        <w:t>that</w:t>
      </w:r>
      <w:r>
        <w:rPr>
          <w:spacing w:val="-4"/>
          <w:sz w:val="24"/>
        </w:rPr>
        <w:t xml:space="preserve"> </w:t>
      </w:r>
      <w:r>
        <w:rPr>
          <w:sz w:val="24"/>
        </w:rPr>
        <w:t>those</w:t>
      </w:r>
      <w:r>
        <w:rPr>
          <w:spacing w:val="-5"/>
          <w:sz w:val="24"/>
        </w:rPr>
        <w:t xml:space="preserve"> </w:t>
      </w:r>
      <w:r>
        <w:rPr>
          <w:sz w:val="24"/>
        </w:rPr>
        <w:t>mortgages</w:t>
      </w:r>
      <w:r>
        <w:rPr>
          <w:spacing w:val="-4"/>
          <w:sz w:val="24"/>
        </w:rPr>
        <w:t xml:space="preserve"> </w:t>
      </w:r>
      <w:r>
        <w:rPr>
          <w:sz w:val="24"/>
        </w:rPr>
        <w:t>represent</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total</w:t>
      </w:r>
      <w:r>
        <w:rPr>
          <w:spacing w:val="-4"/>
          <w:sz w:val="24"/>
        </w:rPr>
        <w:t xml:space="preserve"> </w:t>
      </w:r>
      <w:r>
        <w:rPr>
          <w:sz w:val="24"/>
        </w:rPr>
        <w:t>principal</w:t>
      </w:r>
      <w:r>
        <w:rPr>
          <w:spacing w:val="-4"/>
          <w:sz w:val="24"/>
        </w:rPr>
        <w:t xml:space="preserve"> </w:t>
      </w:r>
      <w:r>
        <w:rPr>
          <w:sz w:val="24"/>
        </w:rPr>
        <w:t>amount of the mortgages;</w:t>
      </w:r>
    </w:p>
    <w:p w14:paraId="0164BBD3" w14:textId="77777777" w:rsidR="008D5C75" w:rsidRDefault="008D5C75" w:rsidP="008D5C75">
      <w:pPr>
        <w:pStyle w:val="BodyText"/>
        <w:spacing w:before="8"/>
        <w:rPr>
          <w:sz w:val="20"/>
        </w:rPr>
      </w:pPr>
    </w:p>
    <w:p w14:paraId="1086337F" w14:textId="77777777" w:rsidR="008D5C75" w:rsidRDefault="008D5C75" w:rsidP="008D5C75">
      <w:pPr>
        <w:pStyle w:val="ListParagraph"/>
        <w:numPr>
          <w:ilvl w:val="2"/>
          <w:numId w:val="1"/>
        </w:numPr>
        <w:tabs>
          <w:tab w:val="left" w:pos="3019"/>
          <w:tab w:val="left" w:pos="3020"/>
        </w:tabs>
        <w:spacing w:before="1"/>
        <w:ind w:left="3019" w:right="1172"/>
        <w:rPr>
          <w:sz w:val="24"/>
        </w:rPr>
      </w:pPr>
      <w:r>
        <w:rPr>
          <w:sz w:val="24"/>
        </w:rPr>
        <w:t>if</w:t>
      </w:r>
      <w:r>
        <w:rPr>
          <w:spacing w:val="-3"/>
          <w:sz w:val="24"/>
        </w:rPr>
        <w:t xml:space="preserve"> </w:t>
      </w:r>
      <w:r>
        <w:rPr>
          <w:sz w:val="24"/>
        </w:rPr>
        <w:t>known</w:t>
      </w:r>
      <w:r>
        <w:rPr>
          <w:spacing w:val="-3"/>
          <w:sz w:val="24"/>
        </w:rPr>
        <w:t xml:space="preserve"> </w:t>
      </w:r>
      <w:r>
        <w:rPr>
          <w:sz w:val="24"/>
        </w:rPr>
        <w:t>by</w:t>
      </w:r>
      <w:r>
        <w:rPr>
          <w:spacing w:val="-3"/>
          <w:sz w:val="24"/>
        </w:rPr>
        <w:t xml:space="preserve"> </w:t>
      </w:r>
      <w:r>
        <w:rPr>
          <w:sz w:val="24"/>
        </w:rPr>
        <w:t>the</w:t>
      </w:r>
      <w:r>
        <w:rPr>
          <w:spacing w:val="-3"/>
          <w:sz w:val="24"/>
        </w:rPr>
        <w:t xml:space="preserve"> </w:t>
      </w:r>
      <w:r>
        <w:rPr>
          <w:sz w:val="24"/>
        </w:rPr>
        <w:t>issuer,</w:t>
      </w:r>
      <w:r>
        <w:rPr>
          <w:spacing w:val="-3"/>
          <w:sz w:val="24"/>
        </w:rPr>
        <w:t xml:space="preserve"> </w:t>
      </w:r>
      <w:r>
        <w:rPr>
          <w:sz w:val="24"/>
        </w:rPr>
        <w:t>or</w:t>
      </w:r>
      <w:r>
        <w:rPr>
          <w:spacing w:val="-3"/>
          <w:sz w:val="24"/>
        </w:rPr>
        <w:t xml:space="preserve"> </w:t>
      </w:r>
      <w:r>
        <w:rPr>
          <w:sz w:val="24"/>
        </w:rPr>
        <w:t>if</w:t>
      </w:r>
      <w:r>
        <w:rPr>
          <w:spacing w:val="-5"/>
          <w:sz w:val="24"/>
        </w:rPr>
        <w:t xml:space="preserve"> </w:t>
      </w:r>
      <w:r>
        <w:rPr>
          <w:sz w:val="24"/>
        </w:rPr>
        <w:t>reasonably</w:t>
      </w:r>
      <w:r>
        <w:rPr>
          <w:spacing w:val="-4"/>
          <w:sz w:val="24"/>
        </w:rPr>
        <w:t xml:space="preserve"> </w:t>
      </w:r>
      <w:r>
        <w:rPr>
          <w:sz w:val="24"/>
        </w:rPr>
        <w:t>available</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issuer,</w:t>
      </w:r>
      <w:r>
        <w:rPr>
          <w:spacing w:val="-4"/>
          <w:sz w:val="24"/>
        </w:rPr>
        <w:t xml:space="preserve"> </w:t>
      </w:r>
      <w:r>
        <w:rPr>
          <w:sz w:val="24"/>
        </w:rPr>
        <w:t>the</w:t>
      </w:r>
      <w:r>
        <w:rPr>
          <w:spacing w:val="-4"/>
          <w:sz w:val="24"/>
        </w:rPr>
        <w:t xml:space="preserve"> </w:t>
      </w:r>
      <w:r>
        <w:rPr>
          <w:sz w:val="24"/>
        </w:rPr>
        <w:t xml:space="preserve">average credit score of the borrowers, weighted by the principal amount of the </w:t>
      </w:r>
      <w:r>
        <w:rPr>
          <w:spacing w:val="-2"/>
          <w:sz w:val="24"/>
        </w:rPr>
        <w:t>mortgages;</w:t>
      </w:r>
    </w:p>
    <w:p w14:paraId="07723834" w14:textId="77777777" w:rsidR="008D5C75" w:rsidRDefault="008D5C75" w:rsidP="008D5C75">
      <w:pPr>
        <w:pStyle w:val="BodyText"/>
        <w:spacing w:before="10"/>
        <w:rPr>
          <w:sz w:val="20"/>
        </w:rPr>
      </w:pPr>
    </w:p>
    <w:p w14:paraId="43E2D02F" w14:textId="77777777" w:rsidR="008D5C75" w:rsidRDefault="008D5C75" w:rsidP="008D5C75">
      <w:pPr>
        <w:pStyle w:val="ListParagraph"/>
        <w:numPr>
          <w:ilvl w:val="2"/>
          <w:numId w:val="1"/>
        </w:numPr>
        <w:tabs>
          <w:tab w:val="left" w:pos="3019"/>
          <w:tab w:val="left" w:pos="3020"/>
        </w:tabs>
        <w:ind w:left="3019" w:right="1267"/>
        <w:rPr>
          <w:sz w:val="24"/>
        </w:rPr>
      </w:pPr>
      <w:r>
        <w:rPr>
          <w:sz w:val="24"/>
        </w:rPr>
        <w:t>if</w:t>
      </w:r>
      <w:r>
        <w:rPr>
          <w:spacing w:val="-3"/>
          <w:sz w:val="24"/>
        </w:rPr>
        <w:t xml:space="preserve"> </w:t>
      </w:r>
      <w:r>
        <w:rPr>
          <w:sz w:val="24"/>
        </w:rPr>
        <w:t>a</w:t>
      </w:r>
      <w:r>
        <w:rPr>
          <w:spacing w:val="-3"/>
          <w:sz w:val="24"/>
        </w:rPr>
        <w:t xml:space="preserve"> </w:t>
      </w:r>
      <w:r>
        <w:rPr>
          <w:sz w:val="24"/>
        </w:rPr>
        <w:t>mortgage</w:t>
      </w:r>
      <w:r>
        <w:rPr>
          <w:spacing w:val="-3"/>
          <w:sz w:val="24"/>
        </w:rPr>
        <w:t xml:space="preserve"> </w:t>
      </w:r>
      <w:r>
        <w:rPr>
          <w:sz w:val="24"/>
        </w:rPr>
        <w:t>comprises</w:t>
      </w:r>
      <w:r>
        <w:rPr>
          <w:spacing w:val="-3"/>
          <w:sz w:val="24"/>
        </w:rPr>
        <w:t xml:space="preserve"> </w:t>
      </w:r>
      <w:r>
        <w:rPr>
          <w:sz w:val="24"/>
        </w:rPr>
        <w:t>10%</w:t>
      </w:r>
      <w:r>
        <w:rPr>
          <w:spacing w:val="-3"/>
          <w:sz w:val="24"/>
        </w:rPr>
        <w:t xml:space="preserve"> </w:t>
      </w:r>
      <w:r>
        <w:rPr>
          <w:sz w:val="24"/>
        </w:rPr>
        <w:t>or</w:t>
      </w:r>
      <w:r>
        <w:rPr>
          <w:spacing w:val="-3"/>
          <w:sz w:val="24"/>
        </w:rPr>
        <w:t xml:space="preserve"> </w:t>
      </w:r>
      <w:r>
        <w:rPr>
          <w:sz w:val="24"/>
        </w:rPr>
        <w:t>more</w:t>
      </w:r>
      <w:r>
        <w:rPr>
          <w:spacing w:val="-4"/>
          <w:sz w:val="24"/>
        </w:rPr>
        <w:t xml:space="preserve"> </w:t>
      </w:r>
      <w:r>
        <w:rPr>
          <w:sz w:val="24"/>
        </w:rPr>
        <w:t>of</w:t>
      </w:r>
      <w:r>
        <w:rPr>
          <w:spacing w:val="-3"/>
          <w:sz w:val="24"/>
        </w:rPr>
        <w:t xml:space="preserve"> </w:t>
      </w:r>
      <w:r>
        <w:rPr>
          <w:sz w:val="24"/>
        </w:rPr>
        <w:t>the</w:t>
      </w:r>
      <w:r>
        <w:rPr>
          <w:spacing w:val="-3"/>
          <w:sz w:val="24"/>
        </w:rPr>
        <w:t xml:space="preserve"> </w:t>
      </w:r>
      <w:r>
        <w:rPr>
          <w:sz w:val="24"/>
        </w:rPr>
        <w:t>total</w:t>
      </w:r>
      <w:r>
        <w:rPr>
          <w:spacing w:val="-3"/>
          <w:sz w:val="24"/>
        </w:rPr>
        <w:t xml:space="preserve"> </w:t>
      </w:r>
      <w:r>
        <w:rPr>
          <w:sz w:val="24"/>
        </w:rPr>
        <w:t>principal</w:t>
      </w:r>
      <w:r>
        <w:rPr>
          <w:spacing w:val="-3"/>
          <w:sz w:val="24"/>
        </w:rPr>
        <w:t xml:space="preserve"> </w:t>
      </w:r>
      <w:r>
        <w:rPr>
          <w:sz w:val="24"/>
        </w:rPr>
        <w:t>amount</w:t>
      </w:r>
      <w:r>
        <w:rPr>
          <w:spacing w:val="-3"/>
          <w:sz w:val="24"/>
        </w:rPr>
        <w:t xml:space="preserve"> </w:t>
      </w:r>
      <w:r>
        <w:rPr>
          <w:sz w:val="24"/>
        </w:rPr>
        <w:t>of</w:t>
      </w:r>
      <w:r>
        <w:rPr>
          <w:spacing w:val="-3"/>
          <w:sz w:val="24"/>
        </w:rPr>
        <w:t xml:space="preserve"> </w:t>
      </w:r>
      <w:r>
        <w:rPr>
          <w:sz w:val="24"/>
        </w:rPr>
        <w:t>the mortgages, disclose the following with respect to the mortgage:</w:t>
      </w:r>
    </w:p>
    <w:p w14:paraId="6F59807D" w14:textId="77777777" w:rsidR="008D5C75" w:rsidRDefault="008D5C75" w:rsidP="008D5C75">
      <w:pPr>
        <w:pStyle w:val="BodyText"/>
        <w:spacing w:before="10"/>
        <w:rPr>
          <w:sz w:val="20"/>
        </w:rPr>
      </w:pPr>
    </w:p>
    <w:p w14:paraId="57A322A9" w14:textId="77777777" w:rsidR="008D5C75" w:rsidRDefault="008D5C75" w:rsidP="008D5C75">
      <w:pPr>
        <w:pStyle w:val="ListParagraph"/>
        <w:numPr>
          <w:ilvl w:val="3"/>
          <w:numId w:val="1"/>
        </w:numPr>
        <w:tabs>
          <w:tab w:val="left" w:pos="3739"/>
          <w:tab w:val="left" w:pos="3740"/>
        </w:tabs>
        <w:ind w:left="3739" w:right="1716"/>
        <w:rPr>
          <w:sz w:val="24"/>
        </w:rPr>
      </w:pPr>
      <w:r>
        <w:rPr>
          <w:sz w:val="24"/>
        </w:rPr>
        <w:t>the</w:t>
      </w:r>
      <w:r>
        <w:rPr>
          <w:spacing w:val="-4"/>
          <w:sz w:val="24"/>
        </w:rPr>
        <w:t xml:space="preserve"> </w:t>
      </w:r>
      <w:r>
        <w:rPr>
          <w:sz w:val="24"/>
        </w:rPr>
        <w:t>principal</w:t>
      </w:r>
      <w:r>
        <w:rPr>
          <w:spacing w:val="-5"/>
          <w:sz w:val="24"/>
        </w:rPr>
        <w:t xml:space="preserve"> </w:t>
      </w:r>
      <w:r>
        <w:rPr>
          <w:sz w:val="24"/>
        </w:rPr>
        <w:t>amount</w:t>
      </w:r>
      <w:r>
        <w:rPr>
          <w:spacing w:val="-4"/>
          <w:sz w:val="24"/>
        </w:rPr>
        <w:t xml:space="preserve"> </w:t>
      </w:r>
      <w:r>
        <w:rPr>
          <w:sz w:val="24"/>
        </w:rPr>
        <w:t>and</w:t>
      </w:r>
      <w:r>
        <w:rPr>
          <w:spacing w:val="-4"/>
          <w:sz w:val="24"/>
        </w:rPr>
        <w:t xml:space="preserve"> </w:t>
      </w:r>
      <w:r>
        <w:rPr>
          <w:sz w:val="24"/>
        </w:rPr>
        <w:t>the</w:t>
      </w:r>
      <w:r>
        <w:rPr>
          <w:spacing w:val="-4"/>
          <w:sz w:val="24"/>
        </w:rPr>
        <w:t xml:space="preserve"> </w:t>
      </w:r>
      <w:r>
        <w:rPr>
          <w:sz w:val="24"/>
        </w:rPr>
        <w:t>percentage</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total</w:t>
      </w:r>
      <w:r>
        <w:rPr>
          <w:spacing w:val="-5"/>
          <w:sz w:val="24"/>
        </w:rPr>
        <w:t xml:space="preserve"> </w:t>
      </w:r>
      <w:r>
        <w:rPr>
          <w:sz w:val="24"/>
        </w:rPr>
        <w:t>principal amount of the mortgages;</w:t>
      </w:r>
    </w:p>
    <w:p w14:paraId="287592ED" w14:textId="77777777" w:rsidR="008D5C75" w:rsidRDefault="008D5C75" w:rsidP="008D5C75">
      <w:pPr>
        <w:rPr>
          <w:sz w:val="24"/>
        </w:rPr>
        <w:sectPr w:rsidR="008D5C75">
          <w:pgSz w:w="12240" w:h="15840"/>
          <w:pgMar w:top="1380" w:right="340" w:bottom="1160" w:left="580" w:header="0" w:footer="969" w:gutter="0"/>
          <w:cols w:space="720"/>
        </w:sectPr>
      </w:pPr>
    </w:p>
    <w:p w14:paraId="4192464B" w14:textId="77777777" w:rsidR="008D5C75" w:rsidRDefault="008D5C75" w:rsidP="008D5C75">
      <w:pPr>
        <w:pStyle w:val="ListParagraph"/>
        <w:numPr>
          <w:ilvl w:val="3"/>
          <w:numId w:val="1"/>
        </w:numPr>
        <w:tabs>
          <w:tab w:val="left" w:pos="3739"/>
          <w:tab w:val="left" w:pos="3740"/>
        </w:tabs>
        <w:spacing w:before="60"/>
        <w:rPr>
          <w:sz w:val="24"/>
        </w:rPr>
      </w:pPr>
      <w:r>
        <w:rPr>
          <w:sz w:val="24"/>
        </w:rPr>
        <w:t>the</w:t>
      </w:r>
      <w:r>
        <w:rPr>
          <w:spacing w:val="-2"/>
          <w:sz w:val="24"/>
        </w:rPr>
        <w:t xml:space="preserve"> </w:t>
      </w:r>
      <w:r>
        <w:rPr>
          <w:sz w:val="24"/>
        </w:rPr>
        <w:t>interest</w:t>
      </w:r>
      <w:r>
        <w:rPr>
          <w:spacing w:val="-1"/>
          <w:sz w:val="24"/>
        </w:rPr>
        <w:t xml:space="preserve"> </w:t>
      </w:r>
      <w:r>
        <w:rPr>
          <w:sz w:val="24"/>
        </w:rPr>
        <w:t>rate</w:t>
      </w:r>
      <w:r>
        <w:rPr>
          <w:spacing w:val="-1"/>
          <w:sz w:val="24"/>
        </w:rPr>
        <w:t xml:space="preserve"> </w:t>
      </w:r>
      <w:r>
        <w:rPr>
          <w:spacing w:val="-2"/>
          <w:sz w:val="24"/>
        </w:rPr>
        <w:t>payable;</w:t>
      </w:r>
    </w:p>
    <w:p w14:paraId="239F8DEE" w14:textId="77777777" w:rsidR="008D5C75" w:rsidRDefault="008D5C75" w:rsidP="008D5C75">
      <w:pPr>
        <w:pStyle w:val="BodyText"/>
        <w:spacing w:before="10"/>
        <w:rPr>
          <w:sz w:val="20"/>
        </w:rPr>
      </w:pPr>
    </w:p>
    <w:p w14:paraId="3B149F67" w14:textId="77777777" w:rsidR="008D5C75" w:rsidRDefault="008D5C75" w:rsidP="008D5C75">
      <w:pPr>
        <w:pStyle w:val="ListParagraph"/>
        <w:numPr>
          <w:ilvl w:val="3"/>
          <w:numId w:val="1"/>
        </w:numPr>
        <w:tabs>
          <w:tab w:val="left" w:pos="3739"/>
          <w:tab w:val="left" w:pos="3740"/>
        </w:tabs>
        <w:rPr>
          <w:sz w:val="24"/>
        </w:rPr>
      </w:pPr>
      <w:r>
        <w:rPr>
          <w:sz w:val="24"/>
        </w:rPr>
        <w:t>the</w:t>
      </w:r>
      <w:r>
        <w:rPr>
          <w:spacing w:val="-2"/>
          <w:sz w:val="24"/>
        </w:rPr>
        <w:t xml:space="preserve"> </w:t>
      </w:r>
      <w:r>
        <w:rPr>
          <w:sz w:val="24"/>
        </w:rPr>
        <w:t>term</w:t>
      </w:r>
      <w:r>
        <w:rPr>
          <w:spacing w:val="-1"/>
          <w:sz w:val="24"/>
        </w:rPr>
        <w:t xml:space="preserve"> </w:t>
      </w:r>
      <w:r>
        <w:rPr>
          <w:sz w:val="24"/>
        </w:rPr>
        <w:t>to</w:t>
      </w:r>
      <w:r>
        <w:rPr>
          <w:spacing w:val="-1"/>
          <w:sz w:val="24"/>
        </w:rPr>
        <w:t xml:space="preserve"> </w:t>
      </w:r>
      <w:r>
        <w:rPr>
          <w:spacing w:val="-2"/>
          <w:sz w:val="24"/>
        </w:rPr>
        <w:t>maturity;</w:t>
      </w:r>
    </w:p>
    <w:p w14:paraId="2134183F" w14:textId="77777777" w:rsidR="008D5C75" w:rsidRDefault="008D5C75" w:rsidP="008D5C75">
      <w:pPr>
        <w:pStyle w:val="BodyText"/>
        <w:spacing w:before="10"/>
        <w:rPr>
          <w:sz w:val="20"/>
        </w:rPr>
      </w:pPr>
    </w:p>
    <w:p w14:paraId="6692FCF4" w14:textId="77777777" w:rsidR="008D5C75" w:rsidRDefault="008D5C75" w:rsidP="008D5C75">
      <w:pPr>
        <w:pStyle w:val="ListParagraph"/>
        <w:numPr>
          <w:ilvl w:val="3"/>
          <w:numId w:val="1"/>
        </w:numPr>
        <w:tabs>
          <w:tab w:val="left" w:pos="3739"/>
          <w:tab w:val="left" w:pos="3740"/>
        </w:tabs>
        <w:ind w:left="3739" w:right="1160"/>
        <w:rPr>
          <w:sz w:val="24"/>
        </w:rPr>
      </w:pPr>
      <w:r>
        <w:rPr>
          <w:sz w:val="24"/>
        </w:rPr>
        <w:t>the loan-to-value ratio, calculated by dividing the total principal amount of the issuer’s mortgage and all other loans ranking in equal</w:t>
      </w:r>
      <w:r>
        <w:rPr>
          <w:spacing w:val="-3"/>
          <w:sz w:val="24"/>
        </w:rPr>
        <w:t xml:space="preserve"> </w:t>
      </w:r>
      <w:r>
        <w:rPr>
          <w:sz w:val="24"/>
        </w:rPr>
        <w:t>or</w:t>
      </w:r>
      <w:r>
        <w:rPr>
          <w:spacing w:val="-4"/>
          <w:sz w:val="24"/>
        </w:rPr>
        <w:t xml:space="preserve"> </w:t>
      </w:r>
      <w:r>
        <w:rPr>
          <w:sz w:val="24"/>
        </w:rPr>
        <w:t>greater</w:t>
      </w:r>
      <w:r>
        <w:rPr>
          <w:spacing w:val="-3"/>
          <w:sz w:val="24"/>
        </w:rPr>
        <w:t xml:space="preserve"> </w:t>
      </w:r>
      <w:r>
        <w:rPr>
          <w:sz w:val="24"/>
        </w:rPr>
        <w:t>priority</w:t>
      </w:r>
      <w:r>
        <w:rPr>
          <w:spacing w:val="-4"/>
          <w:sz w:val="24"/>
        </w:rPr>
        <w:t xml:space="preserve"> </w:t>
      </w:r>
      <w:r>
        <w:rPr>
          <w:sz w:val="24"/>
        </w:rPr>
        <w:t>to</w:t>
      </w:r>
      <w:r>
        <w:rPr>
          <w:spacing w:val="-3"/>
          <w:sz w:val="24"/>
        </w:rPr>
        <w:t xml:space="preserve"> </w:t>
      </w:r>
      <w:r>
        <w:rPr>
          <w:sz w:val="24"/>
        </w:rPr>
        <w:t>the</w:t>
      </w:r>
      <w:r>
        <w:rPr>
          <w:spacing w:val="-3"/>
          <w:sz w:val="24"/>
        </w:rPr>
        <w:t xml:space="preserve"> </w:t>
      </w:r>
      <w:r>
        <w:rPr>
          <w:sz w:val="24"/>
        </w:rPr>
        <w:t>issuer’s</w:t>
      </w:r>
      <w:r>
        <w:rPr>
          <w:spacing w:val="-4"/>
          <w:sz w:val="24"/>
        </w:rPr>
        <w:t xml:space="preserve"> </w:t>
      </w:r>
      <w:r>
        <w:rPr>
          <w:sz w:val="24"/>
        </w:rPr>
        <w:t>mortgage</w:t>
      </w:r>
      <w:r>
        <w:rPr>
          <w:spacing w:val="-4"/>
          <w:sz w:val="24"/>
        </w:rPr>
        <w:t xml:space="preserve"> </w:t>
      </w:r>
      <w:r>
        <w:rPr>
          <w:sz w:val="24"/>
        </w:rPr>
        <w:t>by</w:t>
      </w:r>
      <w:r>
        <w:rPr>
          <w:spacing w:val="-4"/>
          <w:sz w:val="24"/>
        </w:rPr>
        <w:t xml:space="preserve"> </w:t>
      </w:r>
      <w:r>
        <w:rPr>
          <w:sz w:val="24"/>
        </w:rPr>
        <w:t>the</w:t>
      </w:r>
      <w:r>
        <w:rPr>
          <w:spacing w:val="-4"/>
          <w:sz w:val="24"/>
        </w:rPr>
        <w:t xml:space="preserve"> </w:t>
      </w:r>
      <w:r>
        <w:rPr>
          <w:sz w:val="24"/>
        </w:rPr>
        <w:t>fair</w:t>
      </w:r>
      <w:r>
        <w:rPr>
          <w:spacing w:val="-4"/>
          <w:sz w:val="24"/>
        </w:rPr>
        <w:t xml:space="preserve"> </w:t>
      </w:r>
      <w:r>
        <w:rPr>
          <w:sz w:val="24"/>
        </w:rPr>
        <w:t>market value of the property;</w:t>
      </w:r>
    </w:p>
    <w:p w14:paraId="2FFF1534" w14:textId="77777777" w:rsidR="008D5C75" w:rsidRDefault="008D5C75" w:rsidP="008D5C75">
      <w:pPr>
        <w:pStyle w:val="BodyText"/>
        <w:spacing w:before="10"/>
        <w:rPr>
          <w:sz w:val="20"/>
        </w:rPr>
      </w:pPr>
    </w:p>
    <w:p w14:paraId="67DD2954" w14:textId="77777777" w:rsidR="008D5C75" w:rsidRDefault="008D5C75" w:rsidP="008D5C75">
      <w:pPr>
        <w:pStyle w:val="ListParagraph"/>
        <w:numPr>
          <w:ilvl w:val="3"/>
          <w:numId w:val="1"/>
        </w:numPr>
        <w:tabs>
          <w:tab w:val="left" w:pos="3739"/>
          <w:tab w:val="left" w:pos="3740"/>
        </w:tabs>
        <w:ind w:left="3739" w:right="1726"/>
        <w:rPr>
          <w:sz w:val="24"/>
        </w:rPr>
      </w:pPr>
      <w:r>
        <w:rPr>
          <w:sz w:val="24"/>
        </w:rPr>
        <w:t>whether</w:t>
      </w:r>
      <w:r>
        <w:rPr>
          <w:spacing w:val="-4"/>
          <w:sz w:val="24"/>
        </w:rPr>
        <w:t xml:space="preserve"> </w:t>
      </w:r>
      <w:r>
        <w:rPr>
          <w:sz w:val="24"/>
        </w:rPr>
        <w:t>the</w:t>
      </w:r>
      <w:r>
        <w:rPr>
          <w:spacing w:val="-4"/>
          <w:sz w:val="24"/>
        </w:rPr>
        <w:t xml:space="preserve"> </w:t>
      </w:r>
      <w:r>
        <w:rPr>
          <w:sz w:val="24"/>
        </w:rPr>
        <w:t>mortgage</w:t>
      </w:r>
      <w:r>
        <w:rPr>
          <w:spacing w:val="-4"/>
          <w:sz w:val="24"/>
        </w:rPr>
        <w:t xml:space="preserve"> </w:t>
      </w:r>
      <w:r>
        <w:rPr>
          <w:sz w:val="24"/>
        </w:rPr>
        <w:t>ranks</w:t>
      </w:r>
      <w:r>
        <w:rPr>
          <w:spacing w:val="-4"/>
          <w:sz w:val="24"/>
        </w:rPr>
        <w:t xml:space="preserve"> </w:t>
      </w:r>
      <w:r>
        <w:rPr>
          <w:sz w:val="24"/>
        </w:rPr>
        <w:t>in</w:t>
      </w:r>
      <w:r>
        <w:rPr>
          <w:spacing w:val="-4"/>
          <w:sz w:val="24"/>
        </w:rPr>
        <w:t xml:space="preserve"> </w:t>
      </w:r>
      <w:r>
        <w:rPr>
          <w:sz w:val="24"/>
        </w:rPr>
        <w:t>first,</w:t>
      </w:r>
      <w:r>
        <w:rPr>
          <w:spacing w:val="-4"/>
          <w:sz w:val="24"/>
        </w:rPr>
        <w:t xml:space="preserve"> </w:t>
      </w:r>
      <w:r>
        <w:rPr>
          <w:sz w:val="24"/>
        </w:rPr>
        <w:t>second,</w:t>
      </w:r>
      <w:r>
        <w:rPr>
          <w:spacing w:val="-4"/>
          <w:sz w:val="24"/>
        </w:rPr>
        <w:t xml:space="preserve"> </w:t>
      </w:r>
      <w:r>
        <w:rPr>
          <w:sz w:val="24"/>
        </w:rPr>
        <w:t>or</w:t>
      </w:r>
      <w:r>
        <w:rPr>
          <w:spacing w:val="-4"/>
          <w:sz w:val="24"/>
        </w:rPr>
        <w:t xml:space="preserve"> </w:t>
      </w:r>
      <w:r>
        <w:rPr>
          <w:sz w:val="24"/>
        </w:rPr>
        <w:t>third</w:t>
      </w:r>
      <w:r>
        <w:rPr>
          <w:spacing w:val="-4"/>
          <w:sz w:val="24"/>
        </w:rPr>
        <w:t xml:space="preserve"> </w:t>
      </w:r>
      <w:r>
        <w:rPr>
          <w:sz w:val="24"/>
        </w:rPr>
        <w:t>or</w:t>
      </w:r>
      <w:r>
        <w:rPr>
          <w:spacing w:val="-4"/>
          <w:sz w:val="24"/>
        </w:rPr>
        <w:t xml:space="preserve"> </w:t>
      </w:r>
      <w:r>
        <w:rPr>
          <w:sz w:val="24"/>
        </w:rPr>
        <w:t xml:space="preserve">lower </w:t>
      </w:r>
      <w:r>
        <w:rPr>
          <w:spacing w:val="-2"/>
          <w:sz w:val="24"/>
        </w:rPr>
        <w:t>priority;</w:t>
      </w:r>
    </w:p>
    <w:p w14:paraId="2A87799F" w14:textId="77777777" w:rsidR="008D5C75" w:rsidRDefault="008D5C75" w:rsidP="008D5C75">
      <w:pPr>
        <w:pStyle w:val="BodyText"/>
        <w:spacing w:before="10"/>
        <w:rPr>
          <w:sz w:val="20"/>
        </w:rPr>
      </w:pPr>
    </w:p>
    <w:p w14:paraId="2A519723" w14:textId="77777777" w:rsidR="008D5C75" w:rsidRDefault="008D5C75" w:rsidP="008D5C75">
      <w:pPr>
        <w:pStyle w:val="ListParagraph"/>
        <w:numPr>
          <w:ilvl w:val="3"/>
          <w:numId w:val="1"/>
        </w:numPr>
        <w:tabs>
          <w:tab w:val="left" w:pos="3739"/>
          <w:tab w:val="left" w:pos="3740"/>
        </w:tabs>
        <w:ind w:hanging="721"/>
        <w:rPr>
          <w:sz w:val="24"/>
        </w:rPr>
      </w:pPr>
      <w:r>
        <w:rPr>
          <w:sz w:val="24"/>
        </w:rPr>
        <w:t>the</w:t>
      </w:r>
      <w:r>
        <w:rPr>
          <w:spacing w:val="-1"/>
          <w:sz w:val="24"/>
        </w:rPr>
        <w:t xml:space="preserve"> </w:t>
      </w:r>
      <w:r>
        <w:rPr>
          <w:sz w:val="24"/>
        </w:rPr>
        <w:t>property</w:t>
      </w:r>
      <w:r>
        <w:rPr>
          <w:spacing w:val="-1"/>
          <w:sz w:val="24"/>
        </w:rPr>
        <w:t xml:space="preserve"> </w:t>
      </w:r>
      <w:r>
        <w:rPr>
          <w:spacing w:val="-2"/>
          <w:sz w:val="24"/>
        </w:rPr>
        <w:t>type;</w:t>
      </w:r>
    </w:p>
    <w:p w14:paraId="171FF368" w14:textId="77777777" w:rsidR="008D5C75" w:rsidRDefault="008D5C75" w:rsidP="008D5C75">
      <w:pPr>
        <w:pStyle w:val="BodyText"/>
        <w:spacing w:before="10"/>
        <w:rPr>
          <w:sz w:val="20"/>
        </w:rPr>
      </w:pPr>
    </w:p>
    <w:p w14:paraId="3FC9A084" w14:textId="77777777" w:rsidR="008D5C75" w:rsidRDefault="008D5C75" w:rsidP="008D5C75">
      <w:pPr>
        <w:pStyle w:val="ListParagraph"/>
        <w:numPr>
          <w:ilvl w:val="3"/>
          <w:numId w:val="1"/>
        </w:numPr>
        <w:tabs>
          <w:tab w:val="left" w:pos="3739"/>
          <w:tab w:val="left" w:pos="3740"/>
        </w:tabs>
        <w:ind w:hanging="721"/>
        <w:rPr>
          <w:sz w:val="24"/>
        </w:rPr>
      </w:pPr>
      <w:r>
        <w:rPr>
          <w:sz w:val="24"/>
        </w:rPr>
        <w:t>where</w:t>
      </w:r>
      <w:r>
        <w:rPr>
          <w:spacing w:val="-1"/>
          <w:sz w:val="24"/>
        </w:rPr>
        <w:t xml:space="preserve"> </w:t>
      </w:r>
      <w:r>
        <w:rPr>
          <w:sz w:val="24"/>
        </w:rPr>
        <w:t>the</w:t>
      </w:r>
      <w:r>
        <w:rPr>
          <w:spacing w:val="-1"/>
          <w:sz w:val="24"/>
        </w:rPr>
        <w:t xml:space="preserve"> </w:t>
      </w:r>
      <w:r>
        <w:rPr>
          <w:sz w:val="24"/>
        </w:rPr>
        <w:t>property</w:t>
      </w:r>
      <w:r>
        <w:rPr>
          <w:spacing w:val="-1"/>
          <w:sz w:val="24"/>
        </w:rPr>
        <w:t xml:space="preserve"> </w:t>
      </w:r>
      <w:r>
        <w:rPr>
          <w:sz w:val="24"/>
        </w:rPr>
        <w:t>is</w:t>
      </w:r>
      <w:r>
        <w:rPr>
          <w:spacing w:val="-1"/>
          <w:sz w:val="24"/>
        </w:rPr>
        <w:t xml:space="preserve"> </w:t>
      </w:r>
      <w:r>
        <w:rPr>
          <w:spacing w:val="-2"/>
          <w:sz w:val="24"/>
        </w:rPr>
        <w:t>located;</w:t>
      </w:r>
    </w:p>
    <w:p w14:paraId="351FC996" w14:textId="77777777" w:rsidR="008D5C75" w:rsidRDefault="008D5C75" w:rsidP="008D5C75">
      <w:pPr>
        <w:pStyle w:val="BodyText"/>
        <w:spacing w:before="10"/>
        <w:rPr>
          <w:sz w:val="20"/>
        </w:rPr>
      </w:pPr>
    </w:p>
    <w:p w14:paraId="1F854CF8" w14:textId="77777777" w:rsidR="008D5C75" w:rsidRDefault="008D5C75" w:rsidP="008D5C75">
      <w:pPr>
        <w:pStyle w:val="ListParagraph"/>
        <w:numPr>
          <w:ilvl w:val="3"/>
          <w:numId w:val="1"/>
        </w:numPr>
        <w:tabs>
          <w:tab w:val="left" w:pos="3739"/>
          <w:tab w:val="left" w:pos="3740"/>
        </w:tabs>
        <w:ind w:hanging="721"/>
        <w:rPr>
          <w:sz w:val="24"/>
        </w:rPr>
      </w:pPr>
      <w:r>
        <w:rPr>
          <w:sz w:val="24"/>
        </w:rPr>
        <w:t>any</w:t>
      </w:r>
      <w:r>
        <w:rPr>
          <w:spacing w:val="-1"/>
          <w:sz w:val="24"/>
        </w:rPr>
        <w:t xml:space="preserve"> </w:t>
      </w:r>
      <w:r>
        <w:rPr>
          <w:sz w:val="24"/>
        </w:rPr>
        <w:t>payment</w:t>
      </w:r>
      <w:r>
        <w:rPr>
          <w:spacing w:val="-1"/>
          <w:sz w:val="24"/>
        </w:rPr>
        <w:t xml:space="preserve"> </w:t>
      </w:r>
      <w:r>
        <w:rPr>
          <w:sz w:val="24"/>
        </w:rPr>
        <w:t>that</w:t>
      </w:r>
      <w:r>
        <w:rPr>
          <w:spacing w:val="-1"/>
          <w:sz w:val="24"/>
        </w:rPr>
        <w:t xml:space="preserve"> </w:t>
      </w:r>
      <w:r>
        <w:rPr>
          <w:sz w:val="24"/>
        </w:rPr>
        <w:t>is</w:t>
      </w:r>
      <w:r>
        <w:rPr>
          <w:spacing w:val="-1"/>
          <w:sz w:val="24"/>
        </w:rPr>
        <w:t xml:space="preserve"> </w:t>
      </w:r>
      <w:r>
        <w:rPr>
          <w:sz w:val="24"/>
        </w:rPr>
        <w:t>more</w:t>
      </w:r>
      <w:r>
        <w:rPr>
          <w:spacing w:val="-1"/>
          <w:sz w:val="24"/>
        </w:rPr>
        <w:t xml:space="preserve"> </w:t>
      </w:r>
      <w:r>
        <w:rPr>
          <w:sz w:val="24"/>
        </w:rPr>
        <w:t>than</w:t>
      </w:r>
      <w:r>
        <w:rPr>
          <w:spacing w:val="-1"/>
          <w:sz w:val="24"/>
        </w:rPr>
        <w:t xml:space="preserve"> </w:t>
      </w:r>
      <w:r>
        <w:rPr>
          <w:sz w:val="24"/>
        </w:rPr>
        <w:t>90</w:t>
      </w:r>
      <w:r>
        <w:rPr>
          <w:spacing w:val="-1"/>
          <w:sz w:val="24"/>
        </w:rPr>
        <w:t xml:space="preserve"> </w:t>
      </w:r>
      <w:r>
        <w:rPr>
          <w:sz w:val="24"/>
        </w:rPr>
        <w:t>days</w:t>
      </w:r>
      <w:r>
        <w:rPr>
          <w:spacing w:val="-1"/>
          <w:sz w:val="24"/>
        </w:rPr>
        <w:t xml:space="preserve"> </w:t>
      </w:r>
      <w:r>
        <w:rPr>
          <w:spacing w:val="-2"/>
          <w:sz w:val="24"/>
        </w:rPr>
        <w:t>overdue;</w:t>
      </w:r>
    </w:p>
    <w:p w14:paraId="57E698E3" w14:textId="77777777" w:rsidR="008D5C75" w:rsidRDefault="008D5C75" w:rsidP="008D5C75">
      <w:pPr>
        <w:pStyle w:val="BodyText"/>
        <w:spacing w:before="10"/>
        <w:rPr>
          <w:sz w:val="20"/>
        </w:rPr>
      </w:pPr>
    </w:p>
    <w:p w14:paraId="448431A7" w14:textId="77777777" w:rsidR="008D5C75" w:rsidRDefault="008D5C75" w:rsidP="008D5C75">
      <w:pPr>
        <w:pStyle w:val="ListParagraph"/>
        <w:numPr>
          <w:ilvl w:val="3"/>
          <w:numId w:val="1"/>
        </w:numPr>
        <w:tabs>
          <w:tab w:val="left" w:pos="3739"/>
          <w:tab w:val="left" w:pos="3740"/>
        </w:tabs>
        <w:ind w:hanging="721"/>
        <w:rPr>
          <w:sz w:val="24"/>
        </w:rPr>
      </w:pPr>
      <w:r>
        <w:rPr>
          <w:sz w:val="24"/>
        </w:rPr>
        <w:t>any</w:t>
      </w:r>
      <w:r>
        <w:rPr>
          <w:spacing w:val="-1"/>
          <w:sz w:val="24"/>
        </w:rPr>
        <w:t xml:space="preserve"> </w:t>
      </w:r>
      <w:r>
        <w:rPr>
          <w:sz w:val="24"/>
        </w:rPr>
        <w:t>impairment</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pacing w:val="-2"/>
          <w:sz w:val="24"/>
        </w:rPr>
        <w:t>mortgage;</w:t>
      </w:r>
    </w:p>
    <w:p w14:paraId="1E71B0CE" w14:textId="77777777" w:rsidR="008D5C75" w:rsidRDefault="008D5C75" w:rsidP="008D5C75">
      <w:pPr>
        <w:pStyle w:val="BodyText"/>
        <w:spacing w:before="10"/>
        <w:rPr>
          <w:sz w:val="20"/>
        </w:rPr>
      </w:pPr>
    </w:p>
    <w:p w14:paraId="0A98A036" w14:textId="77777777" w:rsidR="008D5C75" w:rsidRDefault="008D5C75" w:rsidP="008D5C75">
      <w:pPr>
        <w:pStyle w:val="ListParagraph"/>
        <w:numPr>
          <w:ilvl w:val="3"/>
          <w:numId w:val="1"/>
        </w:numPr>
        <w:tabs>
          <w:tab w:val="left" w:pos="3739"/>
          <w:tab w:val="left" w:pos="3740"/>
        </w:tabs>
        <w:ind w:left="3739" w:right="1258"/>
        <w:rPr>
          <w:sz w:val="24"/>
        </w:rPr>
      </w:pPr>
      <w:r>
        <w:rPr>
          <w:sz w:val="24"/>
        </w:rPr>
        <w:t>if</w:t>
      </w:r>
      <w:r>
        <w:rPr>
          <w:spacing w:val="-3"/>
          <w:sz w:val="24"/>
        </w:rPr>
        <w:t xml:space="preserve"> </w:t>
      </w:r>
      <w:r>
        <w:rPr>
          <w:sz w:val="24"/>
        </w:rPr>
        <w:t>known</w:t>
      </w:r>
      <w:r>
        <w:rPr>
          <w:spacing w:val="-3"/>
          <w:sz w:val="24"/>
        </w:rPr>
        <w:t xml:space="preserve"> </w:t>
      </w:r>
      <w:r>
        <w:rPr>
          <w:sz w:val="24"/>
        </w:rPr>
        <w:t>by</w:t>
      </w:r>
      <w:r>
        <w:rPr>
          <w:spacing w:val="-3"/>
          <w:sz w:val="24"/>
        </w:rPr>
        <w:t xml:space="preserve"> </w:t>
      </w:r>
      <w:r>
        <w:rPr>
          <w:sz w:val="24"/>
        </w:rPr>
        <w:t>the</w:t>
      </w:r>
      <w:r>
        <w:rPr>
          <w:spacing w:val="-3"/>
          <w:sz w:val="24"/>
        </w:rPr>
        <w:t xml:space="preserve"> </w:t>
      </w:r>
      <w:r>
        <w:rPr>
          <w:sz w:val="24"/>
        </w:rPr>
        <w:t>issuer,</w:t>
      </w:r>
      <w:r>
        <w:rPr>
          <w:spacing w:val="-3"/>
          <w:sz w:val="24"/>
        </w:rPr>
        <w:t xml:space="preserve"> </w:t>
      </w:r>
      <w:r>
        <w:rPr>
          <w:sz w:val="24"/>
        </w:rPr>
        <w:t>or</w:t>
      </w:r>
      <w:r>
        <w:rPr>
          <w:spacing w:val="-3"/>
          <w:sz w:val="24"/>
        </w:rPr>
        <w:t xml:space="preserve"> </w:t>
      </w:r>
      <w:r>
        <w:rPr>
          <w:sz w:val="24"/>
        </w:rPr>
        <w:t>if</w:t>
      </w:r>
      <w:r>
        <w:rPr>
          <w:spacing w:val="-3"/>
          <w:sz w:val="24"/>
        </w:rPr>
        <w:t xml:space="preserve"> </w:t>
      </w:r>
      <w:r>
        <w:rPr>
          <w:sz w:val="24"/>
        </w:rPr>
        <w:t>reasonably</w:t>
      </w:r>
      <w:r>
        <w:rPr>
          <w:spacing w:val="-3"/>
          <w:sz w:val="24"/>
        </w:rPr>
        <w:t xml:space="preserve"> </w:t>
      </w:r>
      <w:r>
        <w:rPr>
          <w:sz w:val="24"/>
        </w:rPr>
        <w:t>available</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issuer,</w:t>
      </w:r>
      <w:r>
        <w:rPr>
          <w:spacing w:val="-3"/>
          <w:sz w:val="24"/>
        </w:rPr>
        <w:t xml:space="preserve"> </w:t>
      </w:r>
      <w:r>
        <w:rPr>
          <w:sz w:val="24"/>
        </w:rPr>
        <w:t>the credit score of each borrower.</w:t>
      </w:r>
    </w:p>
    <w:p w14:paraId="1C46F523" w14:textId="77777777" w:rsidR="008D5C75" w:rsidRDefault="008D5C75" w:rsidP="008D5C75">
      <w:pPr>
        <w:pStyle w:val="BodyText"/>
        <w:spacing w:before="10"/>
        <w:rPr>
          <w:sz w:val="20"/>
        </w:rPr>
      </w:pPr>
    </w:p>
    <w:p w14:paraId="6936F80F" w14:textId="77777777" w:rsidR="008D5C75" w:rsidRDefault="008D5C75" w:rsidP="008D5C75">
      <w:pPr>
        <w:pStyle w:val="ListParagraph"/>
        <w:numPr>
          <w:ilvl w:val="1"/>
          <w:numId w:val="1"/>
        </w:numPr>
        <w:tabs>
          <w:tab w:val="left" w:pos="2300"/>
        </w:tabs>
        <w:spacing w:before="1"/>
        <w:ind w:left="2299" w:right="1811"/>
        <w:jc w:val="both"/>
        <w:rPr>
          <w:sz w:val="24"/>
        </w:rPr>
      </w:pPr>
      <w:r>
        <w:rPr>
          <w:sz w:val="24"/>
        </w:rPr>
        <w:t>If the issuer’s portfolio includes self-liquidating financial assets other than mortgages,</w:t>
      </w:r>
      <w:r>
        <w:rPr>
          <w:spacing w:val="-4"/>
          <w:sz w:val="24"/>
        </w:rPr>
        <w:t xml:space="preserve"> </w:t>
      </w:r>
      <w:r>
        <w:rPr>
          <w:sz w:val="24"/>
        </w:rPr>
        <w:t>with</w:t>
      </w:r>
      <w:r>
        <w:rPr>
          <w:spacing w:val="-4"/>
          <w:sz w:val="24"/>
        </w:rPr>
        <w:t xml:space="preserve"> </w:t>
      </w:r>
      <w:r>
        <w:rPr>
          <w:sz w:val="24"/>
        </w:rPr>
        <w:t>respect</w:t>
      </w:r>
      <w:r>
        <w:rPr>
          <w:spacing w:val="-4"/>
          <w:sz w:val="24"/>
        </w:rPr>
        <w:t xml:space="preserve"> </w:t>
      </w:r>
      <w:r>
        <w:rPr>
          <w:sz w:val="24"/>
        </w:rPr>
        <w:t>to</w:t>
      </w:r>
      <w:r>
        <w:rPr>
          <w:spacing w:val="-4"/>
          <w:sz w:val="24"/>
        </w:rPr>
        <w:t xml:space="preserve"> </w:t>
      </w:r>
      <w:r>
        <w:rPr>
          <w:sz w:val="24"/>
        </w:rPr>
        <w:t>those</w:t>
      </w:r>
      <w:r>
        <w:rPr>
          <w:spacing w:val="-4"/>
          <w:sz w:val="24"/>
        </w:rPr>
        <w:t xml:space="preserve"> </w:t>
      </w:r>
      <w:r>
        <w:rPr>
          <w:sz w:val="24"/>
        </w:rPr>
        <w:t>assets,</w:t>
      </w:r>
      <w:r>
        <w:rPr>
          <w:spacing w:val="-3"/>
          <w:sz w:val="24"/>
        </w:rPr>
        <w:t xml:space="preserve"> </w:t>
      </w:r>
      <w:r>
        <w:rPr>
          <w:sz w:val="24"/>
        </w:rPr>
        <w:t>and</w:t>
      </w:r>
      <w:r>
        <w:rPr>
          <w:spacing w:val="-3"/>
          <w:sz w:val="24"/>
        </w:rPr>
        <w:t xml:space="preserve"> </w:t>
      </w:r>
      <w:r>
        <w:rPr>
          <w:sz w:val="24"/>
        </w:rPr>
        <w:t>for</w:t>
      </w:r>
      <w:r>
        <w:rPr>
          <w:spacing w:val="-3"/>
          <w:sz w:val="24"/>
        </w:rPr>
        <w:t xml:space="preserve"> </w:t>
      </w:r>
      <w:r>
        <w:rPr>
          <w:sz w:val="24"/>
        </w:rPr>
        <w:t>any</w:t>
      </w:r>
      <w:r>
        <w:rPr>
          <w:spacing w:val="-3"/>
          <w:sz w:val="24"/>
        </w:rPr>
        <w:t xml:space="preserve"> </w:t>
      </w:r>
      <w:r>
        <w:rPr>
          <w:sz w:val="24"/>
        </w:rPr>
        <w:t>subgroups</w:t>
      </w:r>
      <w:r>
        <w:rPr>
          <w:spacing w:val="-4"/>
          <w:sz w:val="24"/>
        </w:rPr>
        <w:t xml:space="preserve"> </w:t>
      </w:r>
      <w:r>
        <w:rPr>
          <w:sz w:val="24"/>
        </w:rPr>
        <w:t>identified</w:t>
      </w:r>
      <w:r>
        <w:rPr>
          <w:spacing w:val="-3"/>
          <w:sz w:val="24"/>
        </w:rPr>
        <w:t xml:space="preserve"> </w:t>
      </w:r>
      <w:r>
        <w:rPr>
          <w:sz w:val="24"/>
        </w:rPr>
        <w:t>in paragraph (1) (a), disclose the following:</w:t>
      </w:r>
    </w:p>
    <w:p w14:paraId="7CD74810" w14:textId="77777777" w:rsidR="008D5C75" w:rsidRDefault="008D5C75" w:rsidP="008D5C75">
      <w:pPr>
        <w:pStyle w:val="BodyText"/>
        <w:spacing w:before="11"/>
        <w:rPr>
          <w:sz w:val="23"/>
        </w:rPr>
      </w:pPr>
    </w:p>
    <w:p w14:paraId="69F48E3D" w14:textId="77777777" w:rsidR="008D5C75" w:rsidRDefault="008D5C75" w:rsidP="008D5C75">
      <w:pPr>
        <w:pStyle w:val="ListParagraph"/>
        <w:numPr>
          <w:ilvl w:val="2"/>
          <w:numId w:val="1"/>
        </w:numPr>
        <w:tabs>
          <w:tab w:val="left" w:pos="3019"/>
          <w:tab w:val="left" w:pos="3020"/>
        </w:tabs>
        <w:ind w:left="3019" w:right="1492"/>
        <w:rPr>
          <w:sz w:val="24"/>
        </w:rPr>
      </w:pPr>
      <w:r>
        <w:rPr>
          <w:sz w:val="24"/>
        </w:rPr>
        <w:t>the</w:t>
      </w:r>
      <w:r>
        <w:rPr>
          <w:spacing w:val="-3"/>
          <w:sz w:val="24"/>
        </w:rPr>
        <w:t xml:space="preserve"> </w:t>
      </w:r>
      <w:r>
        <w:rPr>
          <w:sz w:val="24"/>
        </w:rPr>
        <w:t>collection</w:t>
      </w:r>
      <w:r>
        <w:rPr>
          <w:spacing w:val="-4"/>
          <w:sz w:val="24"/>
        </w:rPr>
        <w:t xml:space="preserve"> </w:t>
      </w:r>
      <w:r>
        <w:rPr>
          <w:sz w:val="24"/>
        </w:rPr>
        <w:t>rate</w:t>
      </w:r>
      <w:r>
        <w:rPr>
          <w:spacing w:val="-4"/>
          <w:sz w:val="24"/>
        </w:rPr>
        <w:t xml:space="preserve"> </w:t>
      </w:r>
      <w:r>
        <w:rPr>
          <w:sz w:val="24"/>
        </w:rPr>
        <w:t>for</w:t>
      </w:r>
      <w:r>
        <w:rPr>
          <w:spacing w:val="-4"/>
          <w:sz w:val="24"/>
        </w:rPr>
        <w:t xml:space="preserve"> </w:t>
      </w:r>
      <w:r>
        <w:rPr>
          <w:sz w:val="24"/>
        </w:rPr>
        <w:t>each</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issuer’s</w:t>
      </w:r>
      <w:r>
        <w:rPr>
          <w:spacing w:val="-4"/>
          <w:sz w:val="24"/>
        </w:rPr>
        <w:t xml:space="preserve"> </w:t>
      </w:r>
      <w:r>
        <w:rPr>
          <w:sz w:val="24"/>
        </w:rPr>
        <w:t>two</w:t>
      </w:r>
      <w:r>
        <w:rPr>
          <w:spacing w:val="-4"/>
          <w:sz w:val="24"/>
        </w:rPr>
        <w:t xml:space="preserve"> </w:t>
      </w:r>
      <w:r>
        <w:rPr>
          <w:sz w:val="24"/>
        </w:rPr>
        <w:t>most</w:t>
      </w:r>
      <w:r>
        <w:rPr>
          <w:spacing w:val="-4"/>
          <w:sz w:val="24"/>
        </w:rPr>
        <w:t xml:space="preserve"> </w:t>
      </w:r>
      <w:r>
        <w:rPr>
          <w:sz w:val="24"/>
        </w:rPr>
        <w:t>recently</w:t>
      </w:r>
      <w:r>
        <w:rPr>
          <w:spacing w:val="-4"/>
          <w:sz w:val="24"/>
        </w:rPr>
        <w:t xml:space="preserve"> </w:t>
      </w:r>
      <w:r>
        <w:rPr>
          <w:sz w:val="24"/>
        </w:rPr>
        <w:t>completed financial years that ended more than 120 days before the date of the offering memorandum;</w:t>
      </w:r>
    </w:p>
    <w:p w14:paraId="6601A0E3" w14:textId="77777777" w:rsidR="008D5C75" w:rsidRDefault="008D5C75" w:rsidP="008D5C75">
      <w:pPr>
        <w:pStyle w:val="BodyText"/>
        <w:spacing w:before="10"/>
        <w:rPr>
          <w:sz w:val="20"/>
        </w:rPr>
      </w:pPr>
    </w:p>
    <w:p w14:paraId="6785FF6D" w14:textId="77777777" w:rsidR="008D5C75" w:rsidRDefault="008D5C75" w:rsidP="008D5C75">
      <w:pPr>
        <w:pStyle w:val="ListParagraph"/>
        <w:numPr>
          <w:ilvl w:val="2"/>
          <w:numId w:val="1"/>
        </w:numPr>
        <w:tabs>
          <w:tab w:val="left" w:pos="3019"/>
          <w:tab w:val="left" w:pos="3020"/>
        </w:tabs>
        <w:ind w:left="3019" w:right="1297"/>
        <w:rPr>
          <w:sz w:val="24"/>
        </w:rPr>
      </w:pPr>
      <w:r>
        <w:rPr>
          <w:sz w:val="24"/>
        </w:rPr>
        <w:t>the</w:t>
      </w:r>
      <w:r>
        <w:rPr>
          <w:spacing w:val="-4"/>
          <w:sz w:val="24"/>
        </w:rPr>
        <w:t xml:space="preserve"> </w:t>
      </w:r>
      <w:r>
        <w:rPr>
          <w:sz w:val="24"/>
        </w:rPr>
        <w:t>issuer’s</w:t>
      </w:r>
      <w:r>
        <w:rPr>
          <w:spacing w:val="-4"/>
          <w:sz w:val="24"/>
        </w:rPr>
        <w:t xml:space="preserve"> </w:t>
      </w:r>
      <w:r>
        <w:rPr>
          <w:sz w:val="24"/>
        </w:rPr>
        <w:t>reasonably</w:t>
      </w:r>
      <w:r>
        <w:rPr>
          <w:spacing w:val="-4"/>
          <w:sz w:val="24"/>
        </w:rPr>
        <w:t xml:space="preserve"> </w:t>
      </w:r>
      <w:r>
        <w:rPr>
          <w:sz w:val="24"/>
        </w:rPr>
        <w:t>anticipated</w:t>
      </w:r>
      <w:r>
        <w:rPr>
          <w:spacing w:val="-4"/>
          <w:sz w:val="24"/>
        </w:rPr>
        <w:t xml:space="preserve"> </w:t>
      </w:r>
      <w:r>
        <w:rPr>
          <w:sz w:val="24"/>
        </w:rPr>
        <w:t>loss</w:t>
      </w:r>
      <w:r>
        <w:rPr>
          <w:spacing w:val="-4"/>
          <w:sz w:val="24"/>
        </w:rPr>
        <w:t xml:space="preserve"> </w:t>
      </w:r>
      <w:r>
        <w:rPr>
          <w:sz w:val="24"/>
        </w:rPr>
        <w:t>and</w:t>
      </w:r>
      <w:r>
        <w:rPr>
          <w:spacing w:val="-4"/>
          <w:sz w:val="24"/>
        </w:rPr>
        <w:t xml:space="preserve"> </w:t>
      </w:r>
      <w:r>
        <w:rPr>
          <w:sz w:val="24"/>
        </w:rPr>
        <w:t>collection</w:t>
      </w:r>
      <w:r>
        <w:rPr>
          <w:spacing w:val="-4"/>
          <w:sz w:val="24"/>
        </w:rPr>
        <w:t xml:space="preserve"> </w:t>
      </w:r>
      <w:r>
        <w:rPr>
          <w:sz w:val="24"/>
        </w:rPr>
        <w:t>rate</w:t>
      </w:r>
      <w:r>
        <w:rPr>
          <w:spacing w:val="-4"/>
          <w:sz w:val="24"/>
        </w:rPr>
        <w:t xml:space="preserve"> </w:t>
      </w:r>
      <w:r>
        <w:rPr>
          <w:sz w:val="24"/>
        </w:rPr>
        <w:t>for</w:t>
      </w:r>
      <w:r>
        <w:rPr>
          <w:spacing w:val="-4"/>
          <w:sz w:val="24"/>
        </w:rPr>
        <w:t xml:space="preserve"> </w:t>
      </w:r>
      <w:r>
        <w:rPr>
          <w:sz w:val="24"/>
        </w:rPr>
        <w:t>the</w:t>
      </w:r>
      <w:r>
        <w:rPr>
          <w:spacing w:val="-4"/>
          <w:sz w:val="24"/>
        </w:rPr>
        <w:t xml:space="preserve"> </w:t>
      </w:r>
      <w:r>
        <w:rPr>
          <w:sz w:val="24"/>
        </w:rPr>
        <w:t>current financial year.</w:t>
      </w:r>
    </w:p>
    <w:p w14:paraId="1AA4E612" w14:textId="77777777" w:rsidR="008D5C75" w:rsidRDefault="008D5C75" w:rsidP="008D5C75">
      <w:pPr>
        <w:pStyle w:val="BodyText"/>
        <w:spacing w:before="10"/>
        <w:rPr>
          <w:sz w:val="20"/>
        </w:rPr>
      </w:pPr>
    </w:p>
    <w:p w14:paraId="431B027A" w14:textId="77777777" w:rsidR="008D5C75" w:rsidRDefault="008D5C75" w:rsidP="008D5C75">
      <w:pPr>
        <w:pStyle w:val="Heading1"/>
        <w:ind w:left="1579"/>
        <w:jc w:val="both"/>
      </w:pPr>
      <w:r>
        <w:t>Instruction</w:t>
      </w:r>
      <w:r>
        <w:rPr>
          <w:spacing w:val="-7"/>
        </w:rPr>
        <w:t xml:space="preserve"> </w:t>
      </w:r>
      <w:r>
        <w:t>to</w:t>
      </w:r>
      <w:r>
        <w:rPr>
          <w:spacing w:val="-5"/>
        </w:rPr>
        <w:t xml:space="preserve"> </w:t>
      </w:r>
      <w:r>
        <w:t>Section</w:t>
      </w:r>
      <w:r>
        <w:rPr>
          <w:spacing w:val="-6"/>
        </w:rPr>
        <w:t xml:space="preserve"> </w:t>
      </w:r>
      <w:r>
        <w:rPr>
          <w:spacing w:val="-10"/>
        </w:rPr>
        <w:t>3</w:t>
      </w:r>
    </w:p>
    <w:p w14:paraId="7E3AD629" w14:textId="77777777" w:rsidR="008D5C75" w:rsidRDefault="008D5C75" w:rsidP="008D5C75">
      <w:pPr>
        <w:pStyle w:val="BodyText"/>
        <w:spacing w:before="10"/>
        <w:rPr>
          <w:b/>
          <w:sz w:val="23"/>
        </w:rPr>
      </w:pPr>
    </w:p>
    <w:p w14:paraId="3236ECEA" w14:textId="77777777" w:rsidR="008D5C75" w:rsidRDefault="008D5C75" w:rsidP="008D5C75">
      <w:pPr>
        <w:pStyle w:val="BodyText"/>
        <w:spacing w:before="1"/>
        <w:ind w:left="1579" w:right="1690"/>
        <w:jc w:val="both"/>
      </w:pPr>
      <w:r>
        <w:t>Calculate</w:t>
      </w:r>
      <w:r>
        <w:rPr>
          <w:spacing w:val="-2"/>
        </w:rPr>
        <w:t xml:space="preserve"> </w:t>
      </w:r>
      <w:r>
        <w:t>impairment</w:t>
      </w:r>
      <w:r>
        <w:rPr>
          <w:spacing w:val="-2"/>
        </w:rPr>
        <w:t xml:space="preserve"> </w:t>
      </w:r>
      <w:r>
        <w:t>in</w:t>
      </w:r>
      <w:r>
        <w:rPr>
          <w:spacing w:val="-2"/>
        </w:rPr>
        <w:t xml:space="preserve"> </w:t>
      </w:r>
      <w:r>
        <w:t>accordance</w:t>
      </w:r>
      <w:r>
        <w:rPr>
          <w:spacing w:val="-2"/>
        </w:rPr>
        <w:t xml:space="preserve"> </w:t>
      </w:r>
      <w:r>
        <w:t>with</w:t>
      </w:r>
      <w:r>
        <w:rPr>
          <w:spacing w:val="-2"/>
        </w:rPr>
        <w:t xml:space="preserve"> </w:t>
      </w:r>
      <w:r>
        <w:t>the</w:t>
      </w:r>
      <w:r>
        <w:rPr>
          <w:spacing w:val="-4"/>
        </w:rPr>
        <w:t xml:space="preserve"> </w:t>
      </w:r>
      <w:r>
        <w:t>accounting</w:t>
      </w:r>
      <w:r>
        <w:rPr>
          <w:spacing w:val="-2"/>
        </w:rPr>
        <w:t xml:space="preserve"> </w:t>
      </w:r>
      <w:r>
        <w:t>standards</w:t>
      </w:r>
      <w:r>
        <w:rPr>
          <w:spacing w:val="-2"/>
        </w:rPr>
        <w:t xml:space="preserve"> </w:t>
      </w:r>
      <w:r>
        <w:t>applicable</w:t>
      </w:r>
      <w:r>
        <w:rPr>
          <w:spacing w:val="-2"/>
        </w:rPr>
        <w:t xml:space="preserve"> </w:t>
      </w:r>
      <w:r>
        <w:t>to</w:t>
      </w:r>
      <w:r>
        <w:rPr>
          <w:spacing w:val="-2"/>
        </w:rPr>
        <w:t xml:space="preserve"> </w:t>
      </w:r>
      <w:r>
        <w:t>the issuer,</w:t>
      </w:r>
      <w:r>
        <w:rPr>
          <w:spacing w:val="-2"/>
        </w:rPr>
        <w:t xml:space="preserve"> </w:t>
      </w:r>
      <w:r>
        <w:t>and</w:t>
      </w:r>
      <w:r>
        <w:rPr>
          <w:spacing w:val="-2"/>
        </w:rPr>
        <w:t xml:space="preserve"> </w:t>
      </w:r>
      <w:r>
        <w:t>in</w:t>
      </w:r>
      <w:r>
        <w:rPr>
          <w:spacing w:val="-2"/>
        </w:rPr>
        <w:t xml:space="preserve"> </w:t>
      </w:r>
      <w:r>
        <w:t>a</w:t>
      </w:r>
      <w:r>
        <w:rPr>
          <w:spacing w:val="-2"/>
        </w:rPr>
        <w:t xml:space="preserve"> </w:t>
      </w:r>
      <w:r>
        <w:t>manner</w:t>
      </w:r>
      <w:r>
        <w:rPr>
          <w:spacing w:val="-2"/>
        </w:rPr>
        <w:t xml:space="preserve"> </w:t>
      </w:r>
      <w:r>
        <w:t>that</w:t>
      </w:r>
      <w:r>
        <w:rPr>
          <w:spacing w:val="-2"/>
        </w:rPr>
        <w:t xml:space="preserve"> </w:t>
      </w:r>
      <w:r>
        <w:t>is</w:t>
      </w:r>
      <w:r>
        <w:rPr>
          <w:spacing w:val="-5"/>
        </w:rPr>
        <w:t xml:space="preserve"> </w:t>
      </w:r>
      <w:r>
        <w:t>consistent</w:t>
      </w:r>
      <w:r>
        <w:rPr>
          <w:spacing w:val="-2"/>
        </w:rPr>
        <w:t xml:space="preserve"> </w:t>
      </w:r>
      <w:r>
        <w:t>with</w:t>
      </w:r>
      <w:r>
        <w:rPr>
          <w:spacing w:val="-3"/>
        </w:rPr>
        <w:t xml:space="preserve"> </w:t>
      </w:r>
      <w:r>
        <w:t>the</w:t>
      </w:r>
      <w:r>
        <w:rPr>
          <w:spacing w:val="-4"/>
        </w:rPr>
        <w:t xml:space="preserve"> </w:t>
      </w:r>
      <w:r>
        <w:t>disclosure</w:t>
      </w:r>
      <w:r>
        <w:rPr>
          <w:spacing w:val="-3"/>
        </w:rPr>
        <w:t xml:space="preserve"> </w:t>
      </w:r>
      <w:r>
        <w:t>in</w:t>
      </w:r>
      <w:r>
        <w:rPr>
          <w:spacing w:val="-2"/>
        </w:rPr>
        <w:t xml:space="preserve"> </w:t>
      </w:r>
      <w:r>
        <w:t>the</w:t>
      </w:r>
      <w:r>
        <w:rPr>
          <w:spacing w:val="-2"/>
        </w:rPr>
        <w:t xml:space="preserve"> </w:t>
      </w:r>
      <w:r>
        <w:t>issuer’s</w:t>
      </w:r>
      <w:r>
        <w:rPr>
          <w:spacing w:val="-3"/>
        </w:rPr>
        <w:t xml:space="preserve"> </w:t>
      </w:r>
      <w:r>
        <w:t xml:space="preserve">financial </w:t>
      </w:r>
      <w:r>
        <w:rPr>
          <w:spacing w:val="-2"/>
        </w:rPr>
        <w:t>statements.</w:t>
      </w:r>
    </w:p>
    <w:p w14:paraId="002B96F7" w14:textId="77777777" w:rsidR="008D5C75" w:rsidRDefault="008D5C75" w:rsidP="008D5C75">
      <w:pPr>
        <w:pStyle w:val="BodyText"/>
      </w:pPr>
    </w:p>
    <w:p w14:paraId="234B3FEC" w14:textId="77777777" w:rsidR="008D5C75" w:rsidRDefault="008D5C75" w:rsidP="008D5C75">
      <w:pPr>
        <w:pStyle w:val="Heading1"/>
        <w:numPr>
          <w:ilvl w:val="0"/>
          <w:numId w:val="1"/>
        </w:numPr>
        <w:tabs>
          <w:tab w:val="left" w:pos="1579"/>
          <w:tab w:val="left" w:pos="1580"/>
        </w:tabs>
        <w:ind w:hanging="721"/>
      </w:pPr>
      <w:r>
        <w:t xml:space="preserve">Portfolio </w:t>
      </w:r>
      <w:r>
        <w:rPr>
          <w:spacing w:val="-2"/>
        </w:rPr>
        <w:t>Performance</w:t>
      </w:r>
    </w:p>
    <w:p w14:paraId="18E01170" w14:textId="77777777" w:rsidR="008D5C75" w:rsidRDefault="008D5C75" w:rsidP="008D5C75">
      <w:pPr>
        <w:pStyle w:val="BodyText"/>
        <w:rPr>
          <w:b/>
        </w:rPr>
      </w:pPr>
    </w:p>
    <w:p w14:paraId="6709A93C" w14:textId="77777777" w:rsidR="008D5C75" w:rsidRDefault="008D5C75" w:rsidP="008D5C75">
      <w:pPr>
        <w:pStyle w:val="ListParagraph"/>
        <w:numPr>
          <w:ilvl w:val="1"/>
          <w:numId w:val="1"/>
        </w:numPr>
        <w:tabs>
          <w:tab w:val="left" w:pos="2300"/>
        </w:tabs>
        <w:ind w:left="2299" w:right="1245"/>
        <w:jc w:val="both"/>
        <w:rPr>
          <w:sz w:val="24"/>
        </w:rPr>
      </w:pPr>
      <w:r>
        <w:rPr>
          <w:sz w:val="24"/>
        </w:rPr>
        <w:t>For</w:t>
      </w:r>
      <w:r>
        <w:rPr>
          <w:spacing w:val="-3"/>
          <w:sz w:val="24"/>
        </w:rPr>
        <w:t xml:space="preserve"> </w:t>
      </w:r>
      <w:r>
        <w:rPr>
          <w:sz w:val="24"/>
        </w:rPr>
        <w:t>the</w:t>
      </w:r>
      <w:r>
        <w:rPr>
          <w:spacing w:val="-2"/>
          <w:sz w:val="24"/>
        </w:rPr>
        <w:t xml:space="preserve"> </w:t>
      </w:r>
      <w:r>
        <w:rPr>
          <w:sz w:val="24"/>
        </w:rPr>
        <w:t>10</w:t>
      </w:r>
      <w:r>
        <w:rPr>
          <w:spacing w:val="-3"/>
          <w:sz w:val="24"/>
        </w:rPr>
        <w:t xml:space="preserve"> </w:t>
      </w:r>
      <w:r>
        <w:rPr>
          <w:sz w:val="24"/>
        </w:rPr>
        <w:t>most</w:t>
      </w:r>
      <w:r>
        <w:rPr>
          <w:spacing w:val="-2"/>
          <w:sz w:val="24"/>
        </w:rPr>
        <w:t xml:space="preserve"> </w:t>
      </w:r>
      <w:r>
        <w:rPr>
          <w:sz w:val="24"/>
        </w:rPr>
        <w:t>recently</w:t>
      </w:r>
      <w:r>
        <w:rPr>
          <w:spacing w:val="-2"/>
          <w:sz w:val="24"/>
        </w:rPr>
        <w:t xml:space="preserve"> </w:t>
      </w:r>
      <w:r>
        <w:rPr>
          <w:sz w:val="24"/>
        </w:rPr>
        <w:t>completed</w:t>
      </w:r>
      <w:r>
        <w:rPr>
          <w:spacing w:val="-4"/>
          <w:sz w:val="24"/>
        </w:rPr>
        <w:t xml:space="preserve"> </w:t>
      </w:r>
      <w:r>
        <w:rPr>
          <w:sz w:val="24"/>
        </w:rPr>
        <w:t>financial</w:t>
      </w:r>
      <w:r>
        <w:rPr>
          <w:spacing w:val="-3"/>
          <w:sz w:val="24"/>
        </w:rPr>
        <w:t xml:space="preserve"> </w:t>
      </w:r>
      <w:r>
        <w:rPr>
          <w:sz w:val="24"/>
        </w:rPr>
        <w:t>years</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issuer</w:t>
      </w:r>
      <w:r>
        <w:rPr>
          <w:spacing w:val="-3"/>
          <w:sz w:val="24"/>
        </w:rPr>
        <w:t xml:space="preserve"> </w:t>
      </w:r>
      <w:r>
        <w:rPr>
          <w:sz w:val="24"/>
        </w:rPr>
        <w:t>ended</w:t>
      </w:r>
      <w:r>
        <w:rPr>
          <w:spacing w:val="-3"/>
          <w:sz w:val="24"/>
        </w:rPr>
        <w:t xml:space="preserve"> </w:t>
      </w:r>
      <w:r>
        <w:rPr>
          <w:sz w:val="24"/>
        </w:rPr>
        <w:t>more</w:t>
      </w:r>
      <w:r>
        <w:rPr>
          <w:spacing w:val="-3"/>
          <w:sz w:val="24"/>
        </w:rPr>
        <w:t xml:space="preserve"> </w:t>
      </w:r>
      <w:r>
        <w:rPr>
          <w:sz w:val="24"/>
        </w:rPr>
        <w:t>than 120</w:t>
      </w:r>
      <w:r>
        <w:rPr>
          <w:spacing w:val="-4"/>
          <w:sz w:val="24"/>
        </w:rPr>
        <w:t xml:space="preserve"> </w:t>
      </w:r>
      <w:r>
        <w:rPr>
          <w:sz w:val="24"/>
        </w:rPr>
        <w:t>days</w:t>
      </w:r>
      <w:r>
        <w:rPr>
          <w:spacing w:val="-4"/>
          <w:sz w:val="24"/>
        </w:rPr>
        <w:t xml:space="preserve"> </w:t>
      </w:r>
      <w:r>
        <w:rPr>
          <w:sz w:val="24"/>
        </w:rPr>
        <w:t>before</w:t>
      </w:r>
      <w:r>
        <w:rPr>
          <w:spacing w:val="-4"/>
          <w:sz w:val="24"/>
        </w:rPr>
        <w:t xml:space="preserve"> </w:t>
      </w:r>
      <w:r>
        <w:rPr>
          <w:sz w:val="24"/>
        </w:rPr>
        <w:t>the</w:t>
      </w:r>
      <w:r>
        <w:rPr>
          <w:spacing w:val="-4"/>
          <w:sz w:val="24"/>
        </w:rPr>
        <w:t xml:space="preserve"> </w:t>
      </w:r>
      <w:r>
        <w:rPr>
          <w:sz w:val="24"/>
        </w:rPr>
        <w:t>date</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offering</w:t>
      </w:r>
      <w:r>
        <w:rPr>
          <w:spacing w:val="-4"/>
          <w:sz w:val="24"/>
        </w:rPr>
        <w:t xml:space="preserve"> </w:t>
      </w:r>
      <w:r>
        <w:rPr>
          <w:sz w:val="24"/>
        </w:rPr>
        <w:t>memorandum,</w:t>
      </w:r>
      <w:r>
        <w:rPr>
          <w:spacing w:val="-3"/>
          <w:sz w:val="24"/>
        </w:rPr>
        <w:t xml:space="preserve"> </w:t>
      </w:r>
      <w:r>
        <w:rPr>
          <w:sz w:val="24"/>
        </w:rPr>
        <w:t>provide</w:t>
      </w:r>
      <w:r>
        <w:rPr>
          <w:spacing w:val="-3"/>
          <w:sz w:val="24"/>
        </w:rPr>
        <w:t xml:space="preserve"> </w:t>
      </w:r>
      <w:r>
        <w:rPr>
          <w:sz w:val="24"/>
        </w:rPr>
        <w:t>performance</w:t>
      </w:r>
      <w:r>
        <w:rPr>
          <w:spacing w:val="-3"/>
          <w:sz w:val="24"/>
        </w:rPr>
        <w:t xml:space="preserve"> </w:t>
      </w:r>
      <w:r>
        <w:rPr>
          <w:sz w:val="24"/>
        </w:rPr>
        <w:t>data for the issuer’s portfolio.</w:t>
      </w:r>
    </w:p>
    <w:p w14:paraId="78AE61CC" w14:textId="77777777" w:rsidR="008D5C75" w:rsidRDefault="008D5C75" w:rsidP="008D5C75">
      <w:pPr>
        <w:pStyle w:val="BodyText"/>
      </w:pPr>
    </w:p>
    <w:p w14:paraId="54EACABD" w14:textId="77777777" w:rsidR="008D5C75" w:rsidRDefault="008D5C75" w:rsidP="008D5C75">
      <w:pPr>
        <w:pStyle w:val="ListParagraph"/>
        <w:numPr>
          <w:ilvl w:val="1"/>
          <w:numId w:val="1"/>
        </w:numPr>
        <w:tabs>
          <w:tab w:val="left" w:pos="2299"/>
          <w:tab w:val="left" w:pos="2300"/>
        </w:tabs>
        <w:ind w:hanging="721"/>
        <w:rPr>
          <w:sz w:val="24"/>
        </w:rPr>
      </w:pPr>
      <w:r>
        <w:rPr>
          <w:sz w:val="24"/>
        </w:rPr>
        <w:t>Describe</w:t>
      </w:r>
      <w:r>
        <w:rPr>
          <w:spacing w:val="-5"/>
          <w:sz w:val="24"/>
        </w:rPr>
        <w:t xml:space="preserve"> </w:t>
      </w:r>
      <w:r>
        <w:rPr>
          <w:sz w:val="24"/>
        </w:rPr>
        <w:t>the</w:t>
      </w:r>
      <w:r>
        <w:rPr>
          <w:spacing w:val="-2"/>
          <w:sz w:val="24"/>
        </w:rPr>
        <w:t xml:space="preserve"> </w:t>
      </w:r>
      <w:r>
        <w:rPr>
          <w:sz w:val="24"/>
        </w:rPr>
        <w:t>methodology</w:t>
      </w:r>
      <w:r>
        <w:rPr>
          <w:spacing w:val="-2"/>
          <w:sz w:val="24"/>
        </w:rPr>
        <w:t xml:space="preserve"> </w:t>
      </w:r>
      <w:r>
        <w:rPr>
          <w:sz w:val="24"/>
        </w:rPr>
        <w:t>used</w:t>
      </w:r>
      <w:r>
        <w:rPr>
          <w:spacing w:val="-2"/>
          <w:sz w:val="24"/>
        </w:rPr>
        <w:t xml:space="preserve"> </w:t>
      </w:r>
      <w:r>
        <w:rPr>
          <w:sz w:val="24"/>
        </w:rPr>
        <w:t>with</w:t>
      </w:r>
      <w:r>
        <w:rPr>
          <w:spacing w:val="-2"/>
          <w:sz w:val="24"/>
        </w:rPr>
        <w:t xml:space="preserve"> </w:t>
      </w:r>
      <w:r>
        <w:rPr>
          <w:sz w:val="24"/>
        </w:rPr>
        <w:t>respect</w:t>
      </w:r>
      <w:r>
        <w:rPr>
          <w:spacing w:val="-2"/>
          <w:sz w:val="24"/>
        </w:rPr>
        <w:t xml:space="preserve"> </w:t>
      </w:r>
      <w:r>
        <w:rPr>
          <w:sz w:val="24"/>
        </w:rPr>
        <w:t>to</w:t>
      </w:r>
      <w:r>
        <w:rPr>
          <w:spacing w:val="-2"/>
          <w:sz w:val="24"/>
        </w:rPr>
        <w:t xml:space="preserve"> </w:t>
      </w:r>
      <w:r>
        <w:rPr>
          <w:sz w:val="24"/>
        </w:rPr>
        <w:t>the</w:t>
      </w:r>
      <w:r>
        <w:rPr>
          <w:spacing w:val="-2"/>
          <w:sz w:val="24"/>
        </w:rPr>
        <w:t xml:space="preserve"> following:</w:t>
      </w:r>
    </w:p>
    <w:p w14:paraId="4E70A9C6" w14:textId="77777777" w:rsidR="008D5C75" w:rsidRDefault="008D5C75" w:rsidP="008D5C75">
      <w:pPr>
        <w:rPr>
          <w:sz w:val="24"/>
        </w:rPr>
        <w:sectPr w:rsidR="008D5C75">
          <w:pgSz w:w="12240" w:h="15840"/>
          <w:pgMar w:top="1380" w:right="340" w:bottom="1160" w:left="580" w:header="0" w:footer="969" w:gutter="0"/>
          <w:cols w:space="720"/>
        </w:sectPr>
      </w:pPr>
    </w:p>
    <w:p w14:paraId="532DE719" w14:textId="77777777" w:rsidR="008D5C75" w:rsidRDefault="008D5C75" w:rsidP="00D55397">
      <w:pPr>
        <w:pStyle w:val="ListParagraph"/>
        <w:numPr>
          <w:ilvl w:val="2"/>
          <w:numId w:val="1"/>
        </w:numPr>
        <w:spacing w:before="60"/>
        <w:ind w:left="2160" w:right="1258"/>
        <w:rPr>
          <w:sz w:val="24"/>
        </w:rPr>
      </w:pPr>
      <w:r>
        <w:rPr>
          <w:sz w:val="24"/>
        </w:rPr>
        <w:t>determining</w:t>
      </w:r>
      <w:r>
        <w:rPr>
          <w:spacing w:val="-4"/>
          <w:sz w:val="24"/>
        </w:rPr>
        <w:t xml:space="preserve"> </w:t>
      </w:r>
      <w:r>
        <w:rPr>
          <w:sz w:val="24"/>
        </w:rPr>
        <w:t>the</w:t>
      </w:r>
      <w:r>
        <w:rPr>
          <w:spacing w:val="-4"/>
          <w:sz w:val="24"/>
        </w:rPr>
        <w:t xml:space="preserve"> </w:t>
      </w:r>
      <w:r>
        <w:rPr>
          <w:sz w:val="24"/>
        </w:rPr>
        <w:t>value</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securities</w:t>
      </w:r>
      <w:r>
        <w:rPr>
          <w:spacing w:val="-5"/>
          <w:sz w:val="24"/>
        </w:rPr>
        <w:t xml:space="preserve"> </w:t>
      </w:r>
      <w:r>
        <w:rPr>
          <w:sz w:val="24"/>
        </w:rPr>
        <w:t>in</w:t>
      </w:r>
      <w:r>
        <w:rPr>
          <w:spacing w:val="-3"/>
          <w:sz w:val="24"/>
        </w:rPr>
        <w:t xml:space="preserve"> </w:t>
      </w:r>
      <w:r>
        <w:rPr>
          <w:sz w:val="24"/>
        </w:rPr>
        <w:t>the</w:t>
      </w:r>
      <w:r>
        <w:rPr>
          <w:spacing w:val="-3"/>
          <w:sz w:val="24"/>
        </w:rPr>
        <w:t xml:space="preserve"> </w:t>
      </w:r>
      <w:r>
        <w:rPr>
          <w:sz w:val="24"/>
        </w:rPr>
        <w:t>portfolio</w:t>
      </w:r>
      <w:r>
        <w:rPr>
          <w:spacing w:val="-3"/>
          <w:sz w:val="24"/>
        </w:rPr>
        <w:t xml:space="preserve"> </w:t>
      </w:r>
      <w:r>
        <w:rPr>
          <w:sz w:val="24"/>
        </w:rPr>
        <w:t>for</w:t>
      </w:r>
      <w:r>
        <w:rPr>
          <w:spacing w:val="-4"/>
          <w:sz w:val="24"/>
        </w:rPr>
        <w:t xml:space="preserve"> </w:t>
      </w:r>
      <w:r>
        <w:rPr>
          <w:sz w:val="24"/>
        </w:rPr>
        <w:t>the</w:t>
      </w:r>
      <w:r>
        <w:rPr>
          <w:spacing w:val="-4"/>
          <w:sz w:val="24"/>
        </w:rPr>
        <w:t xml:space="preserve"> </w:t>
      </w:r>
      <w:r>
        <w:rPr>
          <w:sz w:val="24"/>
        </w:rPr>
        <w:t>purposes</w:t>
      </w:r>
      <w:r>
        <w:rPr>
          <w:spacing w:val="-4"/>
          <w:sz w:val="24"/>
        </w:rPr>
        <w:t xml:space="preserve"> </w:t>
      </w:r>
      <w:r>
        <w:rPr>
          <w:sz w:val="24"/>
        </w:rPr>
        <w:t>of calculating the performance data;</w:t>
      </w:r>
    </w:p>
    <w:p w14:paraId="23077F94" w14:textId="77777777" w:rsidR="008D5C75" w:rsidRDefault="008D5C75" w:rsidP="00D55397">
      <w:pPr>
        <w:pStyle w:val="BodyText"/>
        <w:spacing w:before="10"/>
        <w:ind w:left="2160"/>
        <w:rPr>
          <w:sz w:val="20"/>
        </w:rPr>
      </w:pPr>
    </w:p>
    <w:p w14:paraId="71B60DE8" w14:textId="77777777" w:rsidR="008D5C75" w:rsidRDefault="008D5C75" w:rsidP="00D55397">
      <w:pPr>
        <w:pStyle w:val="ListParagraph"/>
        <w:numPr>
          <w:ilvl w:val="2"/>
          <w:numId w:val="1"/>
        </w:numPr>
        <w:ind w:left="2160"/>
        <w:rPr>
          <w:sz w:val="24"/>
        </w:rPr>
      </w:pPr>
      <w:r>
        <w:rPr>
          <w:sz w:val="24"/>
        </w:rPr>
        <w:t>calculating</w:t>
      </w:r>
      <w:r>
        <w:rPr>
          <w:spacing w:val="-1"/>
          <w:sz w:val="24"/>
        </w:rPr>
        <w:t xml:space="preserve"> </w:t>
      </w:r>
      <w:r>
        <w:rPr>
          <w:sz w:val="24"/>
        </w:rPr>
        <w:t>the</w:t>
      </w:r>
      <w:r>
        <w:rPr>
          <w:spacing w:val="-1"/>
          <w:sz w:val="24"/>
        </w:rPr>
        <w:t xml:space="preserve"> </w:t>
      </w:r>
      <w:r>
        <w:rPr>
          <w:sz w:val="24"/>
        </w:rPr>
        <w:t>performance</w:t>
      </w:r>
      <w:r>
        <w:rPr>
          <w:spacing w:val="-1"/>
          <w:sz w:val="24"/>
        </w:rPr>
        <w:t xml:space="preserve"> </w:t>
      </w:r>
      <w:r>
        <w:rPr>
          <w:sz w:val="24"/>
        </w:rPr>
        <w:t>data</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pacing w:val="-2"/>
          <w:sz w:val="24"/>
        </w:rPr>
        <w:t>portfolio.</w:t>
      </w:r>
    </w:p>
    <w:p w14:paraId="70405F82" w14:textId="77777777" w:rsidR="008D5C75" w:rsidRDefault="008D5C75" w:rsidP="008D5C75">
      <w:pPr>
        <w:pStyle w:val="BodyText"/>
        <w:spacing w:before="10"/>
        <w:rPr>
          <w:sz w:val="20"/>
        </w:rPr>
      </w:pPr>
    </w:p>
    <w:p w14:paraId="709D0385" w14:textId="77777777" w:rsidR="008D5C75" w:rsidRDefault="008D5C75" w:rsidP="00C655D0">
      <w:pPr>
        <w:pStyle w:val="Heading1"/>
        <w:ind w:left="720"/>
      </w:pPr>
      <w:r>
        <w:t>Instruction</w:t>
      </w:r>
      <w:r>
        <w:rPr>
          <w:spacing w:val="-7"/>
        </w:rPr>
        <w:t xml:space="preserve"> </w:t>
      </w:r>
      <w:r>
        <w:t>to</w:t>
      </w:r>
      <w:r>
        <w:rPr>
          <w:spacing w:val="-5"/>
        </w:rPr>
        <w:t xml:space="preserve"> </w:t>
      </w:r>
      <w:r>
        <w:t>Section</w:t>
      </w:r>
      <w:r>
        <w:rPr>
          <w:spacing w:val="-6"/>
        </w:rPr>
        <w:t xml:space="preserve"> </w:t>
      </w:r>
      <w:r>
        <w:rPr>
          <w:spacing w:val="-10"/>
        </w:rPr>
        <w:t>4</w:t>
      </w:r>
    </w:p>
    <w:p w14:paraId="529D0AEA" w14:textId="77777777" w:rsidR="008D5C75" w:rsidRDefault="008D5C75" w:rsidP="00C655D0">
      <w:pPr>
        <w:pStyle w:val="BodyText"/>
        <w:ind w:left="720" w:hanging="720"/>
        <w:rPr>
          <w:b/>
        </w:rPr>
      </w:pPr>
    </w:p>
    <w:p w14:paraId="6DB887C0" w14:textId="77777777" w:rsidR="008D5C75" w:rsidRDefault="008D5C75" w:rsidP="00C655D0">
      <w:pPr>
        <w:pStyle w:val="BodyText"/>
        <w:ind w:left="720" w:right="1132"/>
      </w:pPr>
      <w:r>
        <w:t>The</w:t>
      </w:r>
      <w:r>
        <w:rPr>
          <w:spacing w:val="-3"/>
        </w:rPr>
        <w:t xml:space="preserve"> </w:t>
      </w:r>
      <w:r>
        <w:t>methodology</w:t>
      </w:r>
      <w:r>
        <w:rPr>
          <w:spacing w:val="-3"/>
        </w:rPr>
        <w:t xml:space="preserve"> </w:t>
      </w:r>
      <w:r>
        <w:t>described</w:t>
      </w:r>
      <w:r>
        <w:rPr>
          <w:spacing w:val="-4"/>
        </w:rPr>
        <w:t xml:space="preserve"> </w:t>
      </w:r>
      <w:r>
        <w:t>in</w:t>
      </w:r>
      <w:r>
        <w:rPr>
          <w:spacing w:val="-3"/>
        </w:rPr>
        <w:t xml:space="preserve"> </w:t>
      </w:r>
      <w:r>
        <w:t>paragraph</w:t>
      </w:r>
      <w:r>
        <w:rPr>
          <w:spacing w:val="-3"/>
        </w:rPr>
        <w:t xml:space="preserve"> </w:t>
      </w:r>
      <w:r>
        <w:t>(2)</w:t>
      </w:r>
      <w:r>
        <w:rPr>
          <w:spacing w:val="-4"/>
        </w:rPr>
        <w:t xml:space="preserve"> </w:t>
      </w:r>
      <w:r>
        <w:t>(a)</w:t>
      </w:r>
      <w:r>
        <w:rPr>
          <w:spacing w:val="-3"/>
        </w:rPr>
        <w:t xml:space="preserve"> </w:t>
      </w:r>
      <w:r>
        <w:t>must</w:t>
      </w:r>
      <w:r>
        <w:rPr>
          <w:spacing w:val="-3"/>
        </w:rPr>
        <w:t xml:space="preserve"> </w:t>
      </w:r>
      <w:r>
        <w:t>be</w:t>
      </w:r>
      <w:r>
        <w:rPr>
          <w:spacing w:val="-4"/>
        </w:rPr>
        <w:t xml:space="preserve"> </w:t>
      </w:r>
      <w:r>
        <w:t>the</w:t>
      </w:r>
      <w:r>
        <w:rPr>
          <w:spacing w:val="-3"/>
        </w:rPr>
        <w:t xml:space="preserve"> </w:t>
      </w:r>
      <w:r>
        <w:t>same</w:t>
      </w:r>
      <w:r>
        <w:rPr>
          <w:spacing w:val="-3"/>
        </w:rPr>
        <w:t xml:space="preserve"> </w:t>
      </w:r>
      <w:r>
        <w:t>as</w:t>
      </w:r>
      <w:r>
        <w:rPr>
          <w:spacing w:val="-4"/>
        </w:rPr>
        <w:t xml:space="preserve"> </w:t>
      </w:r>
      <w:r>
        <w:t>the</w:t>
      </w:r>
      <w:r>
        <w:rPr>
          <w:spacing w:val="-3"/>
        </w:rPr>
        <w:t xml:space="preserve"> </w:t>
      </w:r>
      <w:r>
        <w:t>methodology used in the issuer’s financial statements.</w:t>
      </w:r>
    </w:p>
    <w:p w14:paraId="5B3CBB4C" w14:textId="77777777" w:rsidR="008D5C75" w:rsidRDefault="008D5C75" w:rsidP="00C655D0">
      <w:pPr>
        <w:pStyle w:val="BodyText"/>
        <w:ind w:left="720" w:hanging="720"/>
      </w:pPr>
    </w:p>
    <w:p w14:paraId="43EA37D6" w14:textId="77777777" w:rsidR="008D5C75" w:rsidRDefault="008D5C75" w:rsidP="00C655D0">
      <w:pPr>
        <w:pStyle w:val="Heading1"/>
        <w:numPr>
          <w:ilvl w:val="0"/>
          <w:numId w:val="1"/>
        </w:numPr>
        <w:tabs>
          <w:tab w:val="left" w:pos="1579"/>
          <w:tab w:val="left" w:pos="1580"/>
        </w:tabs>
        <w:ind w:left="720"/>
      </w:pPr>
      <w:r>
        <w:t xml:space="preserve">Ongoing </w:t>
      </w:r>
      <w:r>
        <w:rPr>
          <w:spacing w:val="-2"/>
        </w:rPr>
        <w:t>Disclosure</w:t>
      </w:r>
    </w:p>
    <w:p w14:paraId="0B6CF5CC" w14:textId="77777777" w:rsidR="008D5C75" w:rsidRDefault="008D5C75" w:rsidP="00C655D0">
      <w:pPr>
        <w:pStyle w:val="BodyText"/>
        <w:ind w:left="720" w:hanging="720"/>
        <w:rPr>
          <w:b/>
        </w:rPr>
      </w:pPr>
    </w:p>
    <w:p w14:paraId="6E1E398C" w14:textId="77777777" w:rsidR="008D5C75" w:rsidRDefault="008D5C75" w:rsidP="00C655D0">
      <w:pPr>
        <w:pStyle w:val="BodyText"/>
        <w:ind w:left="720" w:right="1132"/>
      </w:pPr>
      <w:r>
        <w:t>Describe</w:t>
      </w:r>
      <w:r>
        <w:rPr>
          <w:spacing w:val="-4"/>
        </w:rPr>
        <w:t xml:space="preserve"> </w:t>
      </w:r>
      <w:r>
        <w:t>any</w:t>
      </w:r>
      <w:r>
        <w:rPr>
          <w:spacing w:val="-4"/>
        </w:rPr>
        <w:t xml:space="preserve"> </w:t>
      </w:r>
      <w:r>
        <w:t>information</w:t>
      </w:r>
      <w:r>
        <w:rPr>
          <w:spacing w:val="-4"/>
        </w:rPr>
        <w:t xml:space="preserve"> </w:t>
      </w:r>
      <w:r>
        <w:t>that</w:t>
      </w:r>
      <w:r>
        <w:rPr>
          <w:spacing w:val="-3"/>
        </w:rPr>
        <w:t xml:space="preserve"> </w:t>
      </w:r>
      <w:r>
        <w:t>purchasers</w:t>
      </w:r>
      <w:r>
        <w:rPr>
          <w:spacing w:val="-3"/>
        </w:rPr>
        <w:t xml:space="preserve"> </w:t>
      </w:r>
      <w:r>
        <w:t>will</w:t>
      </w:r>
      <w:r>
        <w:rPr>
          <w:spacing w:val="-4"/>
        </w:rPr>
        <w:t xml:space="preserve"> </w:t>
      </w:r>
      <w:r>
        <w:t>receive</w:t>
      </w:r>
      <w:r>
        <w:rPr>
          <w:spacing w:val="-4"/>
        </w:rPr>
        <w:t xml:space="preserve"> </w:t>
      </w:r>
      <w:r>
        <w:t>on</w:t>
      </w:r>
      <w:r>
        <w:rPr>
          <w:spacing w:val="-4"/>
        </w:rPr>
        <w:t xml:space="preserve"> </w:t>
      </w:r>
      <w:r>
        <w:t>an</w:t>
      </w:r>
      <w:r>
        <w:rPr>
          <w:spacing w:val="-4"/>
        </w:rPr>
        <w:t xml:space="preserve"> </w:t>
      </w:r>
      <w:r>
        <w:t>ongoing</w:t>
      </w:r>
      <w:r>
        <w:rPr>
          <w:spacing w:val="-4"/>
        </w:rPr>
        <w:t xml:space="preserve"> </w:t>
      </w:r>
      <w:r>
        <w:t>basis</w:t>
      </w:r>
      <w:r>
        <w:rPr>
          <w:spacing w:val="-4"/>
        </w:rPr>
        <w:t xml:space="preserve"> </w:t>
      </w:r>
      <w:r>
        <w:t>about</w:t>
      </w:r>
      <w:r>
        <w:rPr>
          <w:spacing w:val="-4"/>
        </w:rPr>
        <w:t xml:space="preserve"> </w:t>
      </w:r>
      <w:r>
        <w:t>the issuer’s portfolio.</w:t>
      </w:r>
      <w:r>
        <w:rPr>
          <w:spacing w:val="40"/>
        </w:rPr>
        <w:t xml:space="preserve"> </w:t>
      </w:r>
      <w:r>
        <w:t>If none, state that fact.</w:t>
      </w:r>
    </w:p>
    <w:p w14:paraId="189290AB" w14:textId="77777777" w:rsidR="008D5C75" w:rsidRDefault="008D5C75" w:rsidP="00C655D0">
      <w:pPr>
        <w:pStyle w:val="BodyText"/>
        <w:ind w:left="720" w:hanging="720"/>
      </w:pPr>
    </w:p>
    <w:p w14:paraId="49C4BDAC" w14:textId="77777777" w:rsidR="008D5C75" w:rsidRDefault="008D5C75" w:rsidP="00C655D0">
      <w:pPr>
        <w:pStyle w:val="Heading1"/>
        <w:numPr>
          <w:ilvl w:val="0"/>
          <w:numId w:val="1"/>
        </w:numPr>
        <w:tabs>
          <w:tab w:val="left" w:pos="1579"/>
          <w:tab w:val="left" w:pos="1580"/>
        </w:tabs>
        <w:ind w:left="720"/>
      </w:pPr>
      <w:r>
        <w:t>Conflicts</w:t>
      </w:r>
      <w:r>
        <w:rPr>
          <w:spacing w:val="-1"/>
        </w:rPr>
        <w:t xml:space="preserve"> </w:t>
      </w:r>
      <w:r>
        <w:t>of</w:t>
      </w:r>
      <w:r>
        <w:rPr>
          <w:spacing w:val="-2"/>
        </w:rPr>
        <w:t xml:space="preserve"> Interest</w:t>
      </w:r>
    </w:p>
    <w:p w14:paraId="1BAD4940" w14:textId="77777777" w:rsidR="008D5C75" w:rsidRDefault="008D5C75" w:rsidP="00C655D0">
      <w:pPr>
        <w:pStyle w:val="BodyText"/>
        <w:ind w:left="720" w:hanging="720"/>
        <w:rPr>
          <w:b/>
        </w:rPr>
      </w:pPr>
    </w:p>
    <w:p w14:paraId="61DFE6F4" w14:textId="77777777" w:rsidR="008D5C75" w:rsidRDefault="008D5C75" w:rsidP="00C655D0">
      <w:pPr>
        <w:pStyle w:val="BodyText"/>
        <w:ind w:left="720" w:right="1132"/>
      </w:pPr>
      <w:r>
        <w:t>Describe</w:t>
      </w:r>
      <w:r>
        <w:rPr>
          <w:spacing w:val="-3"/>
        </w:rPr>
        <w:t xml:space="preserve"> </w:t>
      </w:r>
      <w:r>
        <w:t>any</w:t>
      </w:r>
      <w:r>
        <w:rPr>
          <w:spacing w:val="-3"/>
        </w:rPr>
        <w:t xml:space="preserve"> </w:t>
      </w:r>
      <w:r>
        <w:t>conflicts</w:t>
      </w:r>
      <w:r>
        <w:rPr>
          <w:spacing w:val="-3"/>
        </w:rPr>
        <w:t xml:space="preserve"> </w:t>
      </w:r>
      <w:r>
        <w:t>of</w:t>
      </w:r>
      <w:r>
        <w:rPr>
          <w:spacing w:val="-3"/>
        </w:rPr>
        <w:t xml:space="preserve"> </w:t>
      </w:r>
      <w:r>
        <w:t>interest,</w:t>
      </w:r>
      <w:r>
        <w:rPr>
          <w:spacing w:val="-3"/>
        </w:rPr>
        <w:t xml:space="preserve"> </w:t>
      </w:r>
      <w:r>
        <w:t>including,</w:t>
      </w:r>
      <w:r>
        <w:rPr>
          <w:spacing w:val="-3"/>
        </w:rPr>
        <w:t xml:space="preserve"> </w:t>
      </w:r>
      <w:r>
        <w:t>for</w:t>
      </w:r>
      <w:r>
        <w:rPr>
          <w:spacing w:val="-3"/>
        </w:rPr>
        <w:t xml:space="preserve"> </w:t>
      </w:r>
      <w:r>
        <w:t>certainty,</w:t>
      </w:r>
      <w:r>
        <w:rPr>
          <w:spacing w:val="-3"/>
        </w:rPr>
        <w:t xml:space="preserve"> </w:t>
      </w:r>
      <w:r>
        <w:t>with</w:t>
      </w:r>
      <w:r>
        <w:rPr>
          <w:spacing w:val="-5"/>
        </w:rPr>
        <w:t xml:space="preserve"> </w:t>
      </w:r>
      <w:r>
        <w:t>respect</w:t>
      </w:r>
      <w:r>
        <w:rPr>
          <w:spacing w:val="-3"/>
        </w:rPr>
        <w:t xml:space="preserve"> </w:t>
      </w:r>
      <w:r>
        <w:t>to</w:t>
      </w:r>
      <w:r>
        <w:rPr>
          <w:spacing w:val="-3"/>
        </w:rPr>
        <w:t xml:space="preserve"> </w:t>
      </w:r>
      <w:r>
        <w:t>related</w:t>
      </w:r>
      <w:r>
        <w:rPr>
          <w:spacing w:val="-3"/>
        </w:rPr>
        <w:t xml:space="preserve"> </w:t>
      </w:r>
      <w:r>
        <w:t>parties, that a reasonable purchaser would need to be made aware of to make an informed investment decision.</w:t>
      </w:r>
    </w:p>
    <w:p w14:paraId="410AFBF3" w14:textId="77777777" w:rsidR="00801C9C" w:rsidRDefault="00801C9C"/>
    <w:sectPr w:rsidR="00801C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1C8B8" w14:textId="77777777" w:rsidR="009433AE" w:rsidRDefault="009433AE" w:rsidP="009433AE">
      <w:r>
        <w:separator/>
      </w:r>
    </w:p>
  </w:endnote>
  <w:endnote w:type="continuationSeparator" w:id="0">
    <w:p w14:paraId="533DACF8" w14:textId="77777777" w:rsidR="009433AE" w:rsidRDefault="009433AE" w:rsidP="00943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1340912"/>
      <w:docPartObj>
        <w:docPartGallery w:val="Page Numbers (Bottom of Page)"/>
        <w:docPartUnique/>
      </w:docPartObj>
    </w:sdtPr>
    <w:sdtEndPr>
      <w:rPr>
        <w:noProof/>
      </w:rPr>
    </w:sdtEndPr>
    <w:sdtContent>
      <w:p w14:paraId="7037796C" w14:textId="5BD505CC" w:rsidR="009433AE" w:rsidRDefault="009433A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F3AEF2" w14:textId="77777777" w:rsidR="009433AE" w:rsidRDefault="009433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6883168"/>
      <w:docPartObj>
        <w:docPartGallery w:val="Page Numbers (Bottom of Page)"/>
        <w:docPartUnique/>
      </w:docPartObj>
    </w:sdtPr>
    <w:sdtEndPr>
      <w:rPr>
        <w:noProof/>
      </w:rPr>
    </w:sdtEndPr>
    <w:sdtContent>
      <w:p w14:paraId="35ADD5CA" w14:textId="590FE78C" w:rsidR="009433AE" w:rsidRDefault="009433A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A25B31" w14:textId="77777777" w:rsidR="009433AE" w:rsidRDefault="00943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357FE" w14:textId="77777777" w:rsidR="009433AE" w:rsidRDefault="009433AE" w:rsidP="009433AE">
      <w:r>
        <w:separator/>
      </w:r>
    </w:p>
  </w:footnote>
  <w:footnote w:type="continuationSeparator" w:id="0">
    <w:p w14:paraId="69521CD1" w14:textId="77777777" w:rsidR="009433AE" w:rsidRDefault="009433AE" w:rsidP="009433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4DC5"/>
    <w:multiLevelType w:val="multilevel"/>
    <w:tmpl w:val="8F0A0C7C"/>
    <w:lvl w:ilvl="0">
      <w:start w:val="8"/>
      <w:numFmt w:val="decimal"/>
      <w:lvlText w:val="%1"/>
      <w:lvlJc w:val="left"/>
      <w:pPr>
        <w:ind w:left="860" w:hanging="360"/>
        <w:jc w:val="left"/>
      </w:pPr>
      <w:rPr>
        <w:rFonts w:hint="default"/>
        <w:lang w:val="en-US" w:eastAsia="en-US" w:bidi="ar-SA"/>
      </w:rPr>
    </w:lvl>
    <w:lvl w:ilvl="1">
      <w:start w:val="1"/>
      <w:numFmt w:val="decimal"/>
      <w:lvlText w:val="%1.%2"/>
      <w:lvlJc w:val="left"/>
      <w:pPr>
        <w:ind w:left="860" w:hanging="360"/>
        <w:jc w:val="left"/>
      </w:pPr>
      <w:rPr>
        <w:rFonts w:ascii="Times New Roman" w:eastAsia="Times New Roman" w:hAnsi="Times New Roman" w:cs="Times New Roman" w:hint="default"/>
        <w:b/>
        <w:bCs/>
        <w:i w:val="0"/>
        <w:iCs w:val="0"/>
        <w:w w:val="100"/>
        <w:sz w:val="24"/>
        <w:szCs w:val="24"/>
        <w:lang w:val="en-US" w:eastAsia="en-US" w:bidi="ar-SA"/>
      </w:rPr>
    </w:lvl>
    <w:lvl w:ilvl="2">
      <w:start w:val="1"/>
      <w:numFmt w:val="lowerLetter"/>
      <w:lvlText w:val="(%3)"/>
      <w:lvlJc w:val="left"/>
      <w:pPr>
        <w:ind w:left="230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3">
      <w:numFmt w:val="bullet"/>
      <w:lvlText w:val="•"/>
      <w:lvlJc w:val="left"/>
      <w:pPr>
        <w:ind w:left="4304" w:hanging="720"/>
      </w:pPr>
      <w:rPr>
        <w:rFonts w:hint="default"/>
        <w:lang w:val="en-US" w:eastAsia="en-US" w:bidi="ar-SA"/>
      </w:rPr>
    </w:lvl>
    <w:lvl w:ilvl="4">
      <w:numFmt w:val="bullet"/>
      <w:lvlText w:val="•"/>
      <w:lvlJc w:val="left"/>
      <w:pPr>
        <w:ind w:left="5306" w:hanging="720"/>
      </w:pPr>
      <w:rPr>
        <w:rFonts w:hint="default"/>
        <w:lang w:val="en-US" w:eastAsia="en-US" w:bidi="ar-SA"/>
      </w:rPr>
    </w:lvl>
    <w:lvl w:ilvl="5">
      <w:numFmt w:val="bullet"/>
      <w:lvlText w:val="•"/>
      <w:lvlJc w:val="left"/>
      <w:pPr>
        <w:ind w:left="6308" w:hanging="720"/>
      </w:pPr>
      <w:rPr>
        <w:rFonts w:hint="default"/>
        <w:lang w:val="en-US" w:eastAsia="en-US" w:bidi="ar-SA"/>
      </w:rPr>
    </w:lvl>
    <w:lvl w:ilvl="6">
      <w:numFmt w:val="bullet"/>
      <w:lvlText w:val="•"/>
      <w:lvlJc w:val="left"/>
      <w:pPr>
        <w:ind w:left="7311" w:hanging="720"/>
      </w:pPr>
      <w:rPr>
        <w:rFonts w:hint="default"/>
        <w:lang w:val="en-US" w:eastAsia="en-US" w:bidi="ar-SA"/>
      </w:rPr>
    </w:lvl>
    <w:lvl w:ilvl="7">
      <w:numFmt w:val="bullet"/>
      <w:lvlText w:val="•"/>
      <w:lvlJc w:val="left"/>
      <w:pPr>
        <w:ind w:left="8313" w:hanging="720"/>
      </w:pPr>
      <w:rPr>
        <w:rFonts w:hint="default"/>
        <w:lang w:val="en-US" w:eastAsia="en-US" w:bidi="ar-SA"/>
      </w:rPr>
    </w:lvl>
    <w:lvl w:ilvl="8">
      <w:numFmt w:val="bullet"/>
      <w:lvlText w:val="•"/>
      <w:lvlJc w:val="left"/>
      <w:pPr>
        <w:ind w:left="9315" w:hanging="720"/>
      </w:pPr>
      <w:rPr>
        <w:rFonts w:hint="default"/>
        <w:lang w:val="en-US" w:eastAsia="en-US" w:bidi="ar-SA"/>
      </w:rPr>
    </w:lvl>
  </w:abstractNum>
  <w:abstractNum w:abstractNumId="1" w15:restartNumberingAfterBreak="0">
    <w:nsid w:val="054A0DF5"/>
    <w:multiLevelType w:val="hybridMultilevel"/>
    <w:tmpl w:val="56D0DB00"/>
    <w:lvl w:ilvl="0" w:tplc="18527F56">
      <w:start w:val="1"/>
      <w:numFmt w:val="decimal"/>
      <w:lvlText w:val="%1."/>
      <w:lvlJc w:val="left"/>
      <w:pPr>
        <w:ind w:left="1580" w:hanging="720"/>
        <w:jc w:val="left"/>
      </w:pPr>
      <w:rPr>
        <w:rFonts w:ascii="Times New Roman" w:eastAsia="Times New Roman" w:hAnsi="Times New Roman" w:cs="Times New Roman" w:hint="default"/>
        <w:b/>
        <w:bCs/>
        <w:i w:val="0"/>
        <w:iCs w:val="0"/>
        <w:w w:val="100"/>
        <w:sz w:val="24"/>
        <w:szCs w:val="24"/>
        <w:lang w:val="en-US" w:eastAsia="en-US" w:bidi="ar-SA"/>
      </w:rPr>
    </w:lvl>
    <w:lvl w:ilvl="1" w:tplc="8582749E">
      <w:start w:val="1"/>
      <w:numFmt w:val="decimal"/>
      <w:lvlText w:val="(%2)"/>
      <w:lvlJc w:val="left"/>
      <w:pPr>
        <w:ind w:left="230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2" w:tplc="2B9C6CA0">
      <w:start w:val="1"/>
      <w:numFmt w:val="lowerLetter"/>
      <w:lvlText w:val="(%3)"/>
      <w:lvlJc w:val="left"/>
      <w:pPr>
        <w:ind w:left="302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3" w:tplc="B560A702">
      <w:numFmt w:val="bullet"/>
      <w:lvlText w:val="•"/>
      <w:lvlJc w:val="left"/>
      <w:pPr>
        <w:ind w:left="4057" w:hanging="720"/>
      </w:pPr>
      <w:rPr>
        <w:rFonts w:hint="default"/>
        <w:lang w:val="en-US" w:eastAsia="en-US" w:bidi="ar-SA"/>
      </w:rPr>
    </w:lvl>
    <w:lvl w:ilvl="4" w:tplc="8E8C1D22">
      <w:numFmt w:val="bullet"/>
      <w:lvlText w:val="•"/>
      <w:lvlJc w:val="left"/>
      <w:pPr>
        <w:ind w:left="5095" w:hanging="720"/>
      </w:pPr>
      <w:rPr>
        <w:rFonts w:hint="default"/>
        <w:lang w:val="en-US" w:eastAsia="en-US" w:bidi="ar-SA"/>
      </w:rPr>
    </w:lvl>
    <w:lvl w:ilvl="5" w:tplc="FC10B2D6">
      <w:numFmt w:val="bullet"/>
      <w:lvlText w:val="•"/>
      <w:lvlJc w:val="left"/>
      <w:pPr>
        <w:ind w:left="6132" w:hanging="720"/>
      </w:pPr>
      <w:rPr>
        <w:rFonts w:hint="default"/>
        <w:lang w:val="en-US" w:eastAsia="en-US" w:bidi="ar-SA"/>
      </w:rPr>
    </w:lvl>
    <w:lvl w:ilvl="6" w:tplc="32F2F0B8">
      <w:numFmt w:val="bullet"/>
      <w:lvlText w:val="•"/>
      <w:lvlJc w:val="left"/>
      <w:pPr>
        <w:ind w:left="7170" w:hanging="720"/>
      </w:pPr>
      <w:rPr>
        <w:rFonts w:hint="default"/>
        <w:lang w:val="en-US" w:eastAsia="en-US" w:bidi="ar-SA"/>
      </w:rPr>
    </w:lvl>
    <w:lvl w:ilvl="7" w:tplc="52944C84">
      <w:numFmt w:val="bullet"/>
      <w:lvlText w:val="•"/>
      <w:lvlJc w:val="left"/>
      <w:pPr>
        <w:ind w:left="8207" w:hanging="720"/>
      </w:pPr>
      <w:rPr>
        <w:rFonts w:hint="default"/>
        <w:lang w:val="en-US" w:eastAsia="en-US" w:bidi="ar-SA"/>
      </w:rPr>
    </w:lvl>
    <w:lvl w:ilvl="8" w:tplc="B352E414">
      <w:numFmt w:val="bullet"/>
      <w:lvlText w:val="•"/>
      <w:lvlJc w:val="left"/>
      <w:pPr>
        <w:ind w:left="9245" w:hanging="720"/>
      </w:pPr>
      <w:rPr>
        <w:rFonts w:hint="default"/>
        <w:lang w:val="en-US" w:eastAsia="en-US" w:bidi="ar-SA"/>
      </w:rPr>
    </w:lvl>
  </w:abstractNum>
  <w:abstractNum w:abstractNumId="2" w15:restartNumberingAfterBreak="0">
    <w:nsid w:val="084D3012"/>
    <w:multiLevelType w:val="multilevel"/>
    <w:tmpl w:val="D33641A0"/>
    <w:lvl w:ilvl="0">
      <w:start w:val="12"/>
      <w:numFmt w:val="decimal"/>
      <w:lvlText w:val="%1"/>
      <w:lvlJc w:val="left"/>
      <w:pPr>
        <w:ind w:left="860" w:hanging="480"/>
        <w:jc w:val="left"/>
      </w:pPr>
      <w:rPr>
        <w:rFonts w:hint="default"/>
        <w:lang w:val="en-US" w:eastAsia="en-US" w:bidi="ar-SA"/>
      </w:rPr>
    </w:lvl>
    <w:lvl w:ilvl="1">
      <w:start w:val="1"/>
      <w:numFmt w:val="decimal"/>
      <w:lvlText w:val="%1.%2"/>
      <w:lvlJc w:val="left"/>
      <w:pPr>
        <w:ind w:left="860" w:hanging="480"/>
        <w:jc w:val="left"/>
      </w:pPr>
      <w:rPr>
        <w:rFonts w:ascii="Times New Roman" w:eastAsia="Times New Roman" w:hAnsi="Times New Roman" w:cs="Times New Roman" w:hint="default"/>
        <w:b/>
        <w:bCs/>
        <w:i w:val="0"/>
        <w:iCs w:val="0"/>
        <w:w w:val="100"/>
        <w:sz w:val="24"/>
        <w:szCs w:val="24"/>
        <w:lang w:val="en-US" w:eastAsia="en-US" w:bidi="ar-SA"/>
      </w:rPr>
    </w:lvl>
    <w:lvl w:ilvl="2">
      <w:start w:val="1"/>
      <w:numFmt w:val="lowerLetter"/>
      <w:lvlText w:val="(%3)"/>
      <w:lvlJc w:val="left"/>
      <w:pPr>
        <w:ind w:left="230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3">
      <w:numFmt w:val="bullet"/>
      <w:lvlText w:val="•"/>
      <w:lvlJc w:val="left"/>
      <w:pPr>
        <w:ind w:left="4304" w:hanging="720"/>
      </w:pPr>
      <w:rPr>
        <w:rFonts w:hint="default"/>
        <w:lang w:val="en-US" w:eastAsia="en-US" w:bidi="ar-SA"/>
      </w:rPr>
    </w:lvl>
    <w:lvl w:ilvl="4">
      <w:numFmt w:val="bullet"/>
      <w:lvlText w:val="•"/>
      <w:lvlJc w:val="left"/>
      <w:pPr>
        <w:ind w:left="5306" w:hanging="720"/>
      </w:pPr>
      <w:rPr>
        <w:rFonts w:hint="default"/>
        <w:lang w:val="en-US" w:eastAsia="en-US" w:bidi="ar-SA"/>
      </w:rPr>
    </w:lvl>
    <w:lvl w:ilvl="5">
      <w:numFmt w:val="bullet"/>
      <w:lvlText w:val="•"/>
      <w:lvlJc w:val="left"/>
      <w:pPr>
        <w:ind w:left="6308" w:hanging="720"/>
      </w:pPr>
      <w:rPr>
        <w:rFonts w:hint="default"/>
        <w:lang w:val="en-US" w:eastAsia="en-US" w:bidi="ar-SA"/>
      </w:rPr>
    </w:lvl>
    <w:lvl w:ilvl="6">
      <w:numFmt w:val="bullet"/>
      <w:lvlText w:val="•"/>
      <w:lvlJc w:val="left"/>
      <w:pPr>
        <w:ind w:left="7311" w:hanging="720"/>
      </w:pPr>
      <w:rPr>
        <w:rFonts w:hint="default"/>
        <w:lang w:val="en-US" w:eastAsia="en-US" w:bidi="ar-SA"/>
      </w:rPr>
    </w:lvl>
    <w:lvl w:ilvl="7">
      <w:numFmt w:val="bullet"/>
      <w:lvlText w:val="•"/>
      <w:lvlJc w:val="left"/>
      <w:pPr>
        <w:ind w:left="8313" w:hanging="720"/>
      </w:pPr>
      <w:rPr>
        <w:rFonts w:hint="default"/>
        <w:lang w:val="en-US" w:eastAsia="en-US" w:bidi="ar-SA"/>
      </w:rPr>
    </w:lvl>
    <w:lvl w:ilvl="8">
      <w:numFmt w:val="bullet"/>
      <w:lvlText w:val="•"/>
      <w:lvlJc w:val="left"/>
      <w:pPr>
        <w:ind w:left="9315" w:hanging="720"/>
      </w:pPr>
      <w:rPr>
        <w:rFonts w:hint="default"/>
        <w:lang w:val="en-US" w:eastAsia="en-US" w:bidi="ar-SA"/>
      </w:rPr>
    </w:lvl>
  </w:abstractNum>
  <w:abstractNum w:abstractNumId="3" w15:restartNumberingAfterBreak="0">
    <w:nsid w:val="19191687"/>
    <w:multiLevelType w:val="multilevel"/>
    <w:tmpl w:val="BE2A009E"/>
    <w:lvl w:ilvl="0">
      <w:start w:val="5"/>
      <w:numFmt w:val="decimal"/>
      <w:lvlText w:val="%1"/>
      <w:lvlJc w:val="left"/>
      <w:pPr>
        <w:ind w:left="1220" w:hanging="360"/>
        <w:jc w:val="left"/>
      </w:pPr>
      <w:rPr>
        <w:rFonts w:hint="default"/>
        <w:lang w:val="en-US" w:eastAsia="en-US" w:bidi="ar-SA"/>
      </w:rPr>
    </w:lvl>
    <w:lvl w:ilvl="1">
      <w:start w:val="1"/>
      <w:numFmt w:val="decimal"/>
      <w:lvlText w:val="%1.%2"/>
      <w:lvlJc w:val="left"/>
      <w:pPr>
        <w:ind w:left="1220" w:hanging="360"/>
        <w:jc w:val="left"/>
      </w:pPr>
      <w:rPr>
        <w:rFonts w:ascii="Times New Roman" w:eastAsia="Times New Roman" w:hAnsi="Times New Roman" w:cs="Times New Roman" w:hint="default"/>
        <w:b/>
        <w:bCs/>
        <w:i w:val="0"/>
        <w:iCs w:val="0"/>
        <w:w w:val="100"/>
        <w:sz w:val="24"/>
        <w:szCs w:val="24"/>
        <w:lang w:val="en-US" w:eastAsia="en-US" w:bidi="ar-SA"/>
      </w:rPr>
    </w:lvl>
    <w:lvl w:ilvl="2">
      <w:start w:val="1"/>
      <w:numFmt w:val="lowerLetter"/>
      <w:lvlText w:val="(%3)"/>
      <w:lvlJc w:val="left"/>
      <w:pPr>
        <w:ind w:left="230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3">
      <w:start w:val="1"/>
      <w:numFmt w:val="lowerRoman"/>
      <w:lvlText w:val="(%4)"/>
      <w:lvlJc w:val="left"/>
      <w:pPr>
        <w:ind w:left="3080" w:hanging="780"/>
        <w:jc w:val="left"/>
      </w:pPr>
      <w:rPr>
        <w:rFonts w:ascii="Times New Roman" w:eastAsia="Times New Roman" w:hAnsi="Times New Roman" w:cs="Times New Roman" w:hint="default"/>
        <w:b w:val="0"/>
        <w:bCs w:val="0"/>
        <w:i w:val="0"/>
        <w:iCs w:val="0"/>
        <w:w w:val="100"/>
        <w:sz w:val="24"/>
        <w:szCs w:val="24"/>
        <w:lang w:val="en-US" w:eastAsia="en-US" w:bidi="ar-SA"/>
      </w:rPr>
    </w:lvl>
    <w:lvl w:ilvl="4">
      <w:numFmt w:val="bullet"/>
      <w:lvlText w:val="•"/>
      <w:lvlJc w:val="left"/>
      <w:pPr>
        <w:ind w:left="5140" w:hanging="780"/>
      </w:pPr>
      <w:rPr>
        <w:rFonts w:hint="default"/>
        <w:lang w:val="en-US" w:eastAsia="en-US" w:bidi="ar-SA"/>
      </w:rPr>
    </w:lvl>
    <w:lvl w:ilvl="5">
      <w:numFmt w:val="bullet"/>
      <w:lvlText w:val="•"/>
      <w:lvlJc w:val="left"/>
      <w:pPr>
        <w:ind w:left="6170" w:hanging="780"/>
      </w:pPr>
      <w:rPr>
        <w:rFonts w:hint="default"/>
        <w:lang w:val="en-US" w:eastAsia="en-US" w:bidi="ar-SA"/>
      </w:rPr>
    </w:lvl>
    <w:lvl w:ilvl="6">
      <w:numFmt w:val="bullet"/>
      <w:lvlText w:val="•"/>
      <w:lvlJc w:val="left"/>
      <w:pPr>
        <w:ind w:left="7200" w:hanging="780"/>
      </w:pPr>
      <w:rPr>
        <w:rFonts w:hint="default"/>
        <w:lang w:val="en-US" w:eastAsia="en-US" w:bidi="ar-SA"/>
      </w:rPr>
    </w:lvl>
    <w:lvl w:ilvl="7">
      <w:numFmt w:val="bullet"/>
      <w:lvlText w:val="•"/>
      <w:lvlJc w:val="left"/>
      <w:pPr>
        <w:ind w:left="8230" w:hanging="780"/>
      </w:pPr>
      <w:rPr>
        <w:rFonts w:hint="default"/>
        <w:lang w:val="en-US" w:eastAsia="en-US" w:bidi="ar-SA"/>
      </w:rPr>
    </w:lvl>
    <w:lvl w:ilvl="8">
      <w:numFmt w:val="bullet"/>
      <w:lvlText w:val="•"/>
      <w:lvlJc w:val="left"/>
      <w:pPr>
        <w:ind w:left="9260" w:hanging="780"/>
      </w:pPr>
      <w:rPr>
        <w:rFonts w:hint="default"/>
        <w:lang w:val="en-US" w:eastAsia="en-US" w:bidi="ar-SA"/>
      </w:rPr>
    </w:lvl>
  </w:abstractNum>
  <w:abstractNum w:abstractNumId="4" w15:restartNumberingAfterBreak="0">
    <w:nsid w:val="1A7D6F3E"/>
    <w:multiLevelType w:val="hybridMultilevel"/>
    <w:tmpl w:val="B5703468"/>
    <w:lvl w:ilvl="0" w:tplc="C8060862">
      <w:start w:val="1"/>
      <w:numFmt w:val="lowerLetter"/>
      <w:lvlText w:val="(%1)"/>
      <w:lvlJc w:val="left"/>
      <w:pPr>
        <w:ind w:left="302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1" w:tplc="D7B26828">
      <w:start w:val="1"/>
      <w:numFmt w:val="lowerRoman"/>
      <w:lvlText w:val="(%2)"/>
      <w:lvlJc w:val="left"/>
      <w:pPr>
        <w:ind w:left="374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2" w:tplc="39BC5B3E">
      <w:numFmt w:val="bullet"/>
      <w:lvlText w:val="•"/>
      <w:lvlJc w:val="left"/>
      <w:pPr>
        <w:ind w:left="4582" w:hanging="720"/>
      </w:pPr>
      <w:rPr>
        <w:rFonts w:hint="default"/>
        <w:lang w:val="en-US" w:eastAsia="en-US" w:bidi="ar-SA"/>
      </w:rPr>
    </w:lvl>
    <w:lvl w:ilvl="3" w:tplc="CF16031C">
      <w:numFmt w:val="bullet"/>
      <w:lvlText w:val="•"/>
      <w:lvlJc w:val="left"/>
      <w:pPr>
        <w:ind w:left="5424" w:hanging="720"/>
      </w:pPr>
      <w:rPr>
        <w:rFonts w:hint="default"/>
        <w:lang w:val="en-US" w:eastAsia="en-US" w:bidi="ar-SA"/>
      </w:rPr>
    </w:lvl>
    <w:lvl w:ilvl="4" w:tplc="86C81892">
      <w:numFmt w:val="bullet"/>
      <w:lvlText w:val="•"/>
      <w:lvlJc w:val="left"/>
      <w:pPr>
        <w:ind w:left="6266" w:hanging="720"/>
      </w:pPr>
      <w:rPr>
        <w:rFonts w:hint="default"/>
        <w:lang w:val="en-US" w:eastAsia="en-US" w:bidi="ar-SA"/>
      </w:rPr>
    </w:lvl>
    <w:lvl w:ilvl="5" w:tplc="0F42CFD2">
      <w:numFmt w:val="bullet"/>
      <w:lvlText w:val="•"/>
      <w:lvlJc w:val="left"/>
      <w:pPr>
        <w:ind w:left="7108" w:hanging="720"/>
      </w:pPr>
      <w:rPr>
        <w:rFonts w:hint="default"/>
        <w:lang w:val="en-US" w:eastAsia="en-US" w:bidi="ar-SA"/>
      </w:rPr>
    </w:lvl>
    <w:lvl w:ilvl="6" w:tplc="67185A96">
      <w:numFmt w:val="bullet"/>
      <w:lvlText w:val="•"/>
      <w:lvlJc w:val="left"/>
      <w:pPr>
        <w:ind w:left="7951" w:hanging="720"/>
      </w:pPr>
      <w:rPr>
        <w:rFonts w:hint="default"/>
        <w:lang w:val="en-US" w:eastAsia="en-US" w:bidi="ar-SA"/>
      </w:rPr>
    </w:lvl>
    <w:lvl w:ilvl="7" w:tplc="A142EDAA">
      <w:numFmt w:val="bullet"/>
      <w:lvlText w:val="•"/>
      <w:lvlJc w:val="left"/>
      <w:pPr>
        <w:ind w:left="8793" w:hanging="720"/>
      </w:pPr>
      <w:rPr>
        <w:rFonts w:hint="default"/>
        <w:lang w:val="en-US" w:eastAsia="en-US" w:bidi="ar-SA"/>
      </w:rPr>
    </w:lvl>
    <w:lvl w:ilvl="8" w:tplc="555E667A">
      <w:numFmt w:val="bullet"/>
      <w:lvlText w:val="•"/>
      <w:lvlJc w:val="left"/>
      <w:pPr>
        <w:ind w:left="9635" w:hanging="720"/>
      </w:pPr>
      <w:rPr>
        <w:rFonts w:hint="default"/>
        <w:lang w:val="en-US" w:eastAsia="en-US" w:bidi="ar-SA"/>
      </w:rPr>
    </w:lvl>
  </w:abstractNum>
  <w:abstractNum w:abstractNumId="5" w15:restartNumberingAfterBreak="0">
    <w:nsid w:val="259D2FB6"/>
    <w:multiLevelType w:val="hybridMultilevel"/>
    <w:tmpl w:val="3D623D30"/>
    <w:lvl w:ilvl="0" w:tplc="DDCC5A4C">
      <w:start w:val="1"/>
      <w:numFmt w:val="lowerLetter"/>
      <w:lvlText w:val="(%1)"/>
      <w:lvlJc w:val="left"/>
      <w:pPr>
        <w:ind w:left="302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1" w:tplc="9696678E">
      <w:numFmt w:val="bullet"/>
      <w:lvlText w:val="•"/>
      <w:lvlJc w:val="left"/>
      <w:pPr>
        <w:ind w:left="3850" w:hanging="720"/>
      </w:pPr>
      <w:rPr>
        <w:rFonts w:hint="default"/>
        <w:lang w:val="en-US" w:eastAsia="en-US" w:bidi="ar-SA"/>
      </w:rPr>
    </w:lvl>
    <w:lvl w:ilvl="2" w:tplc="5380B9DE">
      <w:numFmt w:val="bullet"/>
      <w:lvlText w:val="•"/>
      <w:lvlJc w:val="left"/>
      <w:pPr>
        <w:ind w:left="4680" w:hanging="720"/>
      </w:pPr>
      <w:rPr>
        <w:rFonts w:hint="default"/>
        <w:lang w:val="en-US" w:eastAsia="en-US" w:bidi="ar-SA"/>
      </w:rPr>
    </w:lvl>
    <w:lvl w:ilvl="3" w:tplc="23E6B3BA">
      <w:numFmt w:val="bullet"/>
      <w:lvlText w:val="•"/>
      <w:lvlJc w:val="left"/>
      <w:pPr>
        <w:ind w:left="5510" w:hanging="720"/>
      </w:pPr>
      <w:rPr>
        <w:rFonts w:hint="default"/>
        <w:lang w:val="en-US" w:eastAsia="en-US" w:bidi="ar-SA"/>
      </w:rPr>
    </w:lvl>
    <w:lvl w:ilvl="4" w:tplc="6672BBAE">
      <w:numFmt w:val="bullet"/>
      <w:lvlText w:val="•"/>
      <w:lvlJc w:val="left"/>
      <w:pPr>
        <w:ind w:left="6340" w:hanging="720"/>
      </w:pPr>
      <w:rPr>
        <w:rFonts w:hint="default"/>
        <w:lang w:val="en-US" w:eastAsia="en-US" w:bidi="ar-SA"/>
      </w:rPr>
    </w:lvl>
    <w:lvl w:ilvl="5" w:tplc="8B388BE0">
      <w:numFmt w:val="bullet"/>
      <w:lvlText w:val="•"/>
      <w:lvlJc w:val="left"/>
      <w:pPr>
        <w:ind w:left="7170" w:hanging="720"/>
      </w:pPr>
      <w:rPr>
        <w:rFonts w:hint="default"/>
        <w:lang w:val="en-US" w:eastAsia="en-US" w:bidi="ar-SA"/>
      </w:rPr>
    </w:lvl>
    <w:lvl w:ilvl="6" w:tplc="8208027E">
      <w:numFmt w:val="bullet"/>
      <w:lvlText w:val="•"/>
      <w:lvlJc w:val="left"/>
      <w:pPr>
        <w:ind w:left="8000" w:hanging="720"/>
      </w:pPr>
      <w:rPr>
        <w:rFonts w:hint="default"/>
        <w:lang w:val="en-US" w:eastAsia="en-US" w:bidi="ar-SA"/>
      </w:rPr>
    </w:lvl>
    <w:lvl w:ilvl="7" w:tplc="1AF44A52">
      <w:numFmt w:val="bullet"/>
      <w:lvlText w:val="•"/>
      <w:lvlJc w:val="left"/>
      <w:pPr>
        <w:ind w:left="8830" w:hanging="720"/>
      </w:pPr>
      <w:rPr>
        <w:rFonts w:hint="default"/>
        <w:lang w:val="en-US" w:eastAsia="en-US" w:bidi="ar-SA"/>
      </w:rPr>
    </w:lvl>
    <w:lvl w:ilvl="8" w:tplc="9BFA479C">
      <w:numFmt w:val="bullet"/>
      <w:lvlText w:val="•"/>
      <w:lvlJc w:val="left"/>
      <w:pPr>
        <w:ind w:left="9660" w:hanging="720"/>
      </w:pPr>
      <w:rPr>
        <w:rFonts w:hint="default"/>
        <w:lang w:val="en-US" w:eastAsia="en-US" w:bidi="ar-SA"/>
      </w:rPr>
    </w:lvl>
  </w:abstractNum>
  <w:abstractNum w:abstractNumId="6" w15:restartNumberingAfterBreak="0">
    <w:nsid w:val="284C1A65"/>
    <w:multiLevelType w:val="hybridMultilevel"/>
    <w:tmpl w:val="AF5E5C7A"/>
    <w:lvl w:ilvl="0" w:tplc="31DC1512">
      <w:start w:val="4"/>
      <w:numFmt w:val="decimal"/>
      <w:lvlText w:val="(%1)"/>
      <w:lvlJc w:val="left"/>
      <w:pPr>
        <w:ind w:left="2300" w:hanging="721"/>
        <w:jc w:val="left"/>
      </w:pPr>
      <w:rPr>
        <w:rFonts w:ascii="Times New Roman" w:eastAsia="Times New Roman" w:hAnsi="Times New Roman" w:cs="Times New Roman" w:hint="default"/>
        <w:b w:val="0"/>
        <w:bCs w:val="0"/>
        <w:i w:val="0"/>
        <w:iCs w:val="0"/>
        <w:w w:val="100"/>
        <w:sz w:val="24"/>
        <w:szCs w:val="24"/>
        <w:lang w:val="en-US" w:eastAsia="en-US" w:bidi="ar-SA"/>
      </w:rPr>
    </w:lvl>
    <w:lvl w:ilvl="1" w:tplc="BB8ECE3C">
      <w:numFmt w:val="bullet"/>
      <w:lvlText w:val="•"/>
      <w:lvlJc w:val="left"/>
      <w:pPr>
        <w:ind w:left="3202" w:hanging="721"/>
      </w:pPr>
      <w:rPr>
        <w:rFonts w:hint="default"/>
        <w:lang w:val="en-US" w:eastAsia="en-US" w:bidi="ar-SA"/>
      </w:rPr>
    </w:lvl>
    <w:lvl w:ilvl="2" w:tplc="4FA87742">
      <w:numFmt w:val="bullet"/>
      <w:lvlText w:val="•"/>
      <w:lvlJc w:val="left"/>
      <w:pPr>
        <w:ind w:left="4104" w:hanging="721"/>
      </w:pPr>
      <w:rPr>
        <w:rFonts w:hint="default"/>
        <w:lang w:val="en-US" w:eastAsia="en-US" w:bidi="ar-SA"/>
      </w:rPr>
    </w:lvl>
    <w:lvl w:ilvl="3" w:tplc="863C1650">
      <w:numFmt w:val="bullet"/>
      <w:lvlText w:val="•"/>
      <w:lvlJc w:val="left"/>
      <w:pPr>
        <w:ind w:left="5006" w:hanging="721"/>
      </w:pPr>
      <w:rPr>
        <w:rFonts w:hint="default"/>
        <w:lang w:val="en-US" w:eastAsia="en-US" w:bidi="ar-SA"/>
      </w:rPr>
    </w:lvl>
    <w:lvl w:ilvl="4" w:tplc="7214E83C">
      <w:numFmt w:val="bullet"/>
      <w:lvlText w:val="•"/>
      <w:lvlJc w:val="left"/>
      <w:pPr>
        <w:ind w:left="5908" w:hanging="721"/>
      </w:pPr>
      <w:rPr>
        <w:rFonts w:hint="default"/>
        <w:lang w:val="en-US" w:eastAsia="en-US" w:bidi="ar-SA"/>
      </w:rPr>
    </w:lvl>
    <w:lvl w:ilvl="5" w:tplc="06426628">
      <w:numFmt w:val="bullet"/>
      <w:lvlText w:val="•"/>
      <w:lvlJc w:val="left"/>
      <w:pPr>
        <w:ind w:left="6810" w:hanging="721"/>
      </w:pPr>
      <w:rPr>
        <w:rFonts w:hint="default"/>
        <w:lang w:val="en-US" w:eastAsia="en-US" w:bidi="ar-SA"/>
      </w:rPr>
    </w:lvl>
    <w:lvl w:ilvl="6" w:tplc="63F06040">
      <w:numFmt w:val="bullet"/>
      <w:lvlText w:val="•"/>
      <w:lvlJc w:val="left"/>
      <w:pPr>
        <w:ind w:left="7712" w:hanging="721"/>
      </w:pPr>
      <w:rPr>
        <w:rFonts w:hint="default"/>
        <w:lang w:val="en-US" w:eastAsia="en-US" w:bidi="ar-SA"/>
      </w:rPr>
    </w:lvl>
    <w:lvl w:ilvl="7" w:tplc="FEBAB35E">
      <w:numFmt w:val="bullet"/>
      <w:lvlText w:val="•"/>
      <w:lvlJc w:val="left"/>
      <w:pPr>
        <w:ind w:left="8614" w:hanging="721"/>
      </w:pPr>
      <w:rPr>
        <w:rFonts w:hint="default"/>
        <w:lang w:val="en-US" w:eastAsia="en-US" w:bidi="ar-SA"/>
      </w:rPr>
    </w:lvl>
    <w:lvl w:ilvl="8" w:tplc="AD38E026">
      <w:numFmt w:val="bullet"/>
      <w:lvlText w:val="•"/>
      <w:lvlJc w:val="left"/>
      <w:pPr>
        <w:ind w:left="9516" w:hanging="721"/>
      </w:pPr>
      <w:rPr>
        <w:rFonts w:hint="default"/>
        <w:lang w:val="en-US" w:eastAsia="en-US" w:bidi="ar-SA"/>
      </w:rPr>
    </w:lvl>
  </w:abstractNum>
  <w:abstractNum w:abstractNumId="7" w15:restartNumberingAfterBreak="0">
    <w:nsid w:val="2CF269CE"/>
    <w:multiLevelType w:val="hybridMultilevel"/>
    <w:tmpl w:val="7F9CF91A"/>
    <w:lvl w:ilvl="0" w:tplc="0B58863E">
      <w:start w:val="1"/>
      <w:numFmt w:val="decimal"/>
      <w:lvlText w:val="%1."/>
      <w:lvlJc w:val="left"/>
      <w:pPr>
        <w:ind w:left="122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6BD40CBE">
      <w:numFmt w:val="bullet"/>
      <w:lvlText w:val="•"/>
      <w:lvlJc w:val="left"/>
      <w:pPr>
        <w:ind w:left="2230" w:hanging="360"/>
      </w:pPr>
      <w:rPr>
        <w:rFonts w:hint="default"/>
        <w:lang w:val="en-US" w:eastAsia="en-US" w:bidi="ar-SA"/>
      </w:rPr>
    </w:lvl>
    <w:lvl w:ilvl="2" w:tplc="3D1E1A7E">
      <w:numFmt w:val="bullet"/>
      <w:lvlText w:val="•"/>
      <w:lvlJc w:val="left"/>
      <w:pPr>
        <w:ind w:left="3240" w:hanging="360"/>
      </w:pPr>
      <w:rPr>
        <w:rFonts w:hint="default"/>
        <w:lang w:val="en-US" w:eastAsia="en-US" w:bidi="ar-SA"/>
      </w:rPr>
    </w:lvl>
    <w:lvl w:ilvl="3" w:tplc="D548B0A2">
      <w:numFmt w:val="bullet"/>
      <w:lvlText w:val="•"/>
      <w:lvlJc w:val="left"/>
      <w:pPr>
        <w:ind w:left="4250" w:hanging="360"/>
      </w:pPr>
      <w:rPr>
        <w:rFonts w:hint="default"/>
        <w:lang w:val="en-US" w:eastAsia="en-US" w:bidi="ar-SA"/>
      </w:rPr>
    </w:lvl>
    <w:lvl w:ilvl="4" w:tplc="EB2CBFB0">
      <w:numFmt w:val="bullet"/>
      <w:lvlText w:val="•"/>
      <w:lvlJc w:val="left"/>
      <w:pPr>
        <w:ind w:left="5260" w:hanging="360"/>
      </w:pPr>
      <w:rPr>
        <w:rFonts w:hint="default"/>
        <w:lang w:val="en-US" w:eastAsia="en-US" w:bidi="ar-SA"/>
      </w:rPr>
    </w:lvl>
    <w:lvl w:ilvl="5" w:tplc="467EB17E">
      <w:numFmt w:val="bullet"/>
      <w:lvlText w:val="•"/>
      <w:lvlJc w:val="left"/>
      <w:pPr>
        <w:ind w:left="6270" w:hanging="360"/>
      </w:pPr>
      <w:rPr>
        <w:rFonts w:hint="default"/>
        <w:lang w:val="en-US" w:eastAsia="en-US" w:bidi="ar-SA"/>
      </w:rPr>
    </w:lvl>
    <w:lvl w:ilvl="6" w:tplc="E0B07A0A">
      <w:numFmt w:val="bullet"/>
      <w:lvlText w:val="•"/>
      <w:lvlJc w:val="left"/>
      <w:pPr>
        <w:ind w:left="7280" w:hanging="360"/>
      </w:pPr>
      <w:rPr>
        <w:rFonts w:hint="default"/>
        <w:lang w:val="en-US" w:eastAsia="en-US" w:bidi="ar-SA"/>
      </w:rPr>
    </w:lvl>
    <w:lvl w:ilvl="7" w:tplc="6CF8D912">
      <w:numFmt w:val="bullet"/>
      <w:lvlText w:val="•"/>
      <w:lvlJc w:val="left"/>
      <w:pPr>
        <w:ind w:left="8290" w:hanging="360"/>
      </w:pPr>
      <w:rPr>
        <w:rFonts w:hint="default"/>
        <w:lang w:val="en-US" w:eastAsia="en-US" w:bidi="ar-SA"/>
      </w:rPr>
    </w:lvl>
    <w:lvl w:ilvl="8" w:tplc="476C8B14">
      <w:numFmt w:val="bullet"/>
      <w:lvlText w:val="•"/>
      <w:lvlJc w:val="left"/>
      <w:pPr>
        <w:ind w:left="9300" w:hanging="360"/>
      </w:pPr>
      <w:rPr>
        <w:rFonts w:hint="default"/>
        <w:lang w:val="en-US" w:eastAsia="en-US" w:bidi="ar-SA"/>
      </w:rPr>
    </w:lvl>
  </w:abstractNum>
  <w:abstractNum w:abstractNumId="8" w15:restartNumberingAfterBreak="0">
    <w:nsid w:val="31524475"/>
    <w:multiLevelType w:val="hybridMultilevel"/>
    <w:tmpl w:val="0E88F070"/>
    <w:lvl w:ilvl="0" w:tplc="C27ED9DA">
      <w:start w:val="1"/>
      <w:numFmt w:val="lowerLetter"/>
      <w:lvlText w:val="(%1)"/>
      <w:lvlJc w:val="left"/>
      <w:pPr>
        <w:ind w:left="302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1" w:tplc="12721E04">
      <w:start w:val="1"/>
      <w:numFmt w:val="lowerRoman"/>
      <w:lvlText w:val="(%2)"/>
      <w:lvlJc w:val="left"/>
      <w:pPr>
        <w:ind w:left="374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2" w:tplc="DB5A9082">
      <w:numFmt w:val="bullet"/>
      <w:lvlText w:val="•"/>
      <w:lvlJc w:val="left"/>
      <w:pPr>
        <w:ind w:left="4582" w:hanging="720"/>
      </w:pPr>
      <w:rPr>
        <w:rFonts w:hint="default"/>
        <w:lang w:val="en-US" w:eastAsia="en-US" w:bidi="ar-SA"/>
      </w:rPr>
    </w:lvl>
    <w:lvl w:ilvl="3" w:tplc="2F8097F2">
      <w:numFmt w:val="bullet"/>
      <w:lvlText w:val="•"/>
      <w:lvlJc w:val="left"/>
      <w:pPr>
        <w:ind w:left="5424" w:hanging="720"/>
      </w:pPr>
      <w:rPr>
        <w:rFonts w:hint="default"/>
        <w:lang w:val="en-US" w:eastAsia="en-US" w:bidi="ar-SA"/>
      </w:rPr>
    </w:lvl>
    <w:lvl w:ilvl="4" w:tplc="A1F47490">
      <w:numFmt w:val="bullet"/>
      <w:lvlText w:val="•"/>
      <w:lvlJc w:val="left"/>
      <w:pPr>
        <w:ind w:left="6266" w:hanging="720"/>
      </w:pPr>
      <w:rPr>
        <w:rFonts w:hint="default"/>
        <w:lang w:val="en-US" w:eastAsia="en-US" w:bidi="ar-SA"/>
      </w:rPr>
    </w:lvl>
    <w:lvl w:ilvl="5" w:tplc="5ACA5812">
      <w:numFmt w:val="bullet"/>
      <w:lvlText w:val="•"/>
      <w:lvlJc w:val="left"/>
      <w:pPr>
        <w:ind w:left="7108" w:hanging="720"/>
      </w:pPr>
      <w:rPr>
        <w:rFonts w:hint="default"/>
        <w:lang w:val="en-US" w:eastAsia="en-US" w:bidi="ar-SA"/>
      </w:rPr>
    </w:lvl>
    <w:lvl w:ilvl="6" w:tplc="25849852">
      <w:numFmt w:val="bullet"/>
      <w:lvlText w:val="•"/>
      <w:lvlJc w:val="left"/>
      <w:pPr>
        <w:ind w:left="7951" w:hanging="720"/>
      </w:pPr>
      <w:rPr>
        <w:rFonts w:hint="default"/>
        <w:lang w:val="en-US" w:eastAsia="en-US" w:bidi="ar-SA"/>
      </w:rPr>
    </w:lvl>
    <w:lvl w:ilvl="7" w:tplc="1C60D9B2">
      <w:numFmt w:val="bullet"/>
      <w:lvlText w:val="•"/>
      <w:lvlJc w:val="left"/>
      <w:pPr>
        <w:ind w:left="8793" w:hanging="720"/>
      </w:pPr>
      <w:rPr>
        <w:rFonts w:hint="default"/>
        <w:lang w:val="en-US" w:eastAsia="en-US" w:bidi="ar-SA"/>
      </w:rPr>
    </w:lvl>
    <w:lvl w:ilvl="8" w:tplc="0F9AF09E">
      <w:numFmt w:val="bullet"/>
      <w:lvlText w:val="•"/>
      <w:lvlJc w:val="left"/>
      <w:pPr>
        <w:ind w:left="9635" w:hanging="720"/>
      </w:pPr>
      <w:rPr>
        <w:rFonts w:hint="default"/>
        <w:lang w:val="en-US" w:eastAsia="en-US" w:bidi="ar-SA"/>
      </w:rPr>
    </w:lvl>
  </w:abstractNum>
  <w:abstractNum w:abstractNumId="9" w15:restartNumberingAfterBreak="0">
    <w:nsid w:val="33003AA4"/>
    <w:multiLevelType w:val="hybridMultilevel"/>
    <w:tmpl w:val="C2189696"/>
    <w:lvl w:ilvl="0" w:tplc="9E14FEE6">
      <w:start w:val="1"/>
      <w:numFmt w:val="decimal"/>
      <w:lvlText w:val="(%1)"/>
      <w:lvlJc w:val="left"/>
      <w:pPr>
        <w:ind w:left="86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1" w:tplc="7D6874D8">
      <w:start w:val="1"/>
      <w:numFmt w:val="lowerLetter"/>
      <w:lvlText w:val="(%2)"/>
      <w:lvlJc w:val="left"/>
      <w:pPr>
        <w:ind w:left="230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2" w:tplc="E2C64420">
      <w:numFmt w:val="bullet"/>
      <w:lvlText w:val="•"/>
      <w:lvlJc w:val="left"/>
      <w:pPr>
        <w:ind w:left="3302" w:hanging="720"/>
      </w:pPr>
      <w:rPr>
        <w:rFonts w:hint="default"/>
        <w:lang w:val="en-US" w:eastAsia="en-US" w:bidi="ar-SA"/>
      </w:rPr>
    </w:lvl>
    <w:lvl w:ilvl="3" w:tplc="F24611DA">
      <w:numFmt w:val="bullet"/>
      <w:lvlText w:val="•"/>
      <w:lvlJc w:val="left"/>
      <w:pPr>
        <w:ind w:left="4304" w:hanging="720"/>
      </w:pPr>
      <w:rPr>
        <w:rFonts w:hint="default"/>
        <w:lang w:val="en-US" w:eastAsia="en-US" w:bidi="ar-SA"/>
      </w:rPr>
    </w:lvl>
    <w:lvl w:ilvl="4" w:tplc="4A529EBE">
      <w:numFmt w:val="bullet"/>
      <w:lvlText w:val="•"/>
      <w:lvlJc w:val="left"/>
      <w:pPr>
        <w:ind w:left="5306" w:hanging="720"/>
      </w:pPr>
      <w:rPr>
        <w:rFonts w:hint="default"/>
        <w:lang w:val="en-US" w:eastAsia="en-US" w:bidi="ar-SA"/>
      </w:rPr>
    </w:lvl>
    <w:lvl w:ilvl="5" w:tplc="82348834">
      <w:numFmt w:val="bullet"/>
      <w:lvlText w:val="•"/>
      <w:lvlJc w:val="left"/>
      <w:pPr>
        <w:ind w:left="6308" w:hanging="720"/>
      </w:pPr>
      <w:rPr>
        <w:rFonts w:hint="default"/>
        <w:lang w:val="en-US" w:eastAsia="en-US" w:bidi="ar-SA"/>
      </w:rPr>
    </w:lvl>
    <w:lvl w:ilvl="6" w:tplc="CB204866">
      <w:numFmt w:val="bullet"/>
      <w:lvlText w:val="•"/>
      <w:lvlJc w:val="left"/>
      <w:pPr>
        <w:ind w:left="7311" w:hanging="720"/>
      </w:pPr>
      <w:rPr>
        <w:rFonts w:hint="default"/>
        <w:lang w:val="en-US" w:eastAsia="en-US" w:bidi="ar-SA"/>
      </w:rPr>
    </w:lvl>
    <w:lvl w:ilvl="7" w:tplc="E71A8640">
      <w:numFmt w:val="bullet"/>
      <w:lvlText w:val="•"/>
      <w:lvlJc w:val="left"/>
      <w:pPr>
        <w:ind w:left="8313" w:hanging="720"/>
      </w:pPr>
      <w:rPr>
        <w:rFonts w:hint="default"/>
        <w:lang w:val="en-US" w:eastAsia="en-US" w:bidi="ar-SA"/>
      </w:rPr>
    </w:lvl>
    <w:lvl w:ilvl="8" w:tplc="B276E58C">
      <w:numFmt w:val="bullet"/>
      <w:lvlText w:val="•"/>
      <w:lvlJc w:val="left"/>
      <w:pPr>
        <w:ind w:left="9315" w:hanging="720"/>
      </w:pPr>
      <w:rPr>
        <w:rFonts w:hint="default"/>
        <w:lang w:val="en-US" w:eastAsia="en-US" w:bidi="ar-SA"/>
      </w:rPr>
    </w:lvl>
  </w:abstractNum>
  <w:abstractNum w:abstractNumId="10" w15:restartNumberingAfterBreak="0">
    <w:nsid w:val="3307477E"/>
    <w:multiLevelType w:val="hybridMultilevel"/>
    <w:tmpl w:val="F3CC77FC"/>
    <w:lvl w:ilvl="0" w:tplc="759EB73A">
      <w:start w:val="1"/>
      <w:numFmt w:val="decimal"/>
      <w:lvlText w:val="(%1)"/>
      <w:lvlJc w:val="left"/>
      <w:pPr>
        <w:ind w:left="230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1" w:tplc="B874E1F6">
      <w:start w:val="1"/>
      <w:numFmt w:val="lowerLetter"/>
      <w:lvlText w:val="(%2)"/>
      <w:lvlJc w:val="left"/>
      <w:pPr>
        <w:ind w:left="302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2" w:tplc="4FFE5BAA">
      <w:start w:val="1"/>
      <w:numFmt w:val="lowerRoman"/>
      <w:lvlText w:val="(%3)"/>
      <w:lvlJc w:val="left"/>
      <w:pPr>
        <w:ind w:left="374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3" w:tplc="1D42C8D6">
      <w:numFmt w:val="bullet"/>
      <w:lvlText w:val="•"/>
      <w:lvlJc w:val="left"/>
      <w:pPr>
        <w:ind w:left="4687" w:hanging="720"/>
      </w:pPr>
      <w:rPr>
        <w:rFonts w:hint="default"/>
        <w:lang w:val="en-US" w:eastAsia="en-US" w:bidi="ar-SA"/>
      </w:rPr>
    </w:lvl>
    <w:lvl w:ilvl="4" w:tplc="37BA4B02">
      <w:numFmt w:val="bullet"/>
      <w:lvlText w:val="•"/>
      <w:lvlJc w:val="left"/>
      <w:pPr>
        <w:ind w:left="5635" w:hanging="720"/>
      </w:pPr>
      <w:rPr>
        <w:rFonts w:hint="default"/>
        <w:lang w:val="en-US" w:eastAsia="en-US" w:bidi="ar-SA"/>
      </w:rPr>
    </w:lvl>
    <w:lvl w:ilvl="5" w:tplc="EB723DC6">
      <w:numFmt w:val="bullet"/>
      <w:lvlText w:val="•"/>
      <w:lvlJc w:val="left"/>
      <w:pPr>
        <w:ind w:left="6582" w:hanging="720"/>
      </w:pPr>
      <w:rPr>
        <w:rFonts w:hint="default"/>
        <w:lang w:val="en-US" w:eastAsia="en-US" w:bidi="ar-SA"/>
      </w:rPr>
    </w:lvl>
    <w:lvl w:ilvl="6" w:tplc="48428AF6">
      <w:numFmt w:val="bullet"/>
      <w:lvlText w:val="•"/>
      <w:lvlJc w:val="left"/>
      <w:pPr>
        <w:ind w:left="7530" w:hanging="720"/>
      </w:pPr>
      <w:rPr>
        <w:rFonts w:hint="default"/>
        <w:lang w:val="en-US" w:eastAsia="en-US" w:bidi="ar-SA"/>
      </w:rPr>
    </w:lvl>
    <w:lvl w:ilvl="7" w:tplc="76864C62">
      <w:numFmt w:val="bullet"/>
      <w:lvlText w:val="•"/>
      <w:lvlJc w:val="left"/>
      <w:pPr>
        <w:ind w:left="8477" w:hanging="720"/>
      </w:pPr>
      <w:rPr>
        <w:rFonts w:hint="default"/>
        <w:lang w:val="en-US" w:eastAsia="en-US" w:bidi="ar-SA"/>
      </w:rPr>
    </w:lvl>
    <w:lvl w:ilvl="8" w:tplc="B752418C">
      <w:numFmt w:val="bullet"/>
      <w:lvlText w:val="•"/>
      <w:lvlJc w:val="left"/>
      <w:pPr>
        <w:ind w:left="9425" w:hanging="720"/>
      </w:pPr>
      <w:rPr>
        <w:rFonts w:hint="default"/>
        <w:lang w:val="en-US" w:eastAsia="en-US" w:bidi="ar-SA"/>
      </w:rPr>
    </w:lvl>
  </w:abstractNum>
  <w:abstractNum w:abstractNumId="11" w15:restartNumberingAfterBreak="0">
    <w:nsid w:val="349C7CF7"/>
    <w:multiLevelType w:val="multilevel"/>
    <w:tmpl w:val="C99E6B00"/>
    <w:lvl w:ilvl="0">
      <w:start w:val="3"/>
      <w:numFmt w:val="decimal"/>
      <w:lvlText w:val="%1"/>
      <w:lvlJc w:val="left"/>
      <w:pPr>
        <w:ind w:left="1220" w:hanging="360"/>
        <w:jc w:val="left"/>
      </w:pPr>
      <w:rPr>
        <w:rFonts w:hint="default"/>
        <w:lang w:val="en-US" w:eastAsia="en-US" w:bidi="ar-SA"/>
      </w:rPr>
    </w:lvl>
    <w:lvl w:ilvl="1">
      <w:start w:val="1"/>
      <w:numFmt w:val="decimal"/>
      <w:lvlText w:val="%1.%2"/>
      <w:lvlJc w:val="left"/>
      <w:pPr>
        <w:ind w:left="1220" w:hanging="360"/>
        <w:jc w:val="left"/>
      </w:pPr>
      <w:rPr>
        <w:rFonts w:ascii="Times New Roman" w:eastAsia="Times New Roman" w:hAnsi="Times New Roman" w:cs="Times New Roman" w:hint="default"/>
        <w:b/>
        <w:bCs/>
        <w:i w:val="0"/>
        <w:iCs w:val="0"/>
        <w:w w:val="100"/>
        <w:sz w:val="24"/>
        <w:szCs w:val="24"/>
        <w:lang w:val="en-US" w:eastAsia="en-US" w:bidi="ar-SA"/>
      </w:rPr>
    </w:lvl>
    <w:lvl w:ilvl="2">
      <w:start w:val="1"/>
      <w:numFmt w:val="lowerLetter"/>
      <w:lvlText w:val="(%3)"/>
      <w:lvlJc w:val="left"/>
      <w:pPr>
        <w:ind w:left="230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3">
      <w:start w:val="1"/>
      <w:numFmt w:val="lowerRoman"/>
      <w:lvlText w:val="(%4)"/>
      <w:lvlJc w:val="left"/>
      <w:pPr>
        <w:ind w:left="302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4">
      <w:numFmt w:val="bullet"/>
      <w:lvlText w:val="•"/>
      <w:lvlJc w:val="left"/>
      <w:pPr>
        <w:ind w:left="5095" w:hanging="720"/>
      </w:pPr>
      <w:rPr>
        <w:rFonts w:hint="default"/>
        <w:lang w:val="en-US" w:eastAsia="en-US" w:bidi="ar-SA"/>
      </w:rPr>
    </w:lvl>
    <w:lvl w:ilvl="5">
      <w:numFmt w:val="bullet"/>
      <w:lvlText w:val="•"/>
      <w:lvlJc w:val="left"/>
      <w:pPr>
        <w:ind w:left="6132" w:hanging="720"/>
      </w:pPr>
      <w:rPr>
        <w:rFonts w:hint="default"/>
        <w:lang w:val="en-US" w:eastAsia="en-US" w:bidi="ar-SA"/>
      </w:rPr>
    </w:lvl>
    <w:lvl w:ilvl="6">
      <w:numFmt w:val="bullet"/>
      <w:lvlText w:val="•"/>
      <w:lvlJc w:val="left"/>
      <w:pPr>
        <w:ind w:left="7170" w:hanging="720"/>
      </w:pPr>
      <w:rPr>
        <w:rFonts w:hint="default"/>
        <w:lang w:val="en-US" w:eastAsia="en-US" w:bidi="ar-SA"/>
      </w:rPr>
    </w:lvl>
    <w:lvl w:ilvl="7">
      <w:numFmt w:val="bullet"/>
      <w:lvlText w:val="•"/>
      <w:lvlJc w:val="left"/>
      <w:pPr>
        <w:ind w:left="8207" w:hanging="720"/>
      </w:pPr>
      <w:rPr>
        <w:rFonts w:hint="default"/>
        <w:lang w:val="en-US" w:eastAsia="en-US" w:bidi="ar-SA"/>
      </w:rPr>
    </w:lvl>
    <w:lvl w:ilvl="8">
      <w:numFmt w:val="bullet"/>
      <w:lvlText w:val="•"/>
      <w:lvlJc w:val="left"/>
      <w:pPr>
        <w:ind w:left="9245" w:hanging="720"/>
      </w:pPr>
      <w:rPr>
        <w:rFonts w:hint="default"/>
        <w:lang w:val="en-US" w:eastAsia="en-US" w:bidi="ar-SA"/>
      </w:rPr>
    </w:lvl>
  </w:abstractNum>
  <w:abstractNum w:abstractNumId="12" w15:restartNumberingAfterBreak="0">
    <w:nsid w:val="3CC340F2"/>
    <w:multiLevelType w:val="hybridMultilevel"/>
    <w:tmpl w:val="ABE85DC6"/>
    <w:lvl w:ilvl="0" w:tplc="D07CBD84">
      <w:start w:val="1"/>
      <w:numFmt w:val="lowerLetter"/>
      <w:lvlText w:val="(%1)"/>
      <w:lvlJc w:val="left"/>
      <w:pPr>
        <w:ind w:left="302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1" w:tplc="F21CC898">
      <w:start w:val="1"/>
      <w:numFmt w:val="lowerRoman"/>
      <w:lvlText w:val="(%2)"/>
      <w:lvlJc w:val="left"/>
      <w:pPr>
        <w:ind w:left="374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2" w:tplc="F6F26DCE">
      <w:numFmt w:val="bullet"/>
      <w:lvlText w:val="•"/>
      <w:lvlJc w:val="left"/>
      <w:pPr>
        <w:ind w:left="4582" w:hanging="720"/>
      </w:pPr>
      <w:rPr>
        <w:rFonts w:hint="default"/>
        <w:lang w:val="en-US" w:eastAsia="en-US" w:bidi="ar-SA"/>
      </w:rPr>
    </w:lvl>
    <w:lvl w:ilvl="3" w:tplc="D7AEC75C">
      <w:numFmt w:val="bullet"/>
      <w:lvlText w:val="•"/>
      <w:lvlJc w:val="left"/>
      <w:pPr>
        <w:ind w:left="5424" w:hanging="720"/>
      </w:pPr>
      <w:rPr>
        <w:rFonts w:hint="default"/>
        <w:lang w:val="en-US" w:eastAsia="en-US" w:bidi="ar-SA"/>
      </w:rPr>
    </w:lvl>
    <w:lvl w:ilvl="4" w:tplc="B548413C">
      <w:numFmt w:val="bullet"/>
      <w:lvlText w:val="•"/>
      <w:lvlJc w:val="left"/>
      <w:pPr>
        <w:ind w:left="6266" w:hanging="720"/>
      </w:pPr>
      <w:rPr>
        <w:rFonts w:hint="default"/>
        <w:lang w:val="en-US" w:eastAsia="en-US" w:bidi="ar-SA"/>
      </w:rPr>
    </w:lvl>
    <w:lvl w:ilvl="5" w:tplc="F7DC4F36">
      <w:numFmt w:val="bullet"/>
      <w:lvlText w:val="•"/>
      <w:lvlJc w:val="left"/>
      <w:pPr>
        <w:ind w:left="7108" w:hanging="720"/>
      </w:pPr>
      <w:rPr>
        <w:rFonts w:hint="default"/>
        <w:lang w:val="en-US" w:eastAsia="en-US" w:bidi="ar-SA"/>
      </w:rPr>
    </w:lvl>
    <w:lvl w:ilvl="6" w:tplc="4F62CE5C">
      <w:numFmt w:val="bullet"/>
      <w:lvlText w:val="•"/>
      <w:lvlJc w:val="left"/>
      <w:pPr>
        <w:ind w:left="7951" w:hanging="720"/>
      </w:pPr>
      <w:rPr>
        <w:rFonts w:hint="default"/>
        <w:lang w:val="en-US" w:eastAsia="en-US" w:bidi="ar-SA"/>
      </w:rPr>
    </w:lvl>
    <w:lvl w:ilvl="7" w:tplc="3DC64518">
      <w:numFmt w:val="bullet"/>
      <w:lvlText w:val="•"/>
      <w:lvlJc w:val="left"/>
      <w:pPr>
        <w:ind w:left="8793" w:hanging="720"/>
      </w:pPr>
      <w:rPr>
        <w:rFonts w:hint="default"/>
        <w:lang w:val="en-US" w:eastAsia="en-US" w:bidi="ar-SA"/>
      </w:rPr>
    </w:lvl>
    <w:lvl w:ilvl="8" w:tplc="FC980F10">
      <w:numFmt w:val="bullet"/>
      <w:lvlText w:val="•"/>
      <w:lvlJc w:val="left"/>
      <w:pPr>
        <w:ind w:left="9635" w:hanging="720"/>
      </w:pPr>
      <w:rPr>
        <w:rFonts w:hint="default"/>
        <w:lang w:val="en-US" w:eastAsia="en-US" w:bidi="ar-SA"/>
      </w:rPr>
    </w:lvl>
  </w:abstractNum>
  <w:abstractNum w:abstractNumId="13" w15:restartNumberingAfterBreak="0">
    <w:nsid w:val="3DE77D0B"/>
    <w:multiLevelType w:val="hybridMultilevel"/>
    <w:tmpl w:val="B13A9F20"/>
    <w:lvl w:ilvl="0" w:tplc="10CE0D42">
      <w:start w:val="1"/>
      <w:numFmt w:val="lowerLetter"/>
      <w:lvlText w:val="(%1)"/>
      <w:lvlJc w:val="left"/>
      <w:pPr>
        <w:ind w:left="230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1" w:tplc="D9DA441C">
      <w:numFmt w:val="bullet"/>
      <w:lvlText w:val=""/>
      <w:lvlJc w:val="left"/>
      <w:pPr>
        <w:ind w:left="2810" w:hanging="520"/>
      </w:pPr>
      <w:rPr>
        <w:rFonts w:ascii="Symbol" w:eastAsia="Symbol" w:hAnsi="Symbol" w:cs="Symbol" w:hint="default"/>
        <w:b w:val="0"/>
        <w:bCs w:val="0"/>
        <w:i w:val="0"/>
        <w:iCs w:val="0"/>
        <w:w w:val="100"/>
        <w:sz w:val="24"/>
        <w:szCs w:val="24"/>
        <w:lang w:val="en-US" w:eastAsia="en-US" w:bidi="ar-SA"/>
      </w:rPr>
    </w:lvl>
    <w:lvl w:ilvl="2" w:tplc="5E3A4F56">
      <w:numFmt w:val="bullet"/>
      <w:lvlText w:val="•"/>
      <w:lvlJc w:val="left"/>
      <w:pPr>
        <w:ind w:left="3764" w:hanging="520"/>
      </w:pPr>
      <w:rPr>
        <w:rFonts w:hint="default"/>
        <w:lang w:val="en-US" w:eastAsia="en-US" w:bidi="ar-SA"/>
      </w:rPr>
    </w:lvl>
    <w:lvl w:ilvl="3" w:tplc="07909E64">
      <w:numFmt w:val="bullet"/>
      <w:lvlText w:val="•"/>
      <w:lvlJc w:val="left"/>
      <w:pPr>
        <w:ind w:left="4708" w:hanging="520"/>
      </w:pPr>
      <w:rPr>
        <w:rFonts w:hint="default"/>
        <w:lang w:val="en-US" w:eastAsia="en-US" w:bidi="ar-SA"/>
      </w:rPr>
    </w:lvl>
    <w:lvl w:ilvl="4" w:tplc="F2B0147E">
      <w:numFmt w:val="bullet"/>
      <w:lvlText w:val="•"/>
      <w:lvlJc w:val="left"/>
      <w:pPr>
        <w:ind w:left="5653" w:hanging="520"/>
      </w:pPr>
      <w:rPr>
        <w:rFonts w:hint="default"/>
        <w:lang w:val="en-US" w:eastAsia="en-US" w:bidi="ar-SA"/>
      </w:rPr>
    </w:lvl>
    <w:lvl w:ilvl="5" w:tplc="9D08DE26">
      <w:numFmt w:val="bullet"/>
      <w:lvlText w:val="•"/>
      <w:lvlJc w:val="left"/>
      <w:pPr>
        <w:ind w:left="6597" w:hanging="520"/>
      </w:pPr>
      <w:rPr>
        <w:rFonts w:hint="default"/>
        <w:lang w:val="en-US" w:eastAsia="en-US" w:bidi="ar-SA"/>
      </w:rPr>
    </w:lvl>
    <w:lvl w:ilvl="6" w:tplc="D15AEC00">
      <w:numFmt w:val="bullet"/>
      <w:lvlText w:val="•"/>
      <w:lvlJc w:val="left"/>
      <w:pPr>
        <w:ind w:left="7542" w:hanging="520"/>
      </w:pPr>
      <w:rPr>
        <w:rFonts w:hint="default"/>
        <w:lang w:val="en-US" w:eastAsia="en-US" w:bidi="ar-SA"/>
      </w:rPr>
    </w:lvl>
    <w:lvl w:ilvl="7" w:tplc="6F3E2EDE">
      <w:numFmt w:val="bullet"/>
      <w:lvlText w:val="•"/>
      <w:lvlJc w:val="left"/>
      <w:pPr>
        <w:ind w:left="8486" w:hanging="520"/>
      </w:pPr>
      <w:rPr>
        <w:rFonts w:hint="default"/>
        <w:lang w:val="en-US" w:eastAsia="en-US" w:bidi="ar-SA"/>
      </w:rPr>
    </w:lvl>
    <w:lvl w:ilvl="8" w:tplc="790AD7CA">
      <w:numFmt w:val="bullet"/>
      <w:lvlText w:val="•"/>
      <w:lvlJc w:val="left"/>
      <w:pPr>
        <w:ind w:left="9431" w:hanging="520"/>
      </w:pPr>
      <w:rPr>
        <w:rFonts w:hint="default"/>
        <w:lang w:val="en-US" w:eastAsia="en-US" w:bidi="ar-SA"/>
      </w:rPr>
    </w:lvl>
  </w:abstractNum>
  <w:abstractNum w:abstractNumId="14" w15:restartNumberingAfterBreak="0">
    <w:nsid w:val="3EC604D6"/>
    <w:multiLevelType w:val="hybridMultilevel"/>
    <w:tmpl w:val="7F6CC3F8"/>
    <w:lvl w:ilvl="0" w:tplc="A216B712">
      <w:start w:val="1"/>
      <w:numFmt w:val="lowerLetter"/>
      <w:lvlText w:val="(%1)"/>
      <w:lvlJc w:val="left"/>
      <w:pPr>
        <w:ind w:left="302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1" w:tplc="E02A6EFC">
      <w:numFmt w:val="bullet"/>
      <w:lvlText w:val="•"/>
      <w:lvlJc w:val="left"/>
      <w:pPr>
        <w:ind w:left="3850" w:hanging="720"/>
      </w:pPr>
      <w:rPr>
        <w:rFonts w:hint="default"/>
        <w:lang w:val="en-US" w:eastAsia="en-US" w:bidi="ar-SA"/>
      </w:rPr>
    </w:lvl>
    <w:lvl w:ilvl="2" w:tplc="227A087E">
      <w:numFmt w:val="bullet"/>
      <w:lvlText w:val="•"/>
      <w:lvlJc w:val="left"/>
      <w:pPr>
        <w:ind w:left="4680" w:hanging="720"/>
      </w:pPr>
      <w:rPr>
        <w:rFonts w:hint="default"/>
        <w:lang w:val="en-US" w:eastAsia="en-US" w:bidi="ar-SA"/>
      </w:rPr>
    </w:lvl>
    <w:lvl w:ilvl="3" w:tplc="36082B18">
      <w:numFmt w:val="bullet"/>
      <w:lvlText w:val="•"/>
      <w:lvlJc w:val="left"/>
      <w:pPr>
        <w:ind w:left="5510" w:hanging="720"/>
      </w:pPr>
      <w:rPr>
        <w:rFonts w:hint="default"/>
        <w:lang w:val="en-US" w:eastAsia="en-US" w:bidi="ar-SA"/>
      </w:rPr>
    </w:lvl>
    <w:lvl w:ilvl="4" w:tplc="90744EC2">
      <w:numFmt w:val="bullet"/>
      <w:lvlText w:val="•"/>
      <w:lvlJc w:val="left"/>
      <w:pPr>
        <w:ind w:left="6340" w:hanging="720"/>
      </w:pPr>
      <w:rPr>
        <w:rFonts w:hint="default"/>
        <w:lang w:val="en-US" w:eastAsia="en-US" w:bidi="ar-SA"/>
      </w:rPr>
    </w:lvl>
    <w:lvl w:ilvl="5" w:tplc="E8F212E6">
      <w:numFmt w:val="bullet"/>
      <w:lvlText w:val="•"/>
      <w:lvlJc w:val="left"/>
      <w:pPr>
        <w:ind w:left="7170" w:hanging="720"/>
      </w:pPr>
      <w:rPr>
        <w:rFonts w:hint="default"/>
        <w:lang w:val="en-US" w:eastAsia="en-US" w:bidi="ar-SA"/>
      </w:rPr>
    </w:lvl>
    <w:lvl w:ilvl="6" w:tplc="748E0C32">
      <w:numFmt w:val="bullet"/>
      <w:lvlText w:val="•"/>
      <w:lvlJc w:val="left"/>
      <w:pPr>
        <w:ind w:left="8000" w:hanging="720"/>
      </w:pPr>
      <w:rPr>
        <w:rFonts w:hint="default"/>
        <w:lang w:val="en-US" w:eastAsia="en-US" w:bidi="ar-SA"/>
      </w:rPr>
    </w:lvl>
    <w:lvl w:ilvl="7" w:tplc="3D045772">
      <w:numFmt w:val="bullet"/>
      <w:lvlText w:val="•"/>
      <w:lvlJc w:val="left"/>
      <w:pPr>
        <w:ind w:left="8830" w:hanging="720"/>
      </w:pPr>
      <w:rPr>
        <w:rFonts w:hint="default"/>
        <w:lang w:val="en-US" w:eastAsia="en-US" w:bidi="ar-SA"/>
      </w:rPr>
    </w:lvl>
    <w:lvl w:ilvl="8" w:tplc="44A6EB7A">
      <w:numFmt w:val="bullet"/>
      <w:lvlText w:val="•"/>
      <w:lvlJc w:val="left"/>
      <w:pPr>
        <w:ind w:left="9660" w:hanging="720"/>
      </w:pPr>
      <w:rPr>
        <w:rFonts w:hint="default"/>
        <w:lang w:val="en-US" w:eastAsia="en-US" w:bidi="ar-SA"/>
      </w:rPr>
    </w:lvl>
  </w:abstractNum>
  <w:abstractNum w:abstractNumId="15" w15:restartNumberingAfterBreak="0">
    <w:nsid w:val="3F15421F"/>
    <w:multiLevelType w:val="multilevel"/>
    <w:tmpl w:val="CCAC7E48"/>
    <w:lvl w:ilvl="0">
      <w:start w:val="1"/>
      <w:numFmt w:val="decimal"/>
      <w:lvlText w:val="%1."/>
      <w:lvlJc w:val="left"/>
      <w:pPr>
        <w:ind w:left="122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start w:val="1"/>
      <w:numFmt w:val="decimal"/>
      <w:lvlText w:val="%1.%2"/>
      <w:lvlJc w:val="left"/>
      <w:pPr>
        <w:ind w:left="860" w:hanging="360"/>
        <w:jc w:val="left"/>
      </w:pPr>
      <w:rPr>
        <w:rFonts w:hint="default"/>
        <w:w w:val="100"/>
        <w:lang w:val="en-US" w:eastAsia="en-US" w:bidi="ar-SA"/>
      </w:rPr>
    </w:lvl>
    <w:lvl w:ilvl="2">
      <w:start w:val="1"/>
      <w:numFmt w:val="lowerLetter"/>
      <w:lvlText w:val="(%3)"/>
      <w:lvlJc w:val="left"/>
      <w:pPr>
        <w:ind w:left="230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3">
      <w:start w:val="1"/>
      <w:numFmt w:val="lowerRoman"/>
      <w:lvlText w:val="(%4)"/>
      <w:lvlJc w:val="left"/>
      <w:pPr>
        <w:ind w:left="374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4">
      <w:numFmt w:val="bullet"/>
      <w:lvlText w:val="•"/>
      <w:lvlJc w:val="left"/>
      <w:pPr>
        <w:ind w:left="3740" w:hanging="720"/>
      </w:pPr>
      <w:rPr>
        <w:rFonts w:hint="default"/>
        <w:lang w:val="en-US" w:eastAsia="en-US" w:bidi="ar-SA"/>
      </w:rPr>
    </w:lvl>
    <w:lvl w:ilvl="5">
      <w:numFmt w:val="bullet"/>
      <w:lvlText w:val="•"/>
      <w:lvlJc w:val="left"/>
      <w:pPr>
        <w:ind w:left="5003" w:hanging="720"/>
      </w:pPr>
      <w:rPr>
        <w:rFonts w:hint="default"/>
        <w:lang w:val="en-US" w:eastAsia="en-US" w:bidi="ar-SA"/>
      </w:rPr>
    </w:lvl>
    <w:lvl w:ilvl="6">
      <w:numFmt w:val="bullet"/>
      <w:lvlText w:val="•"/>
      <w:lvlJc w:val="left"/>
      <w:pPr>
        <w:ind w:left="6266" w:hanging="720"/>
      </w:pPr>
      <w:rPr>
        <w:rFonts w:hint="default"/>
        <w:lang w:val="en-US" w:eastAsia="en-US" w:bidi="ar-SA"/>
      </w:rPr>
    </w:lvl>
    <w:lvl w:ilvl="7">
      <w:numFmt w:val="bullet"/>
      <w:lvlText w:val="•"/>
      <w:lvlJc w:val="left"/>
      <w:pPr>
        <w:ind w:left="7530" w:hanging="720"/>
      </w:pPr>
      <w:rPr>
        <w:rFonts w:hint="default"/>
        <w:lang w:val="en-US" w:eastAsia="en-US" w:bidi="ar-SA"/>
      </w:rPr>
    </w:lvl>
    <w:lvl w:ilvl="8">
      <w:numFmt w:val="bullet"/>
      <w:lvlText w:val="•"/>
      <w:lvlJc w:val="left"/>
      <w:pPr>
        <w:ind w:left="8793" w:hanging="720"/>
      </w:pPr>
      <w:rPr>
        <w:rFonts w:hint="default"/>
        <w:lang w:val="en-US" w:eastAsia="en-US" w:bidi="ar-SA"/>
      </w:rPr>
    </w:lvl>
  </w:abstractNum>
  <w:abstractNum w:abstractNumId="16" w15:restartNumberingAfterBreak="0">
    <w:nsid w:val="41260CFA"/>
    <w:multiLevelType w:val="multilevel"/>
    <w:tmpl w:val="2D86DB56"/>
    <w:lvl w:ilvl="0">
      <w:start w:val="11"/>
      <w:numFmt w:val="decimal"/>
      <w:lvlText w:val="%1"/>
      <w:lvlJc w:val="left"/>
      <w:pPr>
        <w:ind w:left="860" w:hanging="480"/>
        <w:jc w:val="left"/>
      </w:pPr>
      <w:rPr>
        <w:rFonts w:hint="default"/>
        <w:lang w:val="en-US" w:eastAsia="en-US" w:bidi="ar-SA"/>
      </w:rPr>
    </w:lvl>
    <w:lvl w:ilvl="1">
      <w:start w:val="1"/>
      <w:numFmt w:val="decimal"/>
      <w:lvlText w:val="%1.%2"/>
      <w:lvlJc w:val="left"/>
      <w:pPr>
        <w:ind w:left="860" w:hanging="480"/>
        <w:jc w:val="left"/>
      </w:pPr>
      <w:rPr>
        <w:rFonts w:ascii="Times New Roman" w:eastAsia="Times New Roman" w:hAnsi="Times New Roman" w:cs="Times New Roman" w:hint="default"/>
        <w:b/>
        <w:bCs/>
        <w:i w:val="0"/>
        <w:iCs w:val="0"/>
        <w:w w:val="100"/>
        <w:sz w:val="24"/>
        <w:szCs w:val="24"/>
        <w:lang w:val="en-US" w:eastAsia="en-US" w:bidi="ar-SA"/>
      </w:rPr>
    </w:lvl>
    <w:lvl w:ilvl="2">
      <w:numFmt w:val="bullet"/>
      <w:lvlText w:val="•"/>
      <w:lvlJc w:val="left"/>
      <w:pPr>
        <w:ind w:left="2952" w:hanging="480"/>
      </w:pPr>
      <w:rPr>
        <w:rFonts w:hint="default"/>
        <w:lang w:val="en-US" w:eastAsia="en-US" w:bidi="ar-SA"/>
      </w:rPr>
    </w:lvl>
    <w:lvl w:ilvl="3">
      <w:numFmt w:val="bullet"/>
      <w:lvlText w:val="•"/>
      <w:lvlJc w:val="left"/>
      <w:pPr>
        <w:ind w:left="3998" w:hanging="480"/>
      </w:pPr>
      <w:rPr>
        <w:rFonts w:hint="default"/>
        <w:lang w:val="en-US" w:eastAsia="en-US" w:bidi="ar-SA"/>
      </w:rPr>
    </w:lvl>
    <w:lvl w:ilvl="4">
      <w:numFmt w:val="bullet"/>
      <w:lvlText w:val="•"/>
      <w:lvlJc w:val="left"/>
      <w:pPr>
        <w:ind w:left="5044" w:hanging="480"/>
      </w:pPr>
      <w:rPr>
        <w:rFonts w:hint="default"/>
        <w:lang w:val="en-US" w:eastAsia="en-US" w:bidi="ar-SA"/>
      </w:rPr>
    </w:lvl>
    <w:lvl w:ilvl="5">
      <w:numFmt w:val="bullet"/>
      <w:lvlText w:val="•"/>
      <w:lvlJc w:val="left"/>
      <w:pPr>
        <w:ind w:left="6090" w:hanging="480"/>
      </w:pPr>
      <w:rPr>
        <w:rFonts w:hint="default"/>
        <w:lang w:val="en-US" w:eastAsia="en-US" w:bidi="ar-SA"/>
      </w:rPr>
    </w:lvl>
    <w:lvl w:ilvl="6">
      <w:numFmt w:val="bullet"/>
      <w:lvlText w:val="•"/>
      <w:lvlJc w:val="left"/>
      <w:pPr>
        <w:ind w:left="7136" w:hanging="480"/>
      </w:pPr>
      <w:rPr>
        <w:rFonts w:hint="default"/>
        <w:lang w:val="en-US" w:eastAsia="en-US" w:bidi="ar-SA"/>
      </w:rPr>
    </w:lvl>
    <w:lvl w:ilvl="7">
      <w:numFmt w:val="bullet"/>
      <w:lvlText w:val="•"/>
      <w:lvlJc w:val="left"/>
      <w:pPr>
        <w:ind w:left="8182" w:hanging="480"/>
      </w:pPr>
      <w:rPr>
        <w:rFonts w:hint="default"/>
        <w:lang w:val="en-US" w:eastAsia="en-US" w:bidi="ar-SA"/>
      </w:rPr>
    </w:lvl>
    <w:lvl w:ilvl="8">
      <w:numFmt w:val="bullet"/>
      <w:lvlText w:val="•"/>
      <w:lvlJc w:val="left"/>
      <w:pPr>
        <w:ind w:left="9228" w:hanging="480"/>
      </w:pPr>
      <w:rPr>
        <w:rFonts w:hint="default"/>
        <w:lang w:val="en-US" w:eastAsia="en-US" w:bidi="ar-SA"/>
      </w:rPr>
    </w:lvl>
  </w:abstractNum>
  <w:abstractNum w:abstractNumId="17" w15:restartNumberingAfterBreak="0">
    <w:nsid w:val="413F49DE"/>
    <w:multiLevelType w:val="hybridMultilevel"/>
    <w:tmpl w:val="3CC6CAF0"/>
    <w:lvl w:ilvl="0" w:tplc="092A0E5C">
      <w:start w:val="1"/>
      <w:numFmt w:val="lowerLetter"/>
      <w:lvlText w:val="(%1)"/>
      <w:lvlJc w:val="left"/>
      <w:pPr>
        <w:ind w:left="302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1" w:tplc="2FB455C0">
      <w:numFmt w:val="bullet"/>
      <w:lvlText w:val="•"/>
      <w:lvlJc w:val="left"/>
      <w:pPr>
        <w:ind w:left="3850" w:hanging="720"/>
      </w:pPr>
      <w:rPr>
        <w:rFonts w:hint="default"/>
        <w:lang w:val="en-US" w:eastAsia="en-US" w:bidi="ar-SA"/>
      </w:rPr>
    </w:lvl>
    <w:lvl w:ilvl="2" w:tplc="292038B4">
      <w:numFmt w:val="bullet"/>
      <w:lvlText w:val="•"/>
      <w:lvlJc w:val="left"/>
      <w:pPr>
        <w:ind w:left="4680" w:hanging="720"/>
      </w:pPr>
      <w:rPr>
        <w:rFonts w:hint="default"/>
        <w:lang w:val="en-US" w:eastAsia="en-US" w:bidi="ar-SA"/>
      </w:rPr>
    </w:lvl>
    <w:lvl w:ilvl="3" w:tplc="9AC85EE6">
      <w:numFmt w:val="bullet"/>
      <w:lvlText w:val="•"/>
      <w:lvlJc w:val="left"/>
      <w:pPr>
        <w:ind w:left="5510" w:hanging="720"/>
      </w:pPr>
      <w:rPr>
        <w:rFonts w:hint="default"/>
        <w:lang w:val="en-US" w:eastAsia="en-US" w:bidi="ar-SA"/>
      </w:rPr>
    </w:lvl>
    <w:lvl w:ilvl="4" w:tplc="1570DE68">
      <w:numFmt w:val="bullet"/>
      <w:lvlText w:val="•"/>
      <w:lvlJc w:val="left"/>
      <w:pPr>
        <w:ind w:left="6340" w:hanging="720"/>
      </w:pPr>
      <w:rPr>
        <w:rFonts w:hint="default"/>
        <w:lang w:val="en-US" w:eastAsia="en-US" w:bidi="ar-SA"/>
      </w:rPr>
    </w:lvl>
    <w:lvl w:ilvl="5" w:tplc="CDD4F5EA">
      <w:numFmt w:val="bullet"/>
      <w:lvlText w:val="•"/>
      <w:lvlJc w:val="left"/>
      <w:pPr>
        <w:ind w:left="7170" w:hanging="720"/>
      </w:pPr>
      <w:rPr>
        <w:rFonts w:hint="default"/>
        <w:lang w:val="en-US" w:eastAsia="en-US" w:bidi="ar-SA"/>
      </w:rPr>
    </w:lvl>
    <w:lvl w:ilvl="6" w:tplc="9AEE4A82">
      <w:numFmt w:val="bullet"/>
      <w:lvlText w:val="•"/>
      <w:lvlJc w:val="left"/>
      <w:pPr>
        <w:ind w:left="8000" w:hanging="720"/>
      </w:pPr>
      <w:rPr>
        <w:rFonts w:hint="default"/>
        <w:lang w:val="en-US" w:eastAsia="en-US" w:bidi="ar-SA"/>
      </w:rPr>
    </w:lvl>
    <w:lvl w:ilvl="7" w:tplc="CDEC605A">
      <w:numFmt w:val="bullet"/>
      <w:lvlText w:val="•"/>
      <w:lvlJc w:val="left"/>
      <w:pPr>
        <w:ind w:left="8830" w:hanging="720"/>
      </w:pPr>
      <w:rPr>
        <w:rFonts w:hint="default"/>
        <w:lang w:val="en-US" w:eastAsia="en-US" w:bidi="ar-SA"/>
      </w:rPr>
    </w:lvl>
    <w:lvl w:ilvl="8" w:tplc="B10A3F8A">
      <w:numFmt w:val="bullet"/>
      <w:lvlText w:val="•"/>
      <w:lvlJc w:val="left"/>
      <w:pPr>
        <w:ind w:left="9660" w:hanging="720"/>
      </w:pPr>
      <w:rPr>
        <w:rFonts w:hint="default"/>
        <w:lang w:val="en-US" w:eastAsia="en-US" w:bidi="ar-SA"/>
      </w:rPr>
    </w:lvl>
  </w:abstractNum>
  <w:abstractNum w:abstractNumId="18" w15:restartNumberingAfterBreak="0">
    <w:nsid w:val="45CB41B0"/>
    <w:multiLevelType w:val="multilevel"/>
    <w:tmpl w:val="72DCD434"/>
    <w:lvl w:ilvl="0">
      <w:start w:val="4"/>
      <w:numFmt w:val="decimal"/>
      <w:lvlText w:val="%1"/>
      <w:lvlJc w:val="left"/>
      <w:pPr>
        <w:ind w:left="860" w:hanging="360"/>
        <w:jc w:val="left"/>
      </w:pPr>
      <w:rPr>
        <w:rFonts w:hint="default"/>
        <w:lang w:val="en-US" w:eastAsia="en-US" w:bidi="ar-SA"/>
      </w:rPr>
    </w:lvl>
    <w:lvl w:ilvl="1">
      <w:start w:val="1"/>
      <w:numFmt w:val="decimal"/>
      <w:lvlText w:val="%1.%2"/>
      <w:lvlJc w:val="left"/>
      <w:pPr>
        <w:ind w:left="860" w:hanging="360"/>
        <w:jc w:val="left"/>
      </w:pPr>
      <w:rPr>
        <w:rFonts w:ascii="Times New Roman" w:eastAsia="Times New Roman" w:hAnsi="Times New Roman" w:cs="Times New Roman" w:hint="default"/>
        <w:b/>
        <w:bCs/>
        <w:i w:val="0"/>
        <w:iCs w:val="0"/>
        <w:w w:val="100"/>
        <w:sz w:val="24"/>
        <w:szCs w:val="24"/>
        <w:lang w:val="en-US" w:eastAsia="en-US" w:bidi="ar-SA"/>
      </w:rPr>
    </w:lvl>
    <w:lvl w:ilvl="2">
      <w:numFmt w:val="bullet"/>
      <w:lvlText w:val="•"/>
      <w:lvlJc w:val="left"/>
      <w:pPr>
        <w:ind w:left="2952" w:hanging="360"/>
      </w:pPr>
      <w:rPr>
        <w:rFonts w:hint="default"/>
        <w:lang w:val="en-US" w:eastAsia="en-US" w:bidi="ar-SA"/>
      </w:rPr>
    </w:lvl>
    <w:lvl w:ilvl="3">
      <w:numFmt w:val="bullet"/>
      <w:lvlText w:val="•"/>
      <w:lvlJc w:val="left"/>
      <w:pPr>
        <w:ind w:left="3998" w:hanging="360"/>
      </w:pPr>
      <w:rPr>
        <w:rFonts w:hint="default"/>
        <w:lang w:val="en-US" w:eastAsia="en-US" w:bidi="ar-SA"/>
      </w:rPr>
    </w:lvl>
    <w:lvl w:ilvl="4">
      <w:numFmt w:val="bullet"/>
      <w:lvlText w:val="•"/>
      <w:lvlJc w:val="left"/>
      <w:pPr>
        <w:ind w:left="5044" w:hanging="360"/>
      </w:pPr>
      <w:rPr>
        <w:rFonts w:hint="default"/>
        <w:lang w:val="en-US" w:eastAsia="en-US" w:bidi="ar-SA"/>
      </w:rPr>
    </w:lvl>
    <w:lvl w:ilvl="5">
      <w:numFmt w:val="bullet"/>
      <w:lvlText w:val="•"/>
      <w:lvlJc w:val="left"/>
      <w:pPr>
        <w:ind w:left="6090" w:hanging="360"/>
      </w:pPr>
      <w:rPr>
        <w:rFonts w:hint="default"/>
        <w:lang w:val="en-US" w:eastAsia="en-US" w:bidi="ar-SA"/>
      </w:rPr>
    </w:lvl>
    <w:lvl w:ilvl="6">
      <w:numFmt w:val="bullet"/>
      <w:lvlText w:val="•"/>
      <w:lvlJc w:val="left"/>
      <w:pPr>
        <w:ind w:left="7136" w:hanging="360"/>
      </w:pPr>
      <w:rPr>
        <w:rFonts w:hint="default"/>
        <w:lang w:val="en-US" w:eastAsia="en-US" w:bidi="ar-SA"/>
      </w:rPr>
    </w:lvl>
    <w:lvl w:ilvl="7">
      <w:numFmt w:val="bullet"/>
      <w:lvlText w:val="•"/>
      <w:lvlJc w:val="left"/>
      <w:pPr>
        <w:ind w:left="8182" w:hanging="360"/>
      </w:pPr>
      <w:rPr>
        <w:rFonts w:hint="default"/>
        <w:lang w:val="en-US" w:eastAsia="en-US" w:bidi="ar-SA"/>
      </w:rPr>
    </w:lvl>
    <w:lvl w:ilvl="8">
      <w:numFmt w:val="bullet"/>
      <w:lvlText w:val="•"/>
      <w:lvlJc w:val="left"/>
      <w:pPr>
        <w:ind w:left="9228" w:hanging="360"/>
      </w:pPr>
      <w:rPr>
        <w:rFonts w:hint="default"/>
        <w:lang w:val="en-US" w:eastAsia="en-US" w:bidi="ar-SA"/>
      </w:rPr>
    </w:lvl>
  </w:abstractNum>
  <w:abstractNum w:abstractNumId="19" w15:restartNumberingAfterBreak="0">
    <w:nsid w:val="48C56E86"/>
    <w:multiLevelType w:val="hybridMultilevel"/>
    <w:tmpl w:val="BFF4A150"/>
    <w:lvl w:ilvl="0" w:tplc="1848C4B6">
      <w:start w:val="1"/>
      <w:numFmt w:val="decimal"/>
      <w:lvlText w:val="(%1)"/>
      <w:lvlJc w:val="left"/>
      <w:pPr>
        <w:ind w:left="1940" w:hanging="1081"/>
        <w:jc w:val="left"/>
      </w:pPr>
      <w:rPr>
        <w:rFonts w:ascii="Times New Roman" w:eastAsia="Times New Roman" w:hAnsi="Times New Roman" w:cs="Times New Roman" w:hint="default"/>
        <w:b w:val="0"/>
        <w:bCs w:val="0"/>
        <w:i w:val="0"/>
        <w:iCs w:val="0"/>
        <w:w w:val="100"/>
        <w:sz w:val="24"/>
        <w:szCs w:val="24"/>
        <w:lang w:val="en-US" w:eastAsia="en-US" w:bidi="ar-SA"/>
      </w:rPr>
    </w:lvl>
    <w:lvl w:ilvl="1" w:tplc="F2CE8F08">
      <w:numFmt w:val="bullet"/>
      <w:lvlText w:val="•"/>
      <w:lvlJc w:val="left"/>
      <w:pPr>
        <w:ind w:left="2878" w:hanging="1081"/>
      </w:pPr>
      <w:rPr>
        <w:rFonts w:hint="default"/>
        <w:lang w:val="en-US" w:eastAsia="en-US" w:bidi="ar-SA"/>
      </w:rPr>
    </w:lvl>
    <w:lvl w:ilvl="2" w:tplc="C2ACB3A6">
      <w:numFmt w:val="bullet"/>
      <w:lvlText w:val="•"/>
      <w:lvlJc w:val="left"/>
      <w:pPr>
        <w:ind w:left="3816" w:hanging="1081"/>
      </w:pPr>
      <w:rPr>
        <w:rFonts w:hint="default"/>
        <w:lang w:val="en-US" w:eastAsia="en-US" w:bidi="ar-SA"/>
      </w:rPr>
    </w:lvl>
    <w:lvl w:ilvl="3" w:tplc="784A369C">
      <w:numFmt w:val="bullet"/>
      <w:lvlText w:val="•"/>
      <w:lvlJc w:val="left"/>
      <w:pPr>
        <w:ind w:left="4754" w:hanging="1081"/>
      </w:pPr>
      <w:rPr>
        <w:rFonts w:hint="default"/>
        <w:lang w:val="en-US" w:eastAsia="en-US" w:bidi="ar-SA"/>
      </w:rPr>
    </w:lvl>
    <w:lvl w:ilvl="4" w:tplc="49BAC632">
      <w:numFmt w:val="bullet"/>
      <w:lvlText w:val="•"/>
      <w:lvlJc w:val="left"/>
      <w:pPr>
        <w:ind w:left="5692" w:hanging="1081"/>
      </w:pPr>
      <w:rPr>
        <w:rFonts w:hint="default"/>
        <w:lang w:val="en-US" w:eastAsia="en-US" w:bidi="ar-SA"/>
      </w:rPr>
    </w:lvl>
    <w:lvl w:ilvl="5" w:tplc="03424706">
      <w:numFmt w:val="bullet"/>
      <w:lvlText w:val="•"/>
      <w:lvlJc w:val="left"/>
      <w:pPr>
        <w:ind w:left="6630" w:hanging="1081"/>
      </w:pPr>
      <w:rPr>
        <w:rFonts w:hint="default"/>
        <w:lang w:val="en-US" w:eastAsia="en-US" w:bidi="ar-SA"/>
      </w:rPr>
    </w:lvl>
    <w:lvl w:ilvl="6" w:tplc="04FEF3CC">
      <w:numFmt w:val="bullet"/>
      <w:lvlText w:val="•"/>
      <w:lvlJc w:val="left"/>
      <w:pPr>
        <w:ind w:left="7568" w:hanging="1081"/>
      </w:pPr>
      <w:rPr>
        <w:rFonts w:hint="default"/>
        <w:lang w:val="en-US" w:eastAsia="en-US" w:bidi="ar-SA"/>
      </w:rPr>
    </w:lvl>
    <w:lvl w:ilvl="7" w:tplc="8E3C0D34">
      <w:numFmt w:val="bullet"/>
      <w:lvlText w:val="•"/>
      <w:lvlJc w:val="left"/>
      <w:pPr>
        <w:ind w:left="8506" w:hanging="1081"/>
      </w:pPr>
      <w:rPr>
        <w:rFonts w:hint="default"/>
        <w:lang w:val="en-US" w:eastAsia="en-US" w:bidi="ar-SA"/>
      </w:rPr>
    </w:lvl>
    <w:lvl w:ilvl="8" w:tplc="D0804D58">
      <w:numFmt w:val="bullet"/>
      <w:lvlText w:val="•"/>
      <w:lvlJc w:val="left"/>
      <w:pPr>
        <w:ind w:left="9444" w:hanging="1081"/>
      </w:pPr>
      <w:rPr>
        <w:rFonts w:hint="default"/>
        <w:lang w:val="en-US" w:eastAsia="en-US" w:bidi="ar-SA"/>
      </w:rPr>
    </w:lvl>
  </w:abstractNum>
  <w:abstractNum w:abstractNumId="20" w15:restartNumberingAfterBreak="0">
    <w:nsid w:val="50FE74BB"/>
    <w:multiLevelType w:val="hybridMultilevel"/>
    <w:tmpl w:val="11A0970C"/>
    <w:lvl w:ilvl="0" w:tplc="50E0F816">
      <w:start w:val="1"/>
      <w:numFmt w:val="lowerLetter"/>
      <w:lvlText w:val="(%1)"/>
      <w:lvlJc w:val="left"/>
      <w:pPr>
        <w:ind w:left="302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1" w:tplc="29F85DE2">
      <w:numFmt w:val="bullet"/>
      <w:lvlText w:val="•"/>
      <w:lvlJc w:val="left"/>
      <w:pPr>
        <w:ind w:left="3850" w:hanging="720"/>
      </w:pPr>
      <w:rPr>
        <w:rFonts w:hint="default"/>
        <w:lang w:val="en-US" w:eastAsia="en-US" w:bidi="ar-SA"/>
      </w:rPr>
    </w:lvl>
    <w:lvl w:ilvl="2" w:tplc="2A207C48">
      <w:numFmt w:val="bullet"/>
      <w:lvlText w:val="•"/>
      <w:lvlJc w:val="left"/>
      <w:pPr>
        <w:ind w:left="4680" w:hanging="720"/>
      </w:pPr>
      <w:rPr>
        <w:rFonts w:hint="default"/>
        <w:lang w:val="en-US" w:eastAsia="en-US" w:bidi="ar-SA"/>
      </w:rPr>
    </w:lvl>
    <w:lvl w:ilvl="3" w:tplc="4AD64E48">
      <w:numFmt w:val="bullet"/>
      <w:lvlText w:val="•"/>
      <w:lvlJc w:val="left"/>
      <w:pPr>
        <w:ind w:left="5510" w:hanging="720"/>
      </w:pPr>
      <w:rPr>
        <w:rFonts w:hint="default"/>
        <w:lang w:val="en-US" w:eastAsia="en-US" w:bidi="ar-SA"/>
      </w:rPr>
    </w:lvl>
    <w:lvl w:ilvl="4" w:tplc="9ECC9C96">
      <w:numFmt w:val="bullet"/>
      <w:lvlText w:val="•"/>
      <w:lvlJc w:val="left"/>
      <w:pPr>
        <w:ind w:left="6340" w:hanging="720"/>
      </w:pPr>
      <w:rPr>
        <w:rFonts w:hint="default"/>
        <w:lang w:val="en-US" w:eastAsia="en-US" w:bidi="ar-SA"/>
      </w:rPr>
    </w:lvl>
    <w:lvl w:ilvl="5" w:tplc="C71894F6">
      <w:numFmt w:val="bullet"/>
      <w:lvlText w:val="•"/>
      <w:lvlJc w:val="left"/>
      <w:pPr>
        <w:ind w:left="7170" w:hanging="720"/>
      </w:pPr>
      <w:rPr>
        <w:rFonts w:hint="default"/>
        <w:lang w:val="en-US" w:eastAsia="en-US" w:bidi="ar-SA"/>
      </w:rPr>
    </w:lvl>
    <w:lvl w:ilvl="6" w:tplc="2050134C">
      <w:numFmt w:val="bullet"/>
      <w:lvlText w:val="•"/>
      <w:lvlJc w:val="left"/>
      <w:pPr>
        <w:ind w:left="8000" w:hanging="720"/>
      </w:pPr>
      <w:rPr>
        <w:rFonts w:hint="default"/>
        <w:lang w:val="en-US" w:eastAsia="en-US" w:bidi="ar-SA"/>
      </w:rPr>
    </w:lvl>
    <w:lvl w:ilvl="7" w:tplc="AFDE88FC">
      <w:numFmt w:val="bullet"/>
      <w:lvlText w:val="•"/>
      <w:lvlJc w:val="left"/>
      <w:pPr>
        <w:ind w:left="8830" w:hanging="720"/>
      </w:pPr>
      <w:rPr>
        <w:rFonts w:hint="default"/>
        <w:lang w:val="en-US" w:eastAsia="en-US" w:bidi="ar-SA"/>
      </w:rPr>
    </w:lvl>
    <w:lvl w:ilvl="8" w:tplc="B6A20298">
      <w:numFmt w:val="bullet"/>
      <w:lvlText w:val="•"/>
      <w:lvlJc w:val="left"/>
      <w:pPr>
        <w:ind w:left="9660" w:hanging="720"/>
      </w:pPr>
      <w:rPr>
        <w:rFonts w:hint="default"/>
        <w:lang w:val="en-US" w:eastAsia="en-US" w:bidi="ar-SA"/>
      </w:rPr>
    </w:lvl>
  </w:abstractNum>
  <w:abstractNum w:abstractNumId="21" w15:restartNumberingAfterBreak="0">
    <w:nsid w:val="51BC5FDA"/>
    <w:multiLevelType w:val="hybridMultilevel"/>
    <w:tmpl w:val="D84A4240"/>
    <w:lvl w:ilvl="0" w:tplc="E454F52E">
      <w:start w:val="1"/>
      <w:numFmt w:val="lowerLetter"/>
      <w:lvlText w:val="(%1)"/>
      <w:lvlJc w:val="left"/>
      <w:pPr>
        <w:ind w:left="302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1" w:tplc="7B3C3C80">
      <w:numFmt w:val="bullet"/>
      <w:lvlText w:val="•"/>
      <w:lvlJc w:val="left"/>
      <w:pPr>
        <w:ind w:left="3850" w:hanging="720"/>
      </w:pPr>
      <w:rPr>
        <w:rFonts w:hint="default"/>
        <w:lang w:val="en-US" w:eastAsia="en-US" w:bidi="ar-SA"/>
      </w:rPr>
    </w:lvl>
    <w:lvl w:ilvl="2" w:tplc="46E6757C">
      <w:numFmt w:val="bullet"/>
      <w:lvlText w:val="•"/>
      <w:lvlJc w:val="left"/>
      <w:pPr>
        <w:ind w:left="4680" w:hanging="720"/>
      </w:pPr>
      <w:rPr>
        <w:rFonts w:hint="default"/>
        <w:lang w:val="en-US" w:eastAsia="en-US" w:bidi="ar-SA"/>
      </w:rPr>
    </w:lvl>
    <w:lvl w:ilvl="3" w:tplc="83E0B404">
      <w:numFmt w:val="bullet"/>
      <w:lvlText w:val="•"/>
      <w:lvlJc w:val="left"/>
      <w:pPr>
        <w:ind w:left="5510" w:hanging="720"/>
      </w:pPr>
      <w:rPr>
        <w:rFonts w:hint="default"/>
        <w:lang w:val="en-US" w:eastAsia="en-US" w:bidi="ar-SA"/>
      </w:rPr>
    </w:lvl>
    <w:lvl w:ilvl="4" w:tplc="8342F5E6">
      <w:numFmt w:val="bullet"/>
      <w:lvlText w:val="•"/>
      <w:lvlJc w:val="left"/>
      <w:pPr>
        <w:ind w:left="6340" w:hanging="720"/>
      </w:pPr>
      <w:rPr>
        <w:rFonts w:hint="default"/>
        <w:lang w:val="en-US" w:eastAsia="en-US" w:bidi="ar-SA"/>
      </w:rPr>
    </w:lvl>
    <w:lvl w:ilvl="5" w:tplc="01EE4CA8">
      <w:numFmt w:val="bullet"/>
      <w:lvlText w:val="•"/>
      <w:lvlJc w:val="left"/>
      <w:pPr>
        <w:ind w:left="7170" w:hanging="720"/>
      </w:pPr>
      <w:rPr>
        <w:rFonts w:hint="default"/>
        <w:lang w:val="en-US" w:eastAsia="en-US" w:bidi="ar-SA"/>
      </w:rPr>
    </w:lvl>
    <w:lvl w:ilvl="6" w:tplc="601CACA4">
      <w:numFmt w:val="bullet"/>
      <w:lvlText w:val="•"/>
      <w:lvlJc w:val="left"/>
      <w:pPr>
        <w:ind w:left="8000" w:hanging="720"/>
      </w:pPr>
      <w:rPr>
        <w:rFonts w:hint="default"/>
        <w:lang w:val="en-US" w:eastAsia="en-US" w:bidi="ar-SA"/>
      </w:rPr>
    </w:lvl>
    <w:lvl w:ilvl="7" w:tplc="7ED65CB0">
      <w:numFmt w:val="bullet"/>
      <w:lvlText w:val="•"/>
      <w:lvlJc w:val="left"/>
      <w:pPr>
        <w:ind w:left="8830" w:hanging="720"/>
      </w:pPr>
      <w:rPr>
        <w:rFonts w:hint="default"/>
        <w:lang w:val="en-US" w:eastAsia="en-US" w:bidi="ar-SA"/>
      </w:rPr>
    </w:lvl>
    <w:lvl w:ilvl="8" w:tplc="205497B4">
      <w:numFmt w:val="bullet"/>
      <w:lvlText w:val="•"/>
      <w:lvlJc w:val="left"/>
      <w:pPr>
        <w:ind w:left="9660" w:hanging="720"/>
      </w:pPr>
      <w:rPr>
        <w:rFonts w:hint="default"/>
        <w:lang w:val="en-US" w:eastAsia="en-US" w:bidi="ar-SA"/>
      </w:rPr>
    </w:lvl>
  </w:abstractNum>
  <w:abstractNum w:abstractNumId="22" w15:restartNumberingAfterBreak="0">
    <w:nsid w:val="54EA50FF"/>
    <w:multiLevelType w:val="multilevel"/>
    <w:tmpl w:val="2DFC8BF6"/>
    <w:lvl w:ilvl="0">
      <w:start w:val="1"/>
      <w:numFmt w:val="decimal"/>
      <w:lvlText w:val="%1"/>
      <w:lvlJc w:val="left"/>
      <w:pPr>
        <w:ind w:left="860" w:hanging="420"/>
        <w:jc w:val="left"/>
      </w:pPr>
      <w:rPr>
        <w:rFonts w:hint="default"/>
        <w:lang w:val="en-US" w:eastAsia="en-US" w:bidi="ar-SA"/>
      </w:rPr>
    </w:lvl>
    <w:lvl w:ilvl="1">
      <w:start w:val="1"/>
      <w:numFmt w:val="decimal"/>
      <w:lvlText w:val="%1.%2"/>
      <w:lvlJc w:val="left"/>
      <w:pPr>
        <w:ind w:left="860" w:hanging="420"/>
        <w:jc w:val="left"/>
      </w:pPr>
      <w:rPr>
        <w:rFonts w:ascii="Times New Roman" w:eastAsia="Times New Roman" w:hAnsi="Times New Roman" w:cs="Times New Roman" w:hint="default"/>
        <w:b/>
        <w:bCs/>
        <w:i w:val="0"/>
        <w:iCs w:val="0"/>
        <w:w w:val="100"/>
        <w:sz w:val="24"/>
        <w:szCs w:val="24"/>
        <w:lang w:val="en-US" w:eastAsia="en-US" w:bidi="ar-SA"/>
      </w:rPr>
    </w:lvl>
    <w:lvl w:ilvl="2">
      <w:numFmt w:val="bullet"/>
      <w:lvlText w:val="•"/>
      <w:lvlJc w:val="left"/>
      <w:pPr>
        <w:ind w:left="2952" w:hanging="420"/>
      </w:pPr>
      <w:rPr>
        <w:rFonts w:hint="default"/>
        <w:lang w:val="en-US" w:eastAsia="en-US" w:bidi="ar-SA"/>
      </w:rPr>
    </w:lvl>
    <w:lvl w:ilvl="3">
      <w:numFmt w:val="bullet"/>
      <w:lvlText w:val="•"/>
      <w:lvlJc w:val="left"/>
      <w:pPr>
        <w:ind w:left="3998" w:hanging="420"/>
      </w:pPr>
      <w:rPr>
        <w:rFonts w:hint="default"/>
        <w:lang w:val="en-US" w:eastAsia="en-US" w:bidi="ar-SA"/>
      </w:rPr>
    </w:lvl>
    <w:lvl w:ilvl="4">
      <w:numFmt w:val="bullet"/>
      <w:lvlText w:val="•"/>
      <w:lvlJc w:val="left"/>
      <w:pPr>
        <w:ind w:left="5044" w:hanging="420"/>
      </w:pPr>
      <w:rPr>
        <w:rFonts w:hint="default"/>
        <w:lang w:val="en-US" w:eastAsia="en-US" w:bidi="ar-SA"/>
      </w:rPr>
    </w:lvl>
    <w:lvl w:ilvl="5">
      <w:numFmt w:val="bullet"/>
      <w:lvlText w:val="•"/>
      <w:lvlJc w:val="left"/>
      <w:pPr>
        <w:ind w:left="6090" w:hanging="420"/>
      </w:pPr>
      <w:rPr>
        <w:rFonts w:hint="default"/>
        <w:lang w:val="en-US" w:eastAsia="en-US" w:bidi="ar-SA"/>
      </w:rPr>
    </w:lvl>
    <w:lvl w:ilvl="6">
      <w:numFmt w:val="bullet"/>
      <w:lvlText w:val="•"/>
      <w:lvlJc w:val="left"/>
      <w:pPr>
        <w:ind w:left="7136" w:hanging="420"/>
      </w:pPr>
      <w:rPr>
        <w:rFonts w:hint="default"/>
        <w:lang w:val="en-US" w:eastAsia="en-US" w:bidi="ar-SA"/>
      </w:rPr>
    </w:lvl>
    <w:lvl w:ilvl="7">
      <w:numFmt w:val="bullet"/>
      <w:lvlText w:val="•"/>
      <w:lvlJc w:val="left"/>
      <w:pPr>
        <w:ind w:left="8182" w:hanging="420"/>
      </w:pPr>
      <w:rPr>
        <w:rFonts w:hint="default"/>
        <w:lang w:val="en-US" w:eastAsia="en-US" w:bidi="ar-SA"/>
      </w:rPr>
    </w:lvl>
    <w:lvl w:ilvl="8">
      <w:numFmt w:val="bullet"/>
      <w:lvlText w:val="•"/>
      <w:lvlJc w:val="left"/>
      <w:pPr>
        <w:ind w:left="9228" w:hanging="420"/>
      </w:pPr>
      <w:rPr>
        <w:rFonts w:hint="default"/>
        <w:lang w:val="en-US" w:eastAsia="en-US" w:bidi="ar-SA"/>
      </w:rPr>
    </w:lvl>
  </w:abstractNum>
  <w:abstractNum w:abstractNumId="23" w15:restartNumberingAfterBreak="0">
    <w:nsid w:val="58421A41"/>
    <w:multiLevelType w:val="hybridMultilevel"/>
    <w:tmpl w:val="CE8EB764"/>
    <w:lvl w:ilvl="0" w:tplc="003A01E0">
      <w:start w:val="1"/>
      <w:numFmt w:val="decimal"/>
      <w:lvlText w:val="%1."/>
      <w:lvlJc w:val="left"/>
      <w:pPr>
        <w:ind w:left="1580" w:hanging="721"/>
        <w:jc w:val="left"/>
      </w:pPr>
      <w:rPr>
        <w:rFonts w:hint="default"/>
        <w:w w:val="100"/>
        <w:lang w:val="en-US" w:eastAsia="en-US" w:bidi="ar-SA"/>
      </w:rPr>
    </w:lvl>
    <w:lvl w:ilvl="1" w:tplc="3AA09B68">
      <w:start w:val="1"/>
      <w:numFmt w:val="lowerLetter"/>
      <w:lvlText w:val="(%2)"/>
      <w:lvlJc w:val="left"/>
      <w:pPr>
        <w:ind w:left="302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2" w:tplc="94F05BA6">
      <w:start w:val="1"/>
      <w:numFmt w:val="lowerRoman"/>
      <w:lvlText w:val="(%3)"/>
      <w:lvlJc w:val="left"/>
      <w:pPr>
        <w:ind w:left="374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3" w:tplc="682E024E">
      <w:numFmt w:val="bullet"/>
      <w:lvlText w:val="•"/>
      <w:lvlJc w:val="left"/>
      <w:pPr>
        <w:ind w:left="3740" w:hanging="720"/>
      </w:pPr>
      <w:rPr>
        <w:rFonts w:hint="default"/>
        <w:lang w:val="en-US" w:eastAsia="en-US" w:bidi="ar-SA"/>
      </w:rPr>
    </w:lvl>
    <w:lvl w:ilvl="4" w:tplc="C2C2173E">
      <w:numFmt w:val="bullet"/>
      <w:lvlText w:val="•"/>
      <w:lvlJc w:val="left"/>
      <w:pPr>
        <w:ind w:left="4822" w:hanging="720"/>
      </w:pPr>
      <w:rPr>
        <w:rFonts w:hint="default"/>
        <w:lang w:val="en-US" w:eastAsia="en-US" w:bidi="ar-SA"/>
      </w:rPr>
    </w:lvl>
    <w:lvl w:ilvl="5" w:tplc="17EAB0B2">
      <w:numFmt w:val="bullet"/>
      <w:lvlText w:val="•"/>
      <w:lvlJc w:val="left"/>
      <w:pPr>
        <w:ind w:left="5905" w:hanging="720"/>
      </w:pPr>
      <w:rPr>
        <w:rFonts w:hint="default"/>
        <w:lang w:val="en-US" w:eastAsia="en-US" w:bidi="ar-SA"/>
      </w:rPr>
    </w:lvl>
    <w:lvl w:ilvl="6" w:tplc="0E843760">
      <w:numFmt w:val="bullet"/>
      <w:lvlText w:val="•"/>
      <w:lvlJc w:val="left"/>
      <w:pPr>
        <w:ind w:left="6988" w:hanging="720"/>
      </w:pPr>
      <w:rPr>
        <w:rFonts w:hint="default"/>
        <w:lang w:val="en-US" w:eastAsia="en-US" w:bidi="ar-SA"/>
      </w:rPr>
    </w:lvl>
    <w:lvl w:ilvl="7" w:tplc="ECA8A6C4">
      <w:numFmt w:val="bullet"/>
      <w:lvlText w:val="•"/>
      <w:lvlJc w:val="left"/>
      <w:pPr>
        <w:ind w:left="8071" w:hanging="720"/>
      </w:pPr>
      <w:rPr>
        <w:rFonts w:hint="default"/>
        <w:lang w:val="en-US" w:eastAsia="en-US" w:bidi="ar-SA"/>
      </w:rPr>
    </w:lvl>
    <w:lvl w:ilvl="8" w:tplc="462EAFE4">
      <w:numFmt w:val="bullet"/>
      <w:lvlText w:val="•"/>
      <w:lvlJc w:val="left"/>
      <w:pPr>
        <w:ind w:left="9154" w:hanging="720"/>
      </w:pPr>
      <w:rPr>
        <w:rFonts w:hint="default"/>
        <w:lang w:val="en-US" w:eastAsia="en-US" w:bidi="ar-SA"/>
      </w:rPr>
    </w:lvl>
  </w:abstractNum>
  <w:abstractNum w:abstractNumId="24" w15:restartNumberingAfterBreak="0">
    <w:nsid w:val="5C2551BA"/>
    <w:multiLevelType w:val="hybridMultilevel"/>
    <w:tmpl w:val="09B2754C"/>
    <w:lvl w:ilvl="0" w:tplc="7870C4F6">
      <w:start w:val="1"/>
      <w:numFmt w:val="lowerLetter"/>
      <w:lvlText w:val="(%1)"/>
      <w:lvlJc w:val="left"/>
      <w:pPr>
        <w:ind w:left="230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1" w:tplc="857A2C4A">
      <w:start w:val="1"/>
      <w:numFmt w:val="lowerRoman"/>
      <w:lvlText w:val="(%2)"/>
      <w:lvlJc w:val="left"/>
      <w:pPr>
        <w:ind w:left="302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2" w:tplc="9972420E">
      <w:numFmt w:val="bullet"/>
      <w:lvlText w:val="•"/>
      <w:lvlJc w:val="left"/>
      <w:pPr>
        <w:ind w:left="3942" w:hanging="720"/>
      </w:pPr>
      <w:rPr>
        <w:rFonts w:hint="default"/>
        <w:lang w:val="en-US" w:eastAsia="en-US" w:bidi="ar-SA"/>
      </w:rPr>
    </w:lvl>
    <w:lvl w:ilvl="3" w:tplc="8DAEDA30">
      <w:numFmt w:val="bullet"/>
      <w:lvlText w:val="•"/>
      <w:lvlJc w:val="left"/>
      <w:pPr>
        <w:ind w:left="4864" w:hanging="720"/>
      </w:pPr>
      <w:rPr>
        <w:rFonts w:hint="default"/>
        <w:lang w:val="en-US" w:eastAsia="en-US" w:bidi="ar-SA"/>
      </w:rPr>
    </w:lvl>
    <w:lvl w:ilvl="4" w:tplc="ECC61A50">
      <w:numFmt w:val="bullet"/>
      <w:lvlText w:val="•"/>
      <w:lvlJc w:val="left"/>
      <w:pPr>
        <w:ind w:left="5786" w:hanging="720"/>
      </w:pPr>
      <w:rPr>
        <w:rFonts w:hint="default"/>
        <w:lang w:val="en-US" w:eastAsia="en-US" w:bidi="ar-SA"/>
      </w:rPr>
    </w:lvl>
    <w:lvl w:ilvl="5" w:tplc="F6BACB7E">
      <w:numFmt w:val="bullet"/>
      <w:lvlText w:val="•"/>
      <w:lvlJc w:val="left"/>
      <w:pPr>
        <w:ind w:left="6708" w:hanging="720"/>
      </w:pPr>
      <w:rPr>
        <w:rFonts w:hint="default"/>
        <w:lang w:val="en-US" w:eastAsia="en-US" w:bidi="ar-SA"/>
      </w:rPr>
    </w:lvl>
    <w:lvl w:ilvl="6" w:tplc="367829CE">
      <w:numFmt w:val="bullet"/>
      <w:lvlText w:val="•"/>
      <w:lvlJc w:val="left"/>
      <w:pPr>
        <w:ind w:left="7631" w:hanging="720"/>
      </w:pPr>
      <w:rPr>
        <w:rFonts w:hint="default"/>
        <w:lang w:val="en-US" w:eastAsia="en-US" w:bidi="ar-SA"/>
      </w:rPr>
    </w:lvl>
    <w:lvl w:ilvl="7" w:tplc="37DA1328">
      <w:numFmt w:val="bullet"/>
      <w:lvlText w:val="•"/>
      <w:lvlJc w:val="left"/>
      <w:pPr>
        <w:ind w:left="8553" w:hanging="720"/>
      </w:pPr>
      <w:rPr>
        <w:rFonts w:hint="default"/>
        <w:lang w:val="en-US" w:eastAsia="en-US" w:bidi="ar-SA"/>
      </w:rPr>
    </w:lvl>
    <w:lvl w:ilvl="8" w:tplc="24867988">
      <w:numFmt w:val="bullet"/>
      <w:lvlText w:val="•"/>
      <w:lvlJc w:val="left"/>
      <w:pPr>
        <w:ind w:left="9475" w:hanging="720"/>
      </w:pPr>
      <w:rPr>
        <w:rFonts w:hint="default"/>
        <w:lang w:val="en-US" w:eastAsia="en-US" w:bidi="ar-SA"/>
      </w:rPr>
    </w:lvl>
  </w:abstractNum>
  <w:abstractNum w:abstractNumId="25" w15:restartNumberingAfterBreak="0">
    <w:nsid w:val="5FE651C0"/>
    <w:multiLevelType w:val="hybridMultilevel"/>
    <w:tmpl w:val="CFA6B61E"/>
    <w:lvl w:ilvl="0" w:tplc="132CF3F0">
      <w:numFmt w:val="bullet"/>
      <w:lvlText w:val="•"/>
      <w:lvlJc w:val="left"/>
      <w:pPr>
        <w:ind w:left="766" w:hanging="360"/>
      </w:pPr>
      <w:rPr>
        <w:rFonts w:ascii="Times New Roman" w:eastAsia="Times New Roman" w:hAnsi="Times New Roman" w:cs="Times New Roman" w:hint="default"/>
        <w:b w:val="0"/>
        <w:bCs w:val="0"/>
        <w:i w:val="0"/>
        <w:iCs w:val="0"/>
        <w:w w:val="103"/>
        <w:sz w:val="21"/>
        <w:szCs w:val="21"/>
        <w:lang w:val="en-US" w:eastAsia="en-US" w:bidi="ar-SA"/>
      </w:rPr>
    </w:lvl>
    <w:lvl w:ilvl="1" w:tplc="04021368">
      <w:numFmt w:val="bullet"/>
      <w:lvlText w:val="•"/>
      <w:lvlJc w:val="left"/>
      <w:pPr>
        <w:ind w:left="1682" w:hanging="360"/>
      </w:pPr>
      <w:rPr>
        <w:rFonts w:hint="default"/>
        <w:lang w:val="en-US" w:eastAsia="en-US" w:bidi="ar-SA"/>
      </w:rPr>
    </w:lvl>
    <w:lvl w:ilvl="2" w:tplc="CAB07594">
      <w:numFmt w:val="bullet"/>
      <w:lvlText w:val="•"/>
      <w:lvlJc w:val="left"/>
      <w:pPr>
        <w:ind w:left="2604" w:hanging="360"/>
      </w:pPr>
      <w:rPr>
        <w:rFonts w:hint="default"/>
        <w:lang w:val="en-US" w:eastAsia="en-US" w:bidi="ar-SA"/>
      </w:rPr>
    </w:lvl>
    <w:lvl w:ilvl="3" w:tplc="166A4FC4">
      <w:numFmt w:val="bullet"/>
      <w:lvlText w:val="•"/>
      <w:lvlJc w:val="left"/>
      <w:pPr>
        <w:ind w:left="3527" w:hanging="360"/>
      </w:pPr>
      <w:rPr>
        <w:rFonts w:hint="default"/>
        <w:lang w:val="en-US" w:eastAsia="en-US" w:bidi="ar-SA"/>
      </w:rPr>
    </w:lvl>
    <w:lvl w:ilvl="4" w:tplc="6074A36A">
      <w:numFmt w:val="bullet"/>
      <w:lvlText w:val="•"/>
      <w:lvlJc w:val="left"/>
      <w:pPr>
        <w:ind w:left="4449" w:hanging="360"/>
      </w:pPr>
      <w:rPr>
        <w:rFonts w:hint="default"/>
        <w:lang w:val="en-US" w:eastAsia="en-US" w:bidi="ar-SA"/>
      </w:rPr>
    </w:lvl>
    <w:lvl w:ilvl="5" w:tplc="C99633B2">
      <w:numFmt w:val="bullet"/>
      <w:lvlText w:val="•"/>
      <w:lvlJc w:val="left"/>
      <w:pPr>
        <w:ind w:left="5372" w:hanging="360"/>
      </w:pPr>
      <w:rPr>
        <w:rFonts w:hint="default"/>
        <w:lang w:val="en-US" w:eastAsia="en-US" w:bidi="ar-SA"/>
      </w:rPr>
    </w:lvl>
    <w:lvl w:ilvl="6" w:tplc="94D2AA4E">
      <w:numFmt w:val="bullet"/>
      <w:lvlText w:val="•"/>
      <w:lvlJc w:val="left"/>
      <w:pPr>
        <w:ind w:left="6294" w:hanging="360"/>
      </w:pPr>
      <w:rPr>
        <w:rFonts w:hint="default"/>
        <w:lang w:val="en-US" w:eastAsia="en-US" w:bidi="ar-SA"/>
      </w:rPr>
    </w:lvl>
    <w:lvl w:ilvl="7" w:tplc="ED14ADE4">
      <w:numFmt w:val="bullet"/>
      <w:lvlText w:val="•"/>
      <w:lvlJc w:val="left"/>
      <w:pPr>
        <w:ind w:left="7217" w:hanging="360"/>
      </w:pPr>
      <w:rPr>
        <w:rFonts w:hint="default"/>
        <w:lang w:val="en-US" w:eastAsia="en-US" w:bidi="ar-SA"/>
      </w:rPr>
    </w:lvl>
    <w:lvl w:ilvl="8" w:tplc="8FC86008">
      <w:numFmt w:val="bullet"/>
      <w:lvlText w:val="•"/>
      <w:lvlJc w:val="left"/>
      <w:pPr>
        <w:ind w:left="8139" w:hanging="360"/>
      </w:pPr>
      <w:rPr>
        <w:rFonts w:hint="default"/>
        <w:lang w:val="en-US" w:eastAsia="en-US" w:bidi="ar-SA"/>
      </w:rPr>
    </w:lvl>
  </w:abstractNum>
  <w:abstractNum w:abstractNumId="26" w15:restartNumberingAfterBreak="0">
    <w:nsid w:val="620072BC"/>
    <w:multiLevelType w:val="hybridMultilevel"/>
    <w:tmpl w:val="EC4A8B70"/>
    <w:lvl w:ilvl="0" w:tplc="C69602C4">
      <w:start w:val="1"/>
      <w:numFmt w:val="decimal"/>
      <w:lvlText w:val="%1."/>
      <w:lvlJc w:val="left"/>
      <w:pPr>
        <w:ind w:left="122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51FEFD6E">
      <w:numFmt w:val="bullet"/>
      <w:lvlText w:val="•"/>
      <w:lvlJc w:val="left"/>
      <w:pPr>
        <w:ind w:left="2230" w:hanging="360"/>
      </w:pPr>
      <w:rPr>
        <w:rFonts w:hint="default"/>
        <w:lang w:val="en-US" w:eastAsia="en-US" w:bidi="ar-SA"/>
      </w:rPr>
    </w:lvl>
    <w:lvl w:ilvl="2" w:tplc="0AA6D06A">
      <w:numFmt w:val="bullet"/>
      <w:lvlText w:val="•"/>
      <w:lvlJc w:val="left"/>
      <w:pPr>
        <w:ind w:left="3240" w:hanging="360"/>
      </w:pPr>
      <w:rPr>
        <w:rFonts w:hint="default"/>
        <w:lang w:val="en-US" w:eastAsia="en-US" w:bidi="ar-SA"/>
      </w:rPr>
    </w:lvl>
    <w:lvl w:ilvl="3" w:tplc="F4E6E468">
      <w:numFmt w:val="bullet"/>
      <w:lvlText w:val="•"/>
      <w:lvlJc w:val="left"/>
      <w:pPr>
        <w:ind w:left="4250" w:hanging="360"/>
      </w:pPr>
      <w:rPr>
        <w:rFonts w:hint="default"/>
        <w:lang w:val="en-US" w:eastAsia="en-US" w:bidi="ar-SA"/>
      </w:rPr>
    </w:lvl>
    <w:lvl w:ilvl="4" w:tplc="1A0A4F8E">
      <w:numFmt w:val="bullet"/>
      <w:lvlText w:val="•"/>
      <w:lvlJc w:val="left"/>
      <w:pPr>
        <w:ind w:left="5260" w:hanging="360"/>
      </w:pPr>
      <w:rPr>
        <w:rFonts w:hint="default"/>
        <w:lang w:val="en-US" w:eastAsia="en-US" w:bidi="ar-SA"/>
      </w:rPr>
    </w:lvl>
    <w:lvl w:ilvl="5" w:tplc="94C49008">
      <w:numFmt w:val="bullet"/>
      <w:lvlText w:val="•"/>
      <w:lvlJc w:val="left"/>
      <w:pPr>
        <w:ind w:left="6270" w:hanging="360"/>
      </w:pPr>
      <w:rPr>
        <w:rFonts w:hint="default"/>
        <w:lang w:val="en-US" w:eastAsia="en-US" w:bidi="ar-SA"/>
      </w:rPr>
    </w:lvl>
    <w:lvl w:ilvl="6" w:tplc="F30EF2FE">
      <w:numFmt w:val="bullet"/>
      <w:lvlText w:val="•"/>
      <w:lvlJc w:val="left"/>
      <w:pPr>
        <w:ind w:left="7280" w:hanging="360"/>
      </w:pPr>
      <w:rPr>
        <w:rFonts w:hint="default"/>
        <w:lang w:val="en-US" w:eastAsia="en-US" w:bidi="ar-SA"/>
      </w:rPr>
    </w:lvl>
    <w:lvl w:ilvl="7" w:tplc="A3D23EFA">
      <w:numFmt w:val="bullet"/>
      <w:lvlText w:val="•"/>
      <w:lvlJc w:val="left"/>
      <w:pPr>
        <w:ind w:left="8290" w:hanging="360"/>
      </w:pPr>
      <w:rPr>
        <w:rFonts w:hint="default"/>
        <w:lang w:val="en-US" w:eastAsia="en-US" w:bidi="ar-SA"/>
      </w:rPr>
    </w:lvl>
    <w:lvl w:ilvl="8" w:tplc="4B182732">
      <w:numFmt w:val="bullet"/>
      <w:lvlText w:val="•"/>
      <w:lvlJc w:val="left"/>
      <w:pPr>
        <w:ind w:left="9300" w:hanging="360"/>
      </w:pPr>
      <w:rPr>
        <w:rFonts w:hint="default"/>
        <w:lang w:val="en-US" w:eastAsia="en-US" w:bidi="ar-SA"/>
      </w:rPr>
    </w:lvl>
  </w:abstractNum>
  <w:abstractNum w:abstractNumId="27" w15:restartNumberingAfterBreak="0">
    <w:nsid w:val="66701B54"/>
    <w:multiLevelType w:val="hybridMultilevel"/>
    <w:tmpl w:val="266C74AE"/>
    <w:lvl w:ilvl="0" w:tplc="D446301C">
      <w:start w:val="1"/>
      <w:numFmt w:val="lowerLetter"/>
      <w:lvlText w:val="(%1)"/>
      <w:lvlJc w:val="left"/>
      <w:pPr>
        <w:ind w:left="302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1" w:tplc="2F320BFC">
      <w:numFmt w:val="bullet"/>
      <w:lvlText w:val="•"/>
      <w:lvlJc w:val="left"/>
      <w:pPr>
        <w:ind w:left="3850" w:hanging="720"/>
      </w:pPr>
      <w:rPr>
        <w:rFonts w:hint="default"/>
        <w:lang w:val="en-US" w:eastAsia="en-US" w:bidi="ar-SA"/>
      </w:rPr>
    </w:lvl>
    <w:lvl w:ilvl="2" w:tplc="206414B6">
      <w:numFmt w:val="bullet"/>
      <w:lvlText w:val="•"/>
      <w:lvlJc w:val="left"/>
      <w:pPr>
        <w:ind w:left="4680" w:hanging="720"/>
      </w:pPr>
      <w:rPr>
        <w:rFonts w:hint="default"/>
        <w:lang w:val="en-US" w:eastAsia="en-US" w:bidi="ar-SA"/>
      </w:rPr>
    </w:lvl>
    <w:lvl w:ilvl="3" w:tplc="EEE8BAAA">
      <w:numFmt w:val="bullet"/>
      <w:lvlText w:val="•"/>
      <w:lvlJc w:val="left"/>
      <w:pPr>
        <w:ind w:left="5510" w:hanging="720"/>
      </w:pPr>
      <w:rPr>
        <w:rFonts w:hint="default"/>
        <w:lang w:val="en-US" w:eastAsia="en-US" w:bidi="ar-SA"/>
      </w:rPr>
    </w:lvl>
    <w:lvl w:ilvl="4" w:tplc="7CD6A250">
      <w:numFmt w:val="bullet"/>
      <w:lvlText w:val="•"/>
      <w:lvlJc w:val="left"/>
      <w:pPr>
        <w:ind w:left="6340" w:hanging="720"/>
      </w:pPr>
      <w:rPr>
        <w:rFonts w:hint="default"/>
        <w:lang w:val="en-US" w:eastAsia="en-US" w:bidi="ar-SA"/>
      </w:rPr>
    </w:lvl>
    <w:lvl w:ilvl="5" w:tplc="7194C3DE">
      <w:numFmt w:val="bullet"/>
      <w:lvlText w:val="•"/>
      <w:lvlJc w:val="left"/>
      <w:pPr>
        <w:ind w:left="7170" w:hanging="720"/>
      </w:pPr>
      <w:rPr>
        <w:rFonts w:hint="default"/>
        <w:lang w:val="en-US" w:eastAsia="en-US" w:bidi="ar-SA"/>
      </w:rPr>
    </w:lvl>
    <w:lvl w:ilvl="6" w:tplc="B3C873C4">
      <w:numFmt w:val="bullet"/>
      <w:lvlText w:val="•"/>
      <w:lvlJc w:val="left"/>
      <w:pPr>
        <w:ind w:left="8000" w:hanging="720"/>
      </w:pPr>
      <w:rPr>
        <w:rFonts w:hint="default"/>
        <w:lang w:val="en-US" w:eastAsia="en-US" w:bidi="ar-SA"/>
      </w:rPr>
    </w:lvl>
    <w:lvl w:ilvl="7" w:tplc="A38CADCC">
      <w:numFmt w:val="bullet"/>
      <w:lvlText w:val="•"/>
      <w:lvlJc w:val="left"/>
      <w:pPr>
        <w:ind w:left="8830" w:hanging="720"/>
      </w:pPr>
      <w:rPr>
        <w:rFonts w:hint="default"/>
        <w:lang w:val="en-US" w:eastAsia="en-US" w:bidi="ar-SA"/>
      </w:rPr>
    </w:lvl>
    <w:lvl w:ilvl="8" w:tplc="E95C0004">
      <w:numFmt w:val="bullet"/>
      <w:lvlText w:val="•"/>
      <w:lvlJc w:val="left"/>
      <w:pPr>
        <w:ind w:left="9660" w:hanging="720"/>
      </w:pPr>
      <w:rPr>
        <w:rFonts w:hint="default"/>
        <w:lang w:val="en-US" w:eastAsia="en-US" w:bidi="ar-SA"/>
      </w:rPr>
    </w:lvl>
  </w:abstractNum>
  <w:abstractNum w:abstractNumId="28" w15:restartNumberingAfterBreak="0">
    <w:nsid w:val="6BB55B2A"/>
    <w:multiLevelType w:val="hybridMultilevel"/>
    <w:tmpl w:val="3DA683CE"/>
    <w:lvl w:ilvl="0" w:tplc="07B0278C">
      <w:start w:val="1"/>
      <w:numFmt w:val="lowerLetter"/>
      <w:lvlText w:val="(%1)"/>
      <w:lvlJc w:val="left"/>
      <w:pPr>
        <w:ind w:left="2660" w:hanging="721"/>
        <w:jc w:val="left"/>
      </w:pPr>
      <w:rPr>
        <w:rFonts w:ascii="Times New Roman" w:eastAsia="Times New Roman" w:hAnsi="Times New Roman" w:cs="Times New Roman" w:hint="default"/>
        <w:b w:val="0"/>
        <w:bCs w:val="0"/>
        <w:i w:val="0"/>
        <w:iCs w:val="0"/>
        <w:w w:val="100"/>
        <w:sz w:val="24"/>
        <w:szCs w:val="24"/>
        <w:lang w:val="en-US" w:eastAsia="en-US" w:bidi="ar-SA"/>
      </w:rPr>
    </w:lvl>
    <w:lvl w:ilvl="1" w:tplc="B2725856">
      <w:numFmt w:val="bullet"/>
      <w:lvlText w:val="•"/>
      <w:lvlJc w:val="left"/>
      <w:pPr>
        <w:ind w:left="3526" w:hanging="721"/>
      </w:pPr>
      <w:rPr>
        <w:rFonts w:hint="default"/>
        <w:lang w:val="en-US" w:eastAsia="en-US" w:bidi="ar-SA"/>
      </w:rPr>
    </w:lvl>
    <w:lvl w:ilvl="2" w:tplc="6764D228">
      <w:numFmt w:val="bullet"/>
      <w:lvlText w:val="•"/>
      <w:lvlJc w:val="left"/>
      <w:pPr>
        <w:ind w:left="4392" w:hanging="721"/>
      </w:pPr>
      <w:rPr>
        <w:rFonts w:hint="default"/>
        <w:lang w:val="en-US" w:eastAsia="en-US" w:bidi="ar-SA"/>
      </w:rPr>
    </w:lvl>
    <w:lvl w:ilvl="3" w:tplc="F6A22B32">
      <w:numFmt w:val="bullet"/>
      <w:lvlText w:val="•"/>
      <w:lvlJc w:val="left"/>
      <w:pPr>
        <w:ind w:left="5258" w:hanging="721"/>
      </w:pPr>
      <w:rPr>
        <w:rFonts w:hint="default"/>
        <w:lang w:val="en-US" w:eastAsia="en-US" w:bidi="ar-SA"/>
      </w:rPr>
    </w:lvl>
    <w:lvl w:ilvl="4" w:tplc="7B222ED6">
      <w:numFmt w:val="bullet"/>
      <w:lvlText w:val="•"/>
      <w:lvlJc w:val="left"/>
      <w:pPr>
        <w:ind w:left="6124" w:hanging="721"/>
      </w:pPr>
      <w:rPr>
        <w:rFonts w:hint="default"/>
        <w:lang w:val="en-US" w:eastAsia="en-US" w:bidi="ar-SA"/>
      </w:rPr>
    </w:lvl>
    <w:lvl w:ilvl="5" w:tplc="10DC148E">
      <w:numFmt w:val="bullet"/>
      <w:lvlText w:val="•"/>
      <w:lvlJc w:val="left"/>
      <w:pPr>
        <w:ind w:left="6990" w:hanging="721"/>
      </w:pPr>
      <w:rPr>
        <w:rFonts w:hint="default"/>
        <w:lang w:val="en-US" w:eastAsia="en-US" w:bidi="ar-SA"/>
      </w:rPr>
    </w:lvl>
    <w:lvl w:ilvl="6" w:tplc="D76CDE90">
      <w:numFmt w:val="bullet"/>
      <w:lvlText w:val="•"/>
      <w:lvlJc w:val="left"/>
      <w:pPr>
        <w:ind w:left="7856" w:hanging="721"/>
      </w:pPr>
      <w:rPr>
        <w:rFonts w:hint="default"/>
        <w:lang w:val="en-US" w:eastAsia="en-US" w:bidi="ar-SA"/>
      </w:rPr>
    </w:lvl>
    <w:lvl w:ilvl="7" w:tplc="F8825EB8">
      <w:numFmt w:val="bullet"/>
      <w:lvlText w:val="•"/>
      <w:lvlJc w:val="left"/>
      <w:pPr>
        <w:ind w:left="8722" w:hanging="721"/>
      </w:pPr>
      <w:rPr>
        <w:rFonts w:hint="default"/>
        <w:lang w:val="en-US" w:eastAsia="en-US" w:bidi="ar-SA"/>
      </w:rPr>
    </w:lvl>
    <w:lvl w:ilvl="8" w:tplc="35125414">
      <w:numFmt w:val="bullet"/>
      <w:lvlText w:val="•"/>
      <w:lvlJc w:val="left"/>
      <w:pPr>
        <w:ind w:left="9588" w:hanging="721"/>
      </w:pPr>
      <w:rPr>
        <w:rFonts w:hint="default"/>
        <w:lang w:val="en-US" w:eastAsia="en-US" w:bidi="ar-SA"/>
      </w:rPr>
    </w:lvl>
  </w:abstractNum>
  <w:abstractNum w:abstractNumId="29" w15:restartNumberingAfterBreak="0">
    <w:nsid w:val="72044C94"/>
    <w:multiLevelType w:val="hybridMultilevel"/>
    <w:tmpl w:val="05F02F86"/>
    <w:lvl w:ilvl="0" w:tplc="87C63F2C">
      <w:start w:val="1"/>
      <w:numFmt w:val="decimal"/>
      <w:lvlText w:val="%1."/>
      <w:lvlJc w:val="left"/>
      <w:pPr>
        <w:ind w:left="158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CE3E973A">
      <w:numFmt w:val="bullet"/>
      <w:lvlText w:val="•"/>
      <w:lvlJc w:val="left"/>
      <w:pPr>
        <w:ind w:left="2554" w:hanging="360"/>
      </w:pPr>
      <w:rPr>
        <w:rFonts w:hint="default"/>
        <w:lang w:val="en-US" w:eastAsia="en-US" w:bidi="ar-SA"/>
      </w:rPr>
    </w:lvl>
    <w:lvl w:ilvl="2" w:tplc="2B468B8C">
      <w:numFmt w:val="bullet"/>
      <w:lvlText w:val="•"/>
      <w:lvlJc w:val="left"/>
      <w:pPr>
        <w:ind w:left="3528" w:hanging="360"/>
      </w:pPr>
      <w:rPr>
        <w:rFonts w:hint="default"/>
        <w:lang w:val="en-US" w:eastAsia="en-US" w:bidi="ar-SA"/>
      </w:rPr>
    </w:lvl>
    <w:lvl w:ilvl="3" w:tplc="F440D238">
      <w:numFmt w:val="bullet"/>
      <w:lvlText w:val="•"/>
      <w:lvlJc w:val="left"/>
      <w:pPr>
        <w:ind w:left="4502" w:hanging="360"/>
      </w:pPr>
      <w:rPr>
        <w:rFonts w:hint="default"/>
        <w:lang w:val="en-US" w:eastAsia="en-US" w:bidi="ar-SA"/>
      </w:rPr>
    </w:lvl>
    <w:lvl w:ilvl="4" w:tplc="61C63FDA">
      <w:numFmt w:val="bullet"/>
      <w:lvlText w:val="•"/>
      <w:lvlJc w:val="left"/>
      <w:pPr>
        <w:ind w:left="5476" w:hanging="360"/>
      </w:pPr>
      <w:rPr>
        <w:rFonts w:hint="default"/>
        <w:lang w:val="en-US" w:eastAsia="en-US" w:bidi="ar-SA"/>
      </w:rPr>
    </w:lvl>
    <w:lvl w:ilvl="5" w:tplc="20F019D0">
      <w:numFmt w:val="bullet"/>
      <w:lvlText w:val="•"/>
      <w:lvlJc w:val="left"/>
      <w:pPr>
        <w:ind w:left="6450" w:hanging="360"/>
      </w:pPr>
      <w:rPr>
        <w:rFonts w:hint="default"/>
        <w:lang w:val="en-US" w:eastAsia="en-US" w:bidi="ar-SA"/>
      </w:rPr>
    </w:lvl>
    <w:lvl w:ilvl="6" w:tplc="A002D744">
      <w:numFmt w:val="bullet"/>
      <w:lvlText w:val="•"/>
      <w:lvlJc w:val="left"/>
      <w:pPr>
        <w:ind w:left="7424" w:hanging="360"/>
      </w:pPr>
      <w:rPr>
        <w:rFonts w:hint="default"/>
        <w:lang w:val="en-US" w:eastAsia="en-US" w:bidi="ar-SA"/>
      </w:rPr>
    </w:lvl>
    <w:lvl w:ilvl="7" w:tplc="05724E12">
      <w:numFmt w:val="bullet"/>
      <w:lvlText w:val="•"/>
      <w:lvlJc w:val="left"/>
      <w:pPr>
        <w:ind w:left="8398" w:hanging="360"/>
      </w:pPr>
      <w:rPr>
        <w:rFonts w:hint="default"/>
        <w:lang w:val="en-US" w:eastAsia="en-US" w:bidi="ar-SA"/>
      </w:rPr>
    </w:lvl>
    <w:lvl w:ilvl="8" w:tplc="63402828">
      <w:numFmt w:val="bullet"/>
      <w:lvlText w:val="•"/>
      <w:lvlJc w:val="left"/>
      <w:pPr>
        <w:ind w:left="9372" w:hanging="360"/>
      </w:pPr>
      <w:rPr>
        <w:rFonts w:hint="default"/>
        <w:lang w:val="en-US" w:eastAsia="en-US" w:bidi="ar-SA"/>
      </w:rPr>
    </w:lvl>
  </w:abstractNum>
  <w:abstractNum w:abstractNumId="30" w15:restartNumberingAfterBreak="0">
    <w:nsid w:val="736536F7"/>
    <w:multiLevelType w:val="hybridMultilevel"/>
    <w:tmpl w:val="A69AF642"/>
    <w:lvl w:ilvl="0" w:tplc="E1FACFCC">
      <w:start w:val="1"/>
      <w:numFmt w:val="decimal"/>
      <w:lvlText w:val="%1."/>
      <w:lvlJc w:val="left"/>
      <w:pPr>
        <w:ind w:left="1580" w:hanging="720"/>
        <w:jc w:val="left"/>
      </w:pPr>
      <w:rPr>
        <w:rFonts w:ascii="Times New Roman" w:eastAsia="Times New Roman" w:hAnsi="Times New Roman" w:cs="Times New Roman" w:hint="default"/>
        <w:b/>
        <w:bCs/>
        <w:i w:val="0"/>
        <w:iCs w:val="0"/>
        <w:w w:val="100"/>
        <w:sz w:val="24"/>
        <w:szCs w:val="24"/>
        <w:lang w:val="en-US" w:eastAsia="en-US" w:bidi="ar-SA"/>
      </w:rPr>
    </w:lvl>
    <w:lvl w:ilvl="1" w:tplc="6AD26038">
      <w:start w:val="1"/>
      <w:numFmt w:val="decimal"/>
      <w:lvlText w:val="(%2)"/>
      <w:lvlJc w:val="left"/>
      <w:pPr>
        <w:ind w:left="230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2" w:tplc="C4B018A0">
      <w:start w:val="1"/>
      <w:numFmt w:val="lowerLetter"/>
      <w:lvlText w:val="(%3)"/>
      <w:lvlJc w:val="left"/>
      <w:pPr>
        <w:ind w:left="302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3" w:tplc="0BA29AFA">
      <w:start w:val="1"/>
      <w:numFmt w:val="lowerRoman"/>
      <w:lvlText w:val="(%4)"/>
      <w:lvlJc w:val="left"/>
      <w:pPr>
        <w:ind w:left="374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4" w:tplc="FB4A00E6">
      <w:numFmt w:val="bullet"/>
      <w:lvlText w:val="•"/>
      <w:lvlJc w:val="left"/>
      <w:pPr>
        <w:ind w:left="4822" w:hanging="720"/>
      </w:pPr>
      <w:rPr>
        <w:rFonts w:hint="default"/>
        <w:lang w:val="en-US" w:eastAsia="en-US" w:bidi="ar-SA"/>
      </w:rPr>
    </w:lvl>
    <w:lvl w:ilvl="5" w:tplc="CEA8A38A">
      <w:numFmt w:val="bullet"/>
      <w:lvlText w:val="•"/>
      <w:lvlJc w:val="left"/>
      <w:pPr>
        <w:ind w:left="5905" w:hanging="720"/>
      </w:pPr>
      <w:rPr>
        <w:rFonts w:hint="default"/>
        <w:lang w:val="en-US" w:eastAsia="en-US" w:bidi="ar-SA"/>
      </w:rPr>
    </w:lvl>
    <w:lvl w:ilvl="6" w:tplc="971EFE6E">
      <w:numFmt w:val="bullet"/>
      <w:lvlText w:val="•"/>
      <w:lvlJc w:val="left"/>
      <w:pPr>
        <w:ind w:left="6988" w:hanging="720"/>
      </w:pPr>
      <w:rPr>
        <w:rFonts w:hint="default"/>
        <w:lang w:val="en-US" w:eastAsia="en-US" w:bidi="ar-SA"/>
      </w:rPr>
    </w:lvl>
    <w:lvl w:ilvl="7" w:tplc="7654D700">
      <w:numFmt w:val="bullet"/>
      <w:lvlText w:val="•"/>
      <w:lvlJc w:val="left"/>
      <w:pPr>
        <w:ind w:left="8071" w:hanging="720"/>
      </w:pPr>
      <w:rPr>
        <w:rFonts w:hint="default"/>
        <w:lang w:val="en-US" w:eastAsia="en-US" w:bidi="ar-SA"/>
      </w:rPr>
    </w:lvl>
    <w:lvl w:ilvl="8" w:tplc="C092352E">
      <w:numFmt w:val="bullet"/>
      <w:lvlText w:val="•"/>
      <w:lvlJc w:val="left"/>
      <w:pPr>
        <w:ind w:left="9154" w:hanging="720"/>
      </w:pPr>
      <w:rPr>
        <w:rFonts w:hint="default"/>
        <w:lang w:val="en-US" w:eastAsia="en-US" w:bidi="ar-SA"/>
      </w:rPr>
    </w:lvl>
  </w:abstractNum>
  <w:abstractNum w:abstractNumId="31" w15:restartNumberingAfterBreak="0">
    <w:nsid w:val="75396654"/>
    <w:multiLevelType w:val="multilevel"/>
    <w:tmpl w:val="F7DE8640"/>
    <w:lvl w:ilvl="0">
      <w:start w:val="13"/>
      <w:numFmt w:val="decimal"/>
      <w:lvlText w:val="%1"/>
      <w:lvlJc w:val="left"/>
      <w:pPr>
        <w:ind w:left="1340" w:hanging="480"/>
        <w:jc w:val="left"/>
      </w:pPr>
      <w:rPr>
        <w:rFonts w:hint="default"/>
        <w:lang w:val="en-US" w:eastAsia="en-US" w:bidi="ar-SA"/>
      </w:rPr>
    </w:lvl>
    <w:lvl w:ilvl="1">
      <w:start w:val="1"/>
      <w:numFmt w:val="decimal"/>
      <w:lvlText w:val="%1.%2"/>
      <w:lvlJc w:val="left"/>
      <w:pPr>
        <w:ind w:left="1340" w:hanging="480"/>
        <w:jc w:val="left"/>
      </w:pPr>
      <w:rPr>
        <w:rFonts w:ascii="Times New Roman" w:eastAsia="Times New Roman" w:hAnsi="Times New Roman" w:cs="Times New Roman" w:hint="default"/>
        <w:b/>
        <w:bCs/>
        <w:i w:val="0"/>
        <w:iCs w:val="0"/>
        <w:w w:val="100"/>
        <w:sz w:val="24"/>
        <w:szCs w:val="24"/>
        <w:lang w:val="en-US" w:eastAsia="en-US" w:bidi="ar-SA"/>
      </w:rPr>
    </w:lvl>
    <w:lvl w:ilvl="2">
      <w:numFmt w:val="bullet"/>
      <w:lvlText w:val="•"/>
      <w:lvlJc w:val="left"/>
      <w:pPr>
        <w:ind w:left="3336" w:hanging="480"/>
      </w:pPr>
      <w:rPr>
        <w:rFonts w:hint="default"/>
        <w:lang w:val="en-US" w:eastAsia="en-US" w:bidi="ar-SA"/>
      </w:rPr>
    </w:lvl>
    <w:lvl w:ilvl="3">
      <w:numFmt w:val="bullet"/>
      <w:lvlText w:val="•"/>
      <w:lvlJc w:val="left"/>
      <w:pPr>
        <w:ind w:left="4334" w:hanging="480"/>
      </w:pPr>
      <w:rPr>
        <w:rFonts w:hint="default"/>
        <w:lang w:val="en-US" w:eastAsia="en-US" w:bidi="ar-SA"/>
      </w:rPr>
    </w:lvl>
    <w:lvl w:ilvl="4">
      <w:numFmt w:val="bullet"/>
      <w:lvlText w:val="•"/>
      <w:lvlJc w:val="left"/>
      <w:pPr>
        <w:ind w:left="5332" w:hanging="480"/>
      </w:pPr>
      <w:rPr>
        <w:rFonts w:hint="default"/>
        <w:lang w:val="en-US" w:eastAsia="en-US" w:bidi="ar-SA"/>
      </w:rPr>
    </w:lvl>
    <w:lvl w:ilvl="5">
      <w:numFmt w:val="bullet"/>
      <w:lvlText w:val="•"/>
      <w:lvlJc w:val="left"/>
      <w:pPr>
        <w:ind w:left="6330" w:hanging="480"/>
      </w:pPr>
      <w:rPr>
        <w:rFonts w:hint="default"/>
        <w:lang w:val="en-US" w:eastAsia="en-US" w:bidi="ar-SA"/>
      </w:rPr>
    </w:lvl>
    <w:lvl w:ilvl="6">
      <w:numFmt w:val="bullet"/>
      <w:lvlText w:val="•"/>
      <w:lvlJc w:val="left"/>
      <w:pPr>
        <w:ind w:left="7328" w:hanging="480"/>
      </w:pPr>
      <w:rPr>
        <w:rFonts w:hint="default"/>
        <w:lang w:val="en-US" w:eastAsia="en-US" w:bidi="ar-SA"/>
      </w:rPr>
    </w:lvl>
    <w:lvl w:ilvl="7">
      <w:numFmt w:val="bullet"/>
      <w:lvlText w:val="•"/>
      <w:lvlJc w:val="left"/>
      <w:pPr>
        <w:ind w:left="8326" w:hanging="480"/>
      </w:pPr>
      <w:rPr>
        <w:rFonts w:hint="default"/>
        <w:lang w:val="en-US" w:eastAsia="en-US" w:bidi="ar-SA"/>
      </w:rPr>
    </w:lvl>
    <w:lvl w:ilvl="8">
      <w:numFmt w:val="bullet"/>
      <w:lvlText w:val="•"/>
      <w:lvlJc w:val="left"/>
      <w:pPr>
        <w:ind w:left="9324" w:hanging="480"/>
      </w:pPr>
      <w:rPr>
        <w:rFonts w:hint="default"/>
        <w:lang w:val="en-US" w:eastAsia="en-US" w:bidi="ar-SA"/>
      </w:rPr>
    </w:lvl>
  </w:abstractNum>
  <w:abstractNum w:abstractNumId="32" w15:restartNumberingAfterBreak="0">
    <w:nsid w:val="78522459"/>
    <w:multiLevelType w:val="hybridMultilevel"/>
    <w:tmpl w:val="6860B0D0"/>
    <w:lvl w:ilvl="0" w:tplc="86ACEBBA">
      <w:start w:val="1"/>
      <w:numFmt w:val="lowerLetter"/>
      <w:lvlText w:val="(%1)"/>
      <w:lvlJc w:val="left"/>
      <w:pPr>
        <w:ind w:left="302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1" w:tplc="FC6424E8">
      <w:numFmt w:val="bullet"/>
      <w:lvlText w:val="•"/>
      <w:lvlJc w:val="left"/>
      <w:pPr>
        <w:ind w:left="3850" w:hanging="720"/>
      </w:pPr>
      <w:rPr>
        <w:rFonts w:hint="default"/>
        <w:lang w:val="en-US" w:eastAsia="en-US" w:bidi="ar-SA"/>
      </w:rPr>
    </w:lvl>
    <w:lvl w:ilvl="2" w:tplc="39E6894A">
      <w:numFmt w:val="bullet"/>
      <w:lvlText w:val="•"/>
      <w:lvlJc w:val="left"/>
      <w:pPr>
        <w:ind w:left="4680" w:hanging="720"/>
      </w:pPr>
      <w:rPr>
        <w:rFonts w:hint="default"/>
        <w:lang w:val="en-US" w:eastAsia="en-US" w:bidi="ar-SA"/>
      </w:rPr>
    </w:lvl>
    <w:lvl w:ilvl="3" w:tplc="6E067B6A">
      <w:numFmt w:val="bullet"/>
      <w:lvlText w:val="•"/>
      <w:lvlJc w:val="left"/>
      <w:pPr>
        <w:ind w:left="5510" w:hanging="720"/>
      </w:pPr>
      <w:rPr>
        <w:rFonts w:hint="default"/>
        <w:lang w:val="en-US" w:eastAsia="en-US" w:bidi="ar-SA"/>
      </w:rPr>
    </w:lvl>
    <w:lvl w:ilvl="4" w:tplc="2B1C1CCC">
      <w:numFmt w:val="bullet"/>
      <w:lvlText w:val="•"/>
      <w:lvlJc w:val="left"/>
      <w:pPr>
        <w:ind w:left="6340" w:hanging="720"/>
      </w:pPr>
      <w:rPr>
        <w:rFonts w:hint="default"/>
        <w:lang w:val="en-US" w:eastAsia="en-US" w:bidi="ar-SA"/>
      </w:rPr>
    </w:lvl>
    <w:lvl w:ilvl="5" w:tplc="226AB262">
      <w:numFmt w:val="bullet"/>
      <w:lvlText w:val="•"/>
      <w:lvlJc w:val="left"/>
      <w:pPr>
        <w:ind w:left="7170" w:hanging="720"/>
      </w:pPr>
      <w:rPr>
        <w:rFonts w:hint="default"/>
        <w:lang w:val="en-US" w:eastAsia="en-US" w:bidi="ar-SA"/>
      </w:rPr>
    </w:lvl>
    <w:lvl w:ilvl="6" w:tplc="E74CF54A">
      <w:numFmt w:val="bullet"/>
      <w:lvlText w:val="•"/>
      <w:lvlJc w:val="left"/>
      <w:pPr>
        <w:ind w:left="8000" w:hanging="720"/>
      </w:pPr>
      <w:rPr>
        <w:rFonts w:hint="default"/>
        <w:lang w:val="en-US" w:eastAsia="en-US" w:bidi="ar-SA"/>
      </w:rPr>
    </w:lvl>
    <w:lvl w:ilvl="7" w:tplc="BED0CFC6">
      <w:numFmt w:val="bullet"/>
      <w:lvlText w:val="•"/>
      <w:lvlJc w:val="left"/>
      <w:pPr>
        <w:ind w:left="8830" w:hanging="720"/>
      </w:pPr>
      <w:rPr>
        <w:rFonts w:hint="default"/>
        <w:lang w:val="en-US" w:eastAsia="en-US" w:bidi="ar-SA"/>
      </w:rPr>
    </w:lvl>
    <w:lvl w:ilvl="8" w:tplc="84041078">
      <w:numFmt w:val="bullet"/>
      <w:lvlText w:val="•"/>
      <w:lvlJc w:val="left"/>
      <w:pPr>
        <w:ind w:left="9660" w:hanging="720"/>
      </w:pPr>
      <w:rPr>
        <w:rFonts w:hint="default"/>
        <w:lang w:val="en-US" w:eastAsia="en-US" w:bidi="ar-SA"/>
      </w:rPr>
    </w:lvl>
  </w:abstractNum>
  <w:abstractNum w:abstractNumId="33" w15:restartNumberingAfterBreak="0">
    <w:nsid w:val="7AD627AA"/>
    <w:multiLevelType w:val="hybridMultilevel"/>
    <w:tmpl w:val="D9D2F612"/>
    <w:lvl w:ilvl="0" w:tplc="A204E6BE">
      <w:start w:val="1"/>
      <w:numFmt w:val="decimal"/>
      <w:lvlText w:val="%1."/>
      <w:lvlJc w:val="left"/>
      <w:pPr>
        <w:ind w:left="158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897CFB86">
      <w:numFmt w:val="bullet"/>
      <w:lvlText w:val="•"/>
      <w:lvlJc w:val="left"/>
      <w:pPr>
        <w:ind w:left="2554" w:hanging="360"/>
      </w:pPr>
      <w:rPr>
        <w:rFonts w:hint="default"/>
        <w:lang w:val="en-US" w:eastAsia="en-US" w:bidi="ar-SA"/>
      </w:rPr>
    </w:lvl>
    <w:lvl w:ilvl="2" w:tplc="E89C2E90">
      <w:numFmt w:val="bullet"/>
      <w:lvlText w:val="•"/>
      <w:lvlJc w:val="left"/>
      <w:pPr>
        <w:ind w:left="3528" w:hanging="360"/>
      </w:pPr>
      <w:rPr>
        <w:rFonts w:hint="default"/>
        <w:lang w:val="en-US" w:eastAsia="en-US" w:bidi="ar-SA"/>
      </w:rPr>
    </w:lvl>
    <w:lvl w:ilvl="3" w:tplc="A4C6AC1C">
      <w:numFmt w:val="bullet"/>
      <w:lvlText w:val="•"/>
      <w:lvlJc w:val="left"/>
      <w:pPr>
        <w:ind w:left="4502" w:hanging="360"/>
      </w:pPr>
      <w:rPr>
        <w:rFonts w:hint="default"/>
        <w:lang w:val="en-US" w:eastAsia="en-US" w:bidi="ar-SA"/>
      </w:rPr>
    </w:lvl>
    <w:lvl w:ilvl="4" w:tplc="60180432">
      <w:numFmt w:val="bullet"/>
      <w:lvlText w:val="•"/>
      <w:lvlJc w:val="left"/>
      <w:pPr>
        <w:ind w:left="5476" w:hanging="360"/>
      </w:pPr>
      <w:rPr>
        <w:rFonts w:hint="default"/>
        <w:lang w:val="en-US" w:eastAsia="en-US" w:bidi="ar-SA"/>
      </w:rPr>
    </w:lvl>
    <w:lvl w:ilvl="5" w:tplc="33328CFA">
      <w:numFmt w:val="bullet"/>
      <w:lvlText w:val="•"/>
      <w:lvlJc w:val="left"/>
      <w:pPr>
        <w:ind w:left="6450" w:hanging="360"/>
      </w:pPr>
      <w:rPr>
        <w:rFonts w:hint="default"/>
        <w:lang w:val="en-US" w:eastAsia="en-US" w:bidi="ar-SA"/>
      </w:rPr>
    </w:lvl>
    <w:lvl w:ilvl="6" w:tplc="B78059F4">
      <w:numFmt w:val="bullet"/>
      <w:lvlText w:val="•"/>
      <w:lvlJc w:val="left"/>
      <w:pPr>
        <w:ind w:left="7424" w:hanging="360"/>
      </w:pPr>
      <w:rPr>
        <w:rFonts w:hint="default"/>
        <w:lang w:val="en-US" w:eastAsia="en-US" w:bidi="ar-SA"/>
      </w:rPr>
    </w:lvl>
    <w:lvl w:ilvl="7" w:tplc="36B2DC58">
      <w:numFmt w:val="bullet"/>
      <w:lvlText w:val="•"/>
      <w:lvlJc w:val="left"/>
      <w:pPr>
        <w:ind w:left="8398" w:hanging="360"/>
      </w:pPr>
      <w:rPr>
        <w:rFonts w:hint="default"/>
        <w:lang w:val="en-US" w:eastAsia="en-US" w:bidi="ar-SA"/>
      </w:rPr>
    </w:lvl>
    <w:lvl w:ilvl="8" w:tplc="C4AA63CE">
      <w:numFmt w:val="bullet"/>
      <w:lvlText w:val="•"/>
      <w:lvlJc w:val="left"/>
      <w:pPr>
        <w:ind w:left="9372" w:hanging="360"/>
      </w:pPr>
      <w:rPr>
        <w:rFonts w:hint="default"/>
        <w:lang w:val="en-US" w:eastAsia="en-US" w:bidi="ar-SA"/>
      </w:rPr>
    </w:lvl>
  </w:abstractNum>
  <w:abstractNum w:abstractNumId="34" w15:restartNumberingAfterBreak="0">
    <w:nsid w:val="7E834925"/>
    <w:multiLevelType w:val="hybridMultilevel"/>
    <w:tmpl w:val="84F2C19C"/>
    <w:lvl w:ilvl="0" w:tplc="0FFA4756">
      <w:start w:val="1"/>
      <w:numFmt w:val="upperLetter"/>
      <w:lvlText w:val="%1."/>
      <w:lvlJc w:val="left"/>
      <w:pPr>
        <w:ind w:left="1580" w:hanging="720"/>
        <w:jc w:val="left"/>
      </w:pPr>
      <w:rPr>
        <w:rFonts w:ascii="Times New Roman" w:eastAsia="Times New Roman" w:hAnsi="Times New Roman" w:cs="Times New Roman" w:hint="default"/>
        <w:b/>
        <w:bCs/>
        <w:i w:val="0"/>
        <w:iCs w:val="0"/>
        <w:spacing w:val="-1"/>
        <w:w w:val="100"/>
        <w:sz w:val="24"/>
        <w:szCs w:val="24"/>
        <w:lang w:val="en-US" w:eastAsia="en-US" w:bidi="ar-SA"/>
      </w:rPr>
    </w:lvl>
    <w:lvl w:ilvl="1" w:tplc="20246140">
      <w:start w:val="1"/>
      <w:numFmt w:val="decimal"/>
      <w:lvlText w:val="%2."/>
      <w:lvlJc w:val="left"/>
      <w:pPr>
        <w:ind w:left="1580" w:hanging="721"/>
        <w:jc w:val="left"/>
      </w:pPr>
      <w:rPr>
        <w:rFonts w:ascii="Times New Roman" w:eastAsia="Times New Roman" w:hAnsi="Times New Roman" w:cs="Times New Roman" w:hint="default"/>
        <w:b w:val="0"/>
        <w:bCs w:val="0"/>
        <w:i w:val="0"/>
        <w:iCs w:val="0"/>
        <w:w w:val="100"/>
        <w:sz w:val="24"/>
        <w:szCs w:val="24"/>
        <w:lang w:val="en-US" w:eastAsia="en-US" w:bidi="ar-SA"/>
      </w:rPr>
    </w:lvl>
    <w:lvl w:ilvl="2" w:tplc="562AF972">
      <w:start w:val="1"/>
      <w:numFmt w:val="lowerLetter"/>
      <w:lvlText w:val="(%3)"/>
      <w:lvlJc w:val="left"/>
      <w:pPr>
        <w:ind w:left="230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3" w:tplc="0D0CE120">
      <w:start w:val="1"/>
      <w:numFmt w:val="lowerRoman"/>
      <w:lvlText w:val="(%4)"/>
      <w:lvlJc w:val="left"/>
      <w:pPr>
        <w:ind w:left="302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4" w:tplc="2B54C38E">
      <w:start w:val="1"/>
      <w:numFmt w:val="upperLetter"/>
      <w:lvlText w:val="(%5)"/>
      <w:lvlJc w:val="left"/>
      <w:pPr>
        <w:ind w:left="37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5" w:tplc="B0B0E528">
      <w:start w:val="1"/>
      <w:numFmt w:val="upperRoman"/>
      <w:lvlText w:val="(%6)"/>
      <w:lvlJc w:val="left"/>
      <w:pPr>
        <w:ind w:left="446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6" w:tplc="C79C6190">
      <w:numFmt w:val="bullet"/>
      <w:lvlText w:val="•"/>
      <w:lvlJc w:val="left"/>
      <w:pPr>
        <w:ind w:left="4460" w:hanging="720"/>
      </w:pPr>
      <w:rPr>
        <w:rFonts w:hint="default"/>
        <w:lang w:val="en-US" w:eastAsia="en-US" w:bidi="ar-SA"/>
      </w:rPr>
    </w:lvl>
    <w:lvl w:ilvl="7" w:tplc="4CE8DED0">
      <w:numFmt w:val="bullet"/>
      <w:lvlText w:val="•"/>
      <w:lvlJc w:val="left"/>
      <w:pPr>
        <w:ind w:left="6175" w:hanging="720"/>
      </w:pPr>
      <w:rPr>
        <w:rFonts w:hint="default"/>
        <w:lang w:val="en-US" w:eastAsia="en-US" w:bidi="ar-SA"/>
      </w:rPr>
    </w:lvl>
    <w:lvl w:ilvl="8" w:tplc="4B2EB160">
      <w:numFmt w:val="bullet"/>
      <w:lvlText w:val="•"/>
      <w:lvlJc w:val="left"/>
      <w:pPr>
        <w:ind w:left="7890" w:hanging="720"/>
      </w:pPr>
      <w:rPr>
        <w:rFonts w:hint="default"/>
        <w:lang w:val="en-US" w:eastAsia="en-US" w:bidi="ar-SA"/>
      </w:rPr>
    </w:lvl>
  </w:abstractNum>
  <w:num w:numId="1" w16cid:durableId="1705710069">
    <w:abstractNumId w:val="30"/>
  </w:num>
  <w:num w:numId="2" w16cid:durableId="109862820">
    <w:abstractNumId w:val="29"/>
  </w:num>
  <w:num w:numId="3" w16cid:durableId="1817985591">
    <w:abstractNumId w:val="24"/>
  </w:num>
  <w:num w:numId="4" w16cid:durableId="2120290620">
    <w:abstractNumId w:val="12"/>
  </w:num>
  <w:num w:numId="5" w16cid:durableId="1487551372">
    <w:abstractNumId w:val="20"/>
  </w:num>
  <w:num w:numId="6" w16cid:durableId="655495724">
    <w:abstractNumId w:val="4"/>
  </w:num>
  <w:num w:numId="7" w16cid:durableId="1592084672">
    <w:abstractNumId w:val="8"/>
  </w:num>
  <w:num w:numId="8" w16cid:durableId="941180939">
    <w:abstractNumId w:val="21"/>
  </w:num>
  <w:num w:numId="9" w16cid:durableId="274993652">
    <w:abstractNumId w:val="17"/>
  </w:num>
  <w:num w:numId="10" w16cid:durableId="2113817454">
    <w:abstractNumId w:val="1"/>
  </w:num>
  <w:num w:numId="11" w16cid:durableId="1992753397">
    <w:abstractNumId w:val="33"/>
  </w:num>
  <w:num w:numId="12" w16cid:durableId="1731878267">
    <w:abstractNumId w:val="34"/>
  </w:num>
  <w:num w:numId="13" w16cid:durableId="200946858">
    <w:abstractNumId w:val="9"/>
  </w:num>
  <w:num w:numId="14" w16cid:durableId="775178405">
    <w:abstractNumId w:val="31"/>
  </w:num>
  <w:num w:numId="15" w16cid:durableId="494344787">
    <w:abstractNumId w:val="2"/>
  </w:num>
  <w:num w:numId="16" w16cid:durableId="308436203">
    <w:abstractNumId w:val="16"/>
  </w:num>
  <w:num w:numId="17" w16cid:durableId="1864055730">
    <w:abstractNumId w:val="13"/>
  </w:num>
  <w:num w:numId="18" w16cid:durableId="1365978413">
    <w:abstractNumId w:val="0"/>
  </w:num>
  <w:num w:numId="19" w16cid:durableId="1609846251">
    <w:abstractNumId w:val="10"/>
  </w:num>
  <w:num w:numId="20" w16cid:durableId="2005738298">
    <w:abstractNumId w:val="3"/>
  </w:num>
  <w:num w:numId="21" w16cid:durableId="255872332">
    <w:abstractNumId w:val="18"/>
  </w:num>
  <w:num w:numId="22" w16cid:durableId="888344636">
    <w:abstractNumId w:val="26"/>
  </w:num>
  <w:num w:numId="23" w16cid:durableId="91558593">
    <w:abstractNumId w:val="11"/>
  </w:num>
  <w:num w:numId="24" w16cid:durableId="651181716">
    <w:abstractNumId w:val="28"/>
  </w:num>
  <w:num w:numId="25" w16cid:durableId="1649703735">
    <w:abstractNumId w:val="19"/>
  </w:num>
  <w:num w:numId="26" w16cid:durableId="857081200">
    <w:abstractNumId w:val="7"/>
  </w:num>
  <w:num w:numId="27" w16cid:durableId="1135876507">
    <w:abstractNumId w:val="22"/>
  </w:num>
  <w:num w:numId="28" w16cid:durableId="359477948">
    <w:abstractNumId w:val="15"/>
  </w:num>
  <w:num w:numId="29" w16cid:durableId="173040318">
    <w:abstractNumId w:val="6"/>
  </w:num>
  <w:num w:numId="30" w16cid:durableId="1624851213">
    <w:abstractNumId w:val="5"/>
  </w:num>
  <w:num w:numId="31" w16cid:durableId="333991943">
    <w:abstractNumId w:val="32"/>
  </w:num>
  <w:num w:numId="32" w16cid:durableId="1699819060">
    <w:abstractNumId w:val="27"/>
  </w:num>
  <w:num w:numId="33" w16cid:durableId="880945473">
    <w:abstractNumId w:val="14"/>
  </w:num>
  <w:num w:numId="34" w16cid:durableId="1735813914">
    <w:abstractNumId w:val="23"/>
  </w:num>
  <w:num w:numId="35" w16cid:durableId="19485285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C75"/>
    <w:rsid w:val="001516EC"/>
    <w:rsid w:val="004161E9"/>
    <w:rsid w:val="00670F71"/>
    <w:rsid w:val="006F428E"/>
    <w:rsid w:val="00801C9C"/>
    <w:rsid w:val="008D5C75"/>
    <w:rsid w:val="009433AE"/>
    <w:rsid w:val="009739C4"/>
    <w:rsid w:val="00B91FCF"/>
    <w:rsid w:val="00C655D0"/>
    <w:rsid w:val="00CA40D6"/>
    <w:rsid w:val="00D14B94"/>
    <w:rsid w:val="00D55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6B6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C75"/>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8D5C75"/>
    <w:pPr>
      <w:ind w:left="860"/>
      <w:outlineLvl w:val="0"/>
    </w:pPr>
    <w:rPr>
      <w:b/>
      <w:bCs/>
      <w:sz w:val="24"/>
      <w:szCs w:val="24"/>
    </w:rPr>
  </w:style>
  <w:style w:type="paragraph" w:styleId="Heading2">
    <w:name w:val="heading 2"/>
    <w:basedOn w:val="Normal"/>
    <w:link w:val="Heading2Char"/>
    <w:uiPriority w:val="9"/>
    <w:unhideWhenUsed/>
    <w:qFormat/>
    <w:rsid w:val="008D5C75"/>
    <w:pPr>
      <w:ind w:left="1220" w:hanging="720"/>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C75"/>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8D5C75"/>
    <w:rPr>
      <w:rFonts w:ascii="Times New Roman" w:eastAsia="Times New Roman" w:hAnsi="Times New Roman" w:cs="Times New Roman"/>
      <w:b/>
      <w:bCs/>
      <w:i/>
      <w:iCs/>
      <w:sz w:val="24"/>
      <w:szCs w:val="24"/>
    </w:rPr>
  </w:style>
  <w:style w:type="paragraph" w:styleId="BodyText">
    <w:name w:val="Body Text"/>
    <w:basedOn w:val="Normal"/>
    <w:link w:val="BodyTextChar"/>
    <w:uiPriority w:val="1"/>
    <w:qFormat/>
    <w:rsid w:val="008D5C75"/>
    <w:rPr>
      <w:sz w:val="24"/>
      <w:szCs w:val="24"/>
    </w:rPr>
  </w:style>
  <w:style w:type="character" w:customStyle="1" w:styleId="BodyTextChar">
    <w:name w:val="Body Text Char"/>
    <w:basedOn w:val="DefaultParagraphFont"/>
    <w:link w:val="BodyText"/>
    <w:uiPriority w:val="1"/>
    <w:rsid w:val="008D5C75"/>
    <w:rPr>
      <w:rFonts w:ascii="Times New Roman" w:eastAsia="Times New Roman" w:hAnsi="Times New Roman" w:cs="Times New Roman"/>
      <w:sz w:val="24"/>
      <w:szCs w:val="24"/>
    </w:rPr>
  </w:style>
  <w:style w:type="paragraph" w:styleId="ListParagraph">
    <w:name w:val="List Paragraph"/>
    <w:basedOn w:val="Normal"/>
    <w:uiPriority w:val="1"/>
    <w:qFormat/>
    <w:rsid w:val="008D5C75"/>
    <w:pPr>
      <w:ind w:left="3020" w:hanging="720"/>
    </w:pPr>
  </w:style>
  <w:style w:type="paragraph" w:customStyle="1" w:styleId="TableParagraph">
    <w:name w:val="Table Paragraph"/>
    <w:basedOn w:val="Normal"/>
    <w:uiPriority w:val="1"/>
    <w:qFormat/>
    <w:rsid w:val="008D5C75"/>
  </w:style>
  <w:style w:type="paragraph" w:styleId="Header">
    <w:name w:val="header"/>
    <w:basedOn w:val="Normal"/>
    <w:link w:val="HeaderChar"/>
    <w:uiPriority w:val="99"/>
    <w:unhideWhenUsed/>
    <w:rsid w:val="009433AE"/>
    <w:pPr>
      <w:tabs>
        <w:tab w:val="center" w:pos="4680"/>
        <w:tab w:val="right" w:pos="9360"/>
      </w:tabs>
    </w:pPr>
  </w:style>
  <w:style w:type="character" w:customStyle="1" w:styleId="HeaderChar">
    <w:name w:val="Header Char"/>
    <w:basedOn w:val="DefaultParagraphFont"/>
    <w:link w:val="Header"/>
    <w:uiPriority w:val="99"/>
    <w:rsid w:val="009433AE"/>
    <w:rPr>
      <w:rFonts w:ascii="Times New Roman" w:eastAsia="Times New Roman" w:hAnsi="Times New Roman" w:cs="Times New Roman"/>
    </w:rPr>
  </w:style>
  <w:style w:type="paragraph" w:styleId="Footer">
    <w:name w:val="footer"/>
    <w:basedOn w:val="Normal"/>
    <w:link w:val="FooterChar"/>
    <w:uiPriority w:val="99"/>
    <w:unhideWhenUsed/>
    <w:rsid w:val="009433AE"/>
    <w:pPr>
      <w:tabs>
        <w:tab w:val="center" w:pos="4680"/>
        <w:tab w:val="right" w:pos="9360"/>
      </w:tabs>
    </w:pPr>
  </w:style>
  <w:style w:type="character" w:customStyle="1" w:styleId="FooterChar">
    <w:name w:val="Footer Char"/>
    <w:basedOn w:val="DefaultParagraphFont"/>
    <w:link w:val="Footer"/>
    <w:uiPriority w:val="99"/>
    <w:rsid w:val="009433A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12930</Words>
  <Characters>73702</Characters>
  <Application>Microsoft Office Word</Application>
  <DocSecurity>0</DocSecurity>
  <Lines>614</Lines>
  <Paragraphs>172</Paragraphs>
  <ScaleCrop>false</ScaleCrop>
  <Company/>
  <LinksUpToDate>false</LinksUpToDate>
  <CharactersWithSpaces>86460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2023-03-07T18:24:00Z</dcterms:created>
  <dcterms:modified xsi:type="dcterms:W3CDTF">2023-03-07T18:24:00Z</dcterms:modified>
</cp:coreProperties>
</file>