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66E6A" w14:textId="0C972307" w:rsidR="003919BF" w:rsidRDefault="00BE5783" w:rsidP="003919B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Proposed Form </w:t>
      </w:r>
      <w:r w:rsidR="00722985">
        <w:rPr>
          <w:rFonts w:ascii="Times New Roman" w:hAnsi="Times New Roman" w:cs="Times New Roman"/>
          <w:b/>
          <w:bCs/>
          <w:sz w:val="24"/>
          <w:szCs w:val="24"/>
        </w:rPr>
        <w:t>45</w:t>
      </w:r>
      <w:r w:rsidR="00722985">
        <w:rPr>
          <w:rFonts w:ascii="Times New Roman" w:hAnsi="Times New Roman" w:cs="Times New Roman"/>
          <w:b/>
          <w:bCs/>
          <w:sz w:val="24"/>
          <w:szCs w:val="24"/>
        </w:rPr>
        <w:noBreakHyphen/>
      </w:r>
      <w:r w:rsidR="000B1650">
        <w:rPr>
          <w:rFonts w:ascii="Times New Roman" w:hAnsi="Times New Roman" w:cs="Times New Roman"/>
          <w:b/>
          <w:bCs/>
          <w:sz w:val="24"/>
          <w:szCs w:val="24"/>
        </w:rPr>
        <w:t>110</w:t>
      </w:r>
      <w:r w:rsidR="00EC17E3">
        <w:rPr>
          <w:rFonts w:ascii="Times New Roman" w:hAnsi="Times New Roman" w:cs="Times New Roman"/>
          <w:b/>
          <w:bCs/>
          <w:sz w:val="24"/>
          <w:szCs w:val="24"/>
        </w:rPr>
        <w:t>F3</w:t>
      </w:r>
    </w:p>
    <w:p w14:paraId="79C688FC" w14:textId="0A569EE9" w:rsidR="001F174B" w:rsidRPr="00443BA8" w:rsidRDefault="00BE5783" w:rsidP="003919BF">
      <w:pPr>
        <w:spacing w:after="0"/>
        <w:jc w:val="center"/>
        <w:rPr>
          <w:rFonts w:ascii="Times New Roman" w:hAnsi="Times New Roman" w:cs="Times New Roman"/>
          <w:i/>
          <w:iCs/>
          <w:sz w:val="24"/>
          <w:szCs w:val="24"/>
        </w:rPr>
      </w:pPr>
      <w:bookmarkStart w:id="0" w:name="_GoBack"/>
      <w:r w:rsidRPr="00443BA8">
        <w:rPr>
          <w:rFonts w:ascii="Times New Roman" w:hAnsi="Times New Roman" w:cs="Times New Roman"/>
          <w:b/>
          <w:bCs/>
          <w:i/>
          <w:sz w:val="24"/>
          <w:szCs w:val="24"/>
        </w:rPr>
        <w:t>Funding Portal Information</w:t>
      </w:r>
    </w:p>
    <w:bookmarkEnd w:id="0"/>
    <w:p w14:paraId="50821964" w14:textId="77777777" w:rsidR="001F174B" w:rsidRDefault="001F174B" w:rsidP="003919BF">
      <w:pPr>
        <w:spacing w:after="0"/>
        <w:rPr>
          <w:rFonts w:ascii="Times New Roman" w:hAnsi="Times New Roman" w:cs="Times New Roman"/>
          <w:sz w:val="24"/>
          <w:szCs w:val="24"/>
        </w:rPr>
      </w:pPr>
    </w:p>
    <w:p w14:paraId="2A14F642" w14:textId="77777777" w:rsidR="003919BF" w:rsidRPr="003919BF" w:rsidRDefault="003919BF" w:rsidP="003919BF">
      <w:pPr>
        <w:spacing w:after="0"/>
        <w:rPr>
          <w:rFonts w:ascii="Times New Roman" w:hAnsi="Times New Roman" w:cs="Times New Roman"/>
          <w:sz w:val="24"/>
          <w:szCs w:val="24"/>
        </w:rPr>
      </w:pPr>
    </w:p>
    <w:p w14:paraId="01380F28" w14:textId="77777777" w:rsidR="001F174B" w:rsidRPr="003919BF" w:rsidRDefault="001F174B" w:rsidP="0032300E">
      <w:pPr>
        <w:spacing w:after="240"/>
        <w:jc w:val="both"/>
        <w:rPr>
          <w:rFonts w:ascii="Times New Roman" w:hAnsi="Times New Roman" w:cs="Times New Roman"/>
          <w:sz w:val="24"/>
          <w:szCs w:val="24"/>
        </w:rPr>
      </w:pPr>
      <w:r w:rsidRPr="003919BF">
        <w:rPr>
          <w:rFonts w:ascii="Times New Roman" w:hAnsi="Times New Roman" w:cs="Times New Roman"/>
          <w:b/>
          <w:bCs/>
          <w:sz w:val="24"/>
          <w:szCs w:val="24"/>
        </w:rPr>
        <w:t>GENERAL INSTRUCTIONS</w:t>
      </w:r>
      <w:r w:rsidRPr="003919BF">
        <w:rPr>
          <w:rFonts w:ascii="Times New Roman" w:hAnsi="Times New Roman" w:cs="Times New Roman"/>
          <w:sz w:val="24"/>
          <w:szCs w:val="24"/>
        </w:rPr>
        <w:t>:</w:t>
      </w:r>
    </w:p>
    <w:p w14:paraId="376B50DA" w14:textId="5C33F172" w:rsidR="00383837" w:rsidRDefault="00383837" w:rsidP="00BE5783">
      <w:pPr>
        <w:spacing w:after="240"/>
        <w:rPr>
          <w:rFonts w:ascii="Times New Roman" w:hAnsi="Times New Roman" w:cs="Times New Roman"/>
          <w:i/>
          <w:iCs/>
          <w:sz w:val="24"/>
          <w:szCs w:val="24"/>
        </w:rPr>
      </w:pPr>
      <w:r>
        <w:rPr>
          <w:rFonts w:ascii="Times New Roman" w:hAnsi="Times New Roman" w:cs="Times New Roman"/>
          <w:i/>
          <w:iCs/>
          <w:sz w:val="24"/>
          <w:szCs w:val="24"/>
        </w:rPr>
        <w:t>Complete and</w:t>
      </w:r>
      <w:r w:rsidR="00E97A89" w:rsidRPr="003919BF">
        <w:rPr>
          <w:rFonts w:ascii="Times New Roman" w:hAnsi="Times New Roman" w:cs="Times New Roman"/>
          <w:i/>
          <w:iCs/>
          <w:sz w:val="24"/>
          <w:szCs w:val="24"/>
        </w:rPr>
        <w:t xml:space="preserve"> deliver</w:t>
      </w:r>
      <w:r>
        <w:rPr>
          <w:rFonts w:ascii="Times New Roman" w:hAnsi="Times New Roman" w:cs="Times New Roman"/>
          <w:i/>
          <w:iCs/>
          <w:sz w:val="24"/>
          <w:szCs w:val="24"/>
        </w:rPr>
        <w:t xml:space="preserve"> this form</w:t>
      </w:r>
      <w:r w:rsidR="00E97A89" w:rsidRPr="003919BF">
        <w:rPr>
          <w:rFonts w:ascii="Times New Roman" w:hAnsi="Times New Roman" w:cs="Times New Roman"/>
          <w:i/>
          <w:iCs/>
          <w:sz w:val="24"/>
          <w:szCs w:val="24"/>
        </w:rPr>
        <w:t xml:space="preserve"> </w:t>
      </w:r>
      <w:r w:rsidR="00302524" w:rsidRPr="003919BF">
        <w:rPr>
          <w:rFonts w:ascii="Times New Roman" w:hAnsi="Times New Roman" w:cs="Times New Roman"/>
          <w:i/>
          <w:iCs/>
          <w:sz w:val="24"/>
          <w:szCs w:val="24"/>
        </w:rPr>
        <w:t>with any attachments and all corresponding</w:t>
      </w:r>
      <w:r w:rsidR="00135551">
        <w:rPr>
          <w:rFonts w:ascii="Times New Roman" w:hAnsi="Times New Roman" w:cs="Times New Roman"/>
          <w:i/>
          <w:iCs/>
          <w:sz w:val="24"/>
          <w:szCs w:val="24"/>
        </w:rPr>
        <w:t xml:space="preserve"> </w:t>
      </w:r>
      <w:r w:rsidR="008870D3">
        <w:rPr>
          <w:rFonts w:ascii="Times New Roman" w:hAnsi="Times New Roman" w:cs="Times New Roman"/>
          <w:i/>
          <w:iCs/>
          <w:sz w:val="24"/>
          <w:szCs w:val="24"/>
        </w:rPr>
        <w:t>Forms 45</w:t>
      </w:r>
      <w:r w:rsidR="008870D3">
        <w:rPr>
          <w:rFonts w:ascii="Times New Roman" w:hAnsi="Times New Roman" w:cs="Times New Roman"/>
          <w:i/>
          <w:iCs/>
          <w:sz w:val="24"/>
          <w:szCs w:val="24"/>
        </w:rPr>
        <w:noBreakHyphen/>
        <w:t>110</w:t>
      </w:r>
      <w:r w:rsidR="00EC17E3">
        <w:rPr>
          <w:rFonts w:ascii="Times New Roman" w:hAnsi="Times New Roman" w:cs="Times New Roman"/>
          <w:i/>
          <w:iCs/>
          <w:sz w:val="24"/>
          <w:szCs w:val="24"/>
        </w:rPr>
        <w:t>F4</w:t>
      </w:r>
      <w:r w:rsidR="008870D3">
        <w:rPr>
          <w:rFonts w:ascii="Times New Roman" w:hAnsi="Times New Roman" w:cs="Times New Roman"/>
          <w:i/>
          <w:iCs/>
          <w:sz w:val="24"/>
          <w:szCs w:val="24"/>
        </w:rPr>
        <w:t xml:space="preserve"> </w:t>
      </w:r>
      <w:r w:rsidR="00801588" w:rsidRPr="003919BF">
        <w:rPr>
          <w:rFonts w:ascii="Times New Roman" w:hAnsi="Times New Roman" w:cs="Times New Roman"/>
          <w:i/>
          <w:iCs/>
          <w:sz w:val="24"/>
          <w:szCs w:val="24"/>
        </w:rPr>
        <w:t xml:space="preserve"> </w:t>
      </w:r>
      <w:r w:rsidR="00ED0486">
        <w:rPr>
          <w:rFonts w:ascii="Times New Roman" w:hAnsi="Times New Roman" w:cs="Times New Roman"/>
          <w:i/>
          <w:iCs/>
          <w:sz w:val="24"/>
          <w:szCs w:val="24"/>
        </w:rPr>
        <w:t xml:space="preserve">Portal </w:t>
      </w:r>
      <w:r w:rsidR="00801588" w:rsidRPr="003919BF">
        <w:rPr>
          <w:rFonts w:ascii="Times New Roman" w:hAnsi="Times New Roman" w:cs="Times New Roman"/>
          <w:i/>
          <w:iCs/>
          <w:sz w:val="24"/>
          <w:szCs w:val="24"/>
        </w:rPr>
        <w:t xml:space="preserve">Individual Information </w:t>
      </w:r>
      <w:r w:rsidR="00E97A89" w:rsidRPr="003919BF">
        <w:rPr>
          <w:rFonts w:ascii="Times New Roman" w:hAnsi="Times New Roman" w:cs="Times New Roman"/>
          <w:i/>
          <w:iCs/>
          <w:sz w:val="24"/>
          <w:szCs w:val="24"/>
        </w:rPr>
        <w:t xml:space="preserve">to the securities regulatory authority or regulator </w:t>
      </w:r>
      <w:r w:rsidR="00230CB8" w:rsidRPr="003919BF">
        <w:rPr>
          <w:rFonts w:ascii="Times New Roman" w:hAnsi="Times New Roman" w:cs="Times New Roman"/>
          <w:i/>
          <w:iCs/>
          <w:sz w:val="24"/>
          <w:szCs w:val="24"/>
        </w:rPr>
        <w:t>of</w:t>
      </w:r>
      <w:r w:rsidR="00E97A89" w:rsidRPr="003919BF">
        <w:rPr>
          <w:rFonts w:ascii="Times New Roman" w:hAnsi="Times New Roman" w:cs="Times New Roman"/>
          <w:i/>
          <w:iCs/>
          <w:sz w:val="24"/>
          <w:szCs w:val="24"/>
        </w:rPr>
        <w:t xml:space="preserve"> each of the</w:t>
      </w:r>
      <w:r w:rsidR="00722985">
        <w:rPr>
          <w:rFonts w:ascii="Times New Roman" w:hAnsi="Times New Roman" w:cs="Times New Roman"/>
          <w:i/>
          <w:iCs/>
          <w:sz w:val="24"/>
          <w:szCs w:val="24"/>
        </w:rPr>
        <w:t xml:space="preserve"> </w:t>
      </w:r>
      <w:r w:rsidR="00E97A89" w:rsidRPr="003919BF">
        <w:rPr>
          <w:rFonts w:ascii="Times New Roman" w:hAnsi="Times New Roman" w:cs="Times New Roman"/>
          <w:i/>
          <w:iCs/>
          <w:sz w:val="24"/>
          <w:szCs w:val="24"/>
        </w:rPr>
        <w:t>jurisdictions where the funding portal facilitates or intends to facilitate a</w:t>
      </w:r>
      <w:r w:rsidR="00EC17E3" w:rsidRPr="003919BF" w:rsidDel="00EC17E3">
        <w:rPr>
          <w:rFonts w:ascii="Times New Roman" w:hAnsi="Times New Roman" w:cs="Times New Roman"/>
          <w:i/>
          <w:iCs/>
          <w:sz w:val="24"/>
          <w:szCs w:val="24"/>
        </w:rPr>
        <w:t xml:space="preserve"> </w:t>
      </w:r>
      <w:r w:rsidR="00E97A89" w:rsidRPr="003919BF">
        <w:rPr>
          <w:rFonts w:ascii="Times New Roman" w:hAnsi="Times New Roman" w:cs="Times New Roman"/>
          <w:i/>
          <w:iCs/>
          <w:sz w:val="24"/>
          <w:szCs w:val="24"/>
        </w:rPr>
        <w:t xml:space="preserve"> crowdfunding distribution</w:t>
      </w:r>
      <w:r>
        <w:rPr>
          <w:rFonts w:ascii="Times New Roman" w:hAnsi="Times New Roman" w:cs="Times New Roman"/>
          <w:i/>
          <w:iCs/>
          <w:sz w:val="24"/>
          <w:szCs w:val="24"/>
        </w:rPr>
        <w:t>.</w:t>
      </w:r>
    </w:p>
    <w:p w14:paraId="059EADC3" w14:textId="5FC2F3AB" w:rsidR="001F174B" w:rsidRPr="003919BF" w:rsidRDefault="001F174B" w:rsidP="00BE5783">
      <w:pPr>
        <w:spacing w:after="0"/>
        <w:rPr>
          <w:rFonts w:ascii="Times New Roman" w:hAnsi="Times New Roman" w:cs="Times New Roman"/>
          <w:i/>
          <w:iCs/>
          <w:sz w:val="24"/>
          <w:szCs w:val="24"/>
        </w:rPr>
      </w:pPr>
      <w:bookmarkStart w:id="1" w:name="_Hlk11079031"/>
      <w:r w:rsidRPr="003919BF">
        <w:rPr>
          <w:rFonts w:ascii="Times New Roman" w:hAnsi="Times New Roman" w:cs="Times New Roman"/>
          <w:i/>
          <w:iCs/>
          <w:sz w:val="24"/>
          <w:szCs w:val="24"/>
        </w:rPr>
        <w:t xml:space="preserve">For </w:t>
      </w:r>
      <w:r w:rsidR="00302524" w:rsidRPr="003919BF">
        <w:rPr>
          <w:rFonts w:ascii="Times New Roman" w:hAnsi="Times New Roman" w:cs="Times New Roman"/>
          <w:i/>
          <w:iCs/>
          <w:sz w:val="24"/>
          <w:szCs w:val="24"/>
        </w:rPr>
        <w:t>information</w:t>
      </w:r>
      <w:r w:rsidR="00E55920">
        <w:rPr>
          <w:rFonts w:ascii="Times New Roman" w:hAnsi="Times New Roman" w:cs="Times New Roman"/>
          <w:i/>
          <w:iCs/>
          <w:sz w:val="24"/>
          <w:szCs w:val="24"/>
        </w:rPr>
        <w:t xml:space="preserve"> on how to submit the </w:t>
      </w:r>
      <w:r w:rsidR="00526CFD">
        <w:rPr>
          <w:rFonts w:ascii="Times New Roman" w:hAnsi="Times New Roman" w:cs="Times New Roman"/>
          <w:i/>
          <w:iCs/>
          <w:sz w:val="24"/>
          <w:szCs w:val="24"/>
        </w:rPr>
        <w:t xml:space="preserve">form </w:t>
      </w:r>
      <w:r w:rsidR="00E55920">
        <w:rPr>
          <w:rFonts w:ascii="Times New Roman" w:hAnsi="Times New Roman" w:cs="Times New Roman"/>
          <w:i/>
          <w:iCs/>
          <w:sz w:val="24"/>
          <w:szCs w:val="24"/>
        </w:rPr>
        <w:t>and other</w:t>
      </w:r>
      <w:r w:rsidR="00CC5CD9">
        <w:rPr>
          <w:rFonts w:ascii="Times New Roman" w:hAnsi="Times New Roman" w:cs="Times New Roman"/>
          <w:i/>
          <w:iCs/>
          <w:sz w:val="24"/>
          <w:szCs w:val="24"/>
        </w:rPr>
        <w:t xml:space="preserve"> </w:t>
      </w:r>
      <w:r w:rsidR="00E55920">
        <w:rPr>
          <w:rFonts w:ascii="Times New Roman" w:hAnsi="Times New Roman" w:cs="Times New Roman"/>
          <w:i/>
          <w:iCs/>
          <w:sz w:val="24"/>
          <w:szCs w:val="24"/>
        </w:rPr>
        <w:t>information relevant to funding portals</w:t>
      </w:r>
      <w:r w:rsidRPr="003919BF">
        <w:rPr>
          <w:rFonts w:ascii="Times New Roman" w:hAnsi="Times New Roman" w:cs="Times New Roman"/>
          <w:i/>
          <w:iCs/>
          <w:sz w:val="24"/>
          <w:szCs w:val="24"/>
        </w:rPr>
        <w:t>,</w:t>
      </w:r>
      <w:r w:rsidR="00E55920">
        <w:rPr>
          <w:rFonts w:ascii="Times New Roman" w:hAnsi="Times New Roman" w:cs="Times New Roman"/>
          <w:i/>
          <w:iCs/>
          <w:sz w:val="24"/>
          <w:szCs w:val="24"/>
        </w:rPr>
        <w:t xml:space="preserve"> </w:t>
      </w:r>
      <w:r w:rsidRPr="003919BF">
        <w:rPr>
          <w:rFonts w:ascii="Times New Roman" w:hAnsi="Times New Roman" w:cs="Times New Roman"/>
          <w:i/>
          <w:iCs/>
          <w:sz w:val="24"/>
          <w:szCs w:val="24"/>
        </w:rPr>
        <w:t>please refer to the</w:t>
      </w:r>
      <w:r w:rsidR="00EC17E3" w:rsidRPr="003919BF" w:rsidDel="00EC17E3">
        <w:rPr>
          <w:rFonts w:ascii="Times New Roman" w:hAnsi="Times New Roman" w:cs="Times New Roman"/>
          <w:i/>
          <w:iCs/>
          <w:sz w:val="24"/>
          <w:szCs w:val="24"/>
        </w:rPr>
        <w:t xml:space="preserve"> </w:t>
      </w:r>
      <w:r w:rsidRPr="003919BF">
        <w:rPr>
          <w:rFonts w:ascii="Times New Roman" w:hAnsi="Times New Roman" w:cs="Times New Roman"/>
          <w:i/>
          <w:iCs/>
          <w:sz w:val="24"/>
          <w:szCs w:val="24"/>
        </w:rPr>
        <w:t xml:space="preserve"> </w:t>
      </w:r>
      <w:r w:rsidR="00801588" w:rsidRPr="003919BF">
        <w:rPr>
          <w:rFonts w:ascii="Times New Roman" w:hAnsi="Times New Roman" w:cs="Times New Roman"/>
          <w:i/>
          <w:iCs/>
          <w:sz w:val="24"/>
          <w:szCs w:val="24"/>
        </w:rPr>
        <w:t xml:space="preserve">Start-up Crowdfunding </w:t>
      </w:r>
      <w:r w:rsidR="00171181" w:rsidRPr="003919BF">
        <w:rPr>
          <w:rFonts w:ascii="Times New Roman" w:hAnsi="Times New Roman" w:cs="Times New Roman"/>
          <w:i/>
          <w:iCs/>
          <w:sz w:val="24"/>
          <w:szCs w:val="24"/>
        </w:rPr>
        <w:t xml:space="preserve">Guide </w:t>
      </w:r>
      <w:r w:rsidR="00801588" w:rsidRPr="003919BF">
        <w:rPr>
          <w:rFonts w:ascii="Times New Roman" w:hAnsi="Times New Roman" w:cs="Times New Roman"/>
          <w:i/>
          <w:iCs/>
          <w:sz w:val="24"/>
          <w:szCs w:val="24"/>
        </w:rPr>
        <w:t xml:space="preserve">for Funding Portals </w:t>
      </w:r>
      <w:r w:rsidRPr="003919BF">
        <w:rPr>
          <w:rFonts w:ascii="Times New Roman" w:hAnsi="Times New Roman" w:cs="Times New Roman"/>
          <w:i/>
          <w:iCs/>
          <w:sz w:val="24"/>
          <w:szCs w:val="24"/>
        </w:rPr>
        <w:t>available on the website of the securities regulatory authority or regulator of the jurisdictions.</w:t>
      </w:r>
      <w:bookmarkEnd w:id="1"/>
    </w:p>
    <w:p w14:paraId="5F1C1957" w14:textId="77777777" w:rsidR="00E55920" w:rsidRDefault="00E55920" w:rsidP="0032300E">
      <w:pPr>
        <w:spacing w:after="0"/>
        <w:jc w:val="both"/>
        <w:rPr>
          <w:rFonts w:ascii="Times New Roman" w:hAnsi="Times New Roman" w:cs="Times New Roman"/>
          <w:b/>
          <w:bCs/>
          <w:sz w:val="24"/>
          <w:szCs w:val="24"/>
        </w:rPr>
      </w:pPr>
    </w:p>
    <w:p w14:paraId="2B5DB9BB" w14:textId="757D330B" w:rsidR="001F174B" w:rsidRPr="003919BF" w:rsidRDefault="001F174B" w:rsidP="0032300E">
      <w:pPr>
        <w:spacing w:after="0"/>
        <w:jc w:val="both"/>
        <w:rPr>
          <w:rFonts w:ascii="Times New Roman" w:hAnsi="Times New Roman" w:cs="Times New Roman"/>
          <w:b/>
          <w:bCs/>
          <w:sz w:val="24"/>
          <w:szCs w:val="24"/>
        </w:rPr>
      </w:pPr>
      <w:r w:rsidRPr="003919BF">
        <w:rPr>
          <w:rFonts w:ascii="Times New Roman" w:hAnsi="Times New Roman" w:cs="Times New Roman"/>
          <w:b/>
          <w:bCs/>
          <w:sz w:val="24"/>
          <w:szCs w:val="24"/>
        </w:rPr>
        <w:t>FUNDING PORTAL INFORMATION</w:t>
      </w:r>
    </w:p>
    <w:p w14:paraId="45AAFF58" w14:textId="77777777" w:rsidR="001F174B" w:rsidRPr="003919BF" w:rsidRDefault="001F174B" w:rsidP="0032300E">
      <w:pPr>
        <w:spacing w:after="0"/>
        <w:jc w:val="both"/>
        <w:rPr>
          <w:rFonts w:ascii="Times New Roman" w:hAnsi="Times New Roman" w:cs="Times New Roman"/>
          <w:b/>
          <w:bCs/>
          <w:sz w:val="24"/>
          <w:szCs w:val="24"/>
        </w:rPr>
      </w:pPr>
    </w:p>
    <w:p w14:paraId="4C12A697" w14:textId="34674139" w:rsidR="001F174B" w:rsidRPr="003919BF" w:rsidRDefault="001F174B" w:rsidP="0032300E">
      <w:pPr>
        <w:numPr>
          <w:ilvl w:val="0"/>
          <w:numId w:val="2"/>
        </w:numPr>
        <w:spacing w:after="0"/>
        <w:ind w:left="360"/>
        <w:jc w:val="both"/>
        <w:rPr>
          <w:rFonts w:ascii="Times New Roman" w:hAnsi="Times New Roman" w:cs="Times New Roman"/>
          <w:sz w:val="24"/>
          <w:szCs w:val="24"/>
        </w:rPr>
      </w:pPr>
      <w:r w:rsidRPr="003919BF">
        <w:rPr>
          <w:rFonts w:ascii="Times New Roman" w:hAnsi="Times New Roman" w:cs="Times New Roman"/>
          <w:spacing w:val="-2"/>
          <w:sz w:val="24"/>
          <w:szCs w:val="24"/>
        </w:rPr>
        <w:t>P</w:t>
      </w:r>
      <w:r w:rsidRPr="003919BF">
        <w:rPr>
          <w:rFonts w:ascii="Times New Roman" w:hAnsi="Times New Roman" w:cs="Times New Roman"/>
          <w:sz w:val="24"/>
          <w:szCs w:val="24"/>
        </w:rPr>
        <w:t>r</w:t>
      </w:r>
      <w:r w:rsidRPr="003919BF">
        <w:rPr>
          <w:rFonts w:ascii="Times New Roman" w:hAnsi="Times New Roman" w:cs="Times New Roman"/>
          <w:spacing w:val="-3"/>
          <w:sz w:val="24"/>
          <w:szCs w:val="24"/>
        </w:rPr>
        <w:t>o</w:t>
      </w:r>
      <w:r w:rsidRPr="003919BF">
        <w:rPr>
          <w:rFonts w:ascii="Times New Roman" w:hAnsi="Times New Roman" w:cs="Times New Roman"/>
          <w:sz w:val="24"/>
          <w:szCs w:val="24"/>
        </w:rPr>
        <w:t>vi</w:t>
      </w:r>
      <w:r w:rsidRPr="003919BF">
        <w:rPr>
          <w:rFonts w:ascii="Times New Roman" w:hAnsi="Times New Roman" w:cs="Times New Roman"/>
          <w:spacing w:val="-1"/>
          <w:sz w:val="24"/>
          <w:szCs w:val="24"/>
        </w:rPr>
        <w:t>d</w:t>
      </w:r>
      <w:r w:rsidRPr="003919BF">
        <w:rPr>
          <w:rFonts w:ascii="Times New Roman" w:hAnsi="Times New Roman" w:cs="Times New Roman"/>
          <w:sz w:val="24"/>
          <w:szCs w:val="24"/>
        </w:rPr>
        <w:t>e</w:t>
      </w:r>
      <w:r w:rsidRPr="003919BF">
        <w:rPr>
          <w:rFonts w:ascii="Times New Roman" w:hAnsi="Times New Roman" w:cs="Times New Roman"/>
          <w:spacing w:val="-4"/>
          <w:sz w:val="24"/>
          <w:szCs w:val="24"/>
        </w:rPr>
        <w:t xml:space="preserve"> </w:t>
      </w:r>
      <w:r w:rsidRPr="003919BF">
        <w:rPr>
          <w:rFonts w:ascii="Times New Roman" w:hAnsi="Times New Roman" w:cs="Times New Roman"/>
          <w:w w:val="99"/>
          <w:sz w:val="24"/>
          <w:szCs w:val="24"/>
        </w:rPr>
        <w:t>t</w:t>
      </w:r>
      <w:r w:rsidRPr="003919BF">
        <w:rPr>
          <w:rFonts w:ascii="Times New Roman" w:hAnsi="Times New Roman" w:cs="Times New Roman"/>
          <w:sz w:val="24"/>
          <w:szCs w:val="24"/>
        </w:rPr>
        <w:t>he</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sz w:val="24"/>
          <w:szCs w:val="24"/>
        </w:rPr>
        <w:t>f</w:t>
      </w:r>
      <w:r w:rsidRPr="003919BF">
        <w:rPr>
          <w:rFonts w:ascii="Times New Roman" w:hAnsi="Times New Roman" w:cs="Times New Roman"/>
          <w:sz w:val="24"/>
          <w:szCs w:val="24"/>
        </w:rPr>
        <w:t>o</w:t>
      </w:r>
      <w:r w:rsidRPr="003919BF">
        <w:rPr>
          <w:rFonts w:ascii="Times New Roman" w:hAnsi="Times New Roman" w:cs="Times New Roman"/>
          <w:spacing w:val="-1"/>
          <w:sz w:val="24"/>
          <w:szCs w:val="24"/>
        </w:rPr>
        <w:t>l</w:t>
      </w:r>
      <w:r w:rsidRPr="003919BF">
        <w:rPr>
          <w:rFonts w:ascii="Times New Roman" w:hAnsi="Times New Roman" w:cs="Times New Roman"/>
          <w:sz w:val="24"/>
          <w:szCs w:val="24"/>
        </w:rPr>
        <w:t>l</w:t>
      </w:r>
      <w:r w:rsidRPr="003919BF">
        <w:rPr>
          <w:rFonts w:ascii="Times New Roman" w:hAnsi="Times New Roman" w:cs="Times New Roman"/>
          <w:spacing w:val="-2"/>
          <w:sz w:val="24"/>
          <w:szCs w:val="24"/>
        </w:rPr>
        <w:t>o</w:t>
      </w:r>
      <w:r w:rsidRPr="003919BF">
        <w:rPr>
          <w:rFonts w:ascii="Times New Roman" w:hAnsi="Times New Roman" w:cs="Times New Roman"/>
          <w:sz w:val="24"/>
          <w:szCs w:val="24"/>
        </w:rPr>
        <w:t>w</w:t>
      </w:r>
      <w:r w:rsidRPr="003919BF">
        <w:rPr>
          <w:rFonts w:ascii="Times New Roman" w:hAnsi="Times New Roman" w:cs="Times New Roman"/>
          <w:spacing w:val="-1"/>
          <w:sz w:val="24"/>
          <w:szCs w:val="24"/>
        </w:rPr>
        <w:t>in</w:t>
      </w:r>
      <w:r w:rsidRPr="003919BF">
        <w:rPr>
          <w:rFonts w:ascii="Times New Roman" w:hAnsi="Times New Roman" w:cs="Times New Roman"/>
          <w:sz w:val="24"/>
          <w:szCs w:val="24"/>
        </w:rPr>
        <w:t>g</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sz w:val="24"/>
          <w:szCs w:val="24"/>
        </w:rPr>
        <w:t>i</w:t>
      </w:r>
      <w:r w:rsidRPr="003919BF">
        <w:rPr>
          <w:rFonts w:ascii="Times New Roman" w:hAnsi="Times New Roman" w:cs="Times New Roman"/>
          <w:spacing w:val="-2"/>
          <w:sz w:val="24"/>
          <w:szCs w:val="24"/>
        </w:rPr>
        <w:t>n</w:t>
      </w:r>
      <w:r w:rsidRPr="003919BF">
        <w:rPr>
          <w:rFonts w:ascii="Times New Roman" w:hAnsi="Times New Roman" w:cs="Times New Roman"/>
          <w:spacing w:val="-1"/>
          <w:w w:val="99"/>
          <w:sz w:val="24"/>
          <w:szCs w:val="24"/>
        </w:rPr>
        <w:t>f</w:t>
      </w:r>
      <w:r w:rsidRPr="003919BF">
        <w:rPr>
          <w:rFonts w:ascii="Times New Roman" w:hAnsi="Times New Roman" w:cs="Times New Roman"/>
          <w:w w:val="99"/>
          <w:sz w:val="24"/>
          <w:szCs w:val="24"/>
        </w:rPr>
        <w:t>o</w:t>
      </w:r>
      <w:r w:rsidRPr="003919BF">
        <w:rPr>
          <w:rFonts w:ascii="Times New Roman" w:hAnsi="Times New Roman" w:cs="Times New Roman"/>
          <w:spacing w:val="2"/>
          <w:w w:val="99"/>
          <w:sz w:val="24"/>
          <w:szCs w:val="24"/>
        </w:rPr>
        <w:t>r</w:t>
      </w:r>
      <w:r w:rsidRPr="003919BF">
        <w:rPr>
          <w:rFonts w:ascii="Times New Roman" w:hAnsi="Times New Roman" w:cs="Times New Roman"/>
          <w:spacing w:val="-1"/>
          <w:w w:val="99"/>
          <w:sz w:val="24"/>
          <w:szCs w:val="24"/>
        </w:rPr>
        <w:t>m</w:t>
      </w:r>
      <w:r w:rsidRPr="003919BF">
        <w:rPr>
          <w:rFonts w:ascii="Times New Roman" w:hAnsi="Times New Roman" w:cs="Times New Roman"/>
          <w:spacing w:val="-2"/>
          <w:sz w:val="24"/>
          <w:szCs w:val="24"/>
        </w:rPr>
        <w:t>a</w:t>
      </w:r>
      <w:r w:rsidRPr="003919BF">
        <w:rPr>
          <w:rFonts w:ascii="Times New Roman" w:hAnsi="Times New Roman" w:cs="Times New Roman"/>
          <w:w w:val="99"/>
          <w:sz w:val="24"/>
          <w:szCs w:val="24"/>
        </w:rPr>
        <w:t>t</w:t>
      </w:r>
      <w:r w:rsidRPr="003919BF">
        <w:rPr>
          <w:rFonts w:ascii="Times New Roman" w:hAnsi="Times New Roman" w:cs="Times New Roman"/>
          <w:sz w:val="24"/>
          <w:szCs w:val="24"/>
        </w:rPr>
        <w:t>ion</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sz w:val="24"/>
          <w:szCs w:val="24"/>
        </w:rPr>
        <w:t>r</w:t>
      </w:r>
      <w:r w:rsidRPr="003919BF">
        <w:rPr>
          <w:rFonts w:ascii="Times New Roman" w:hAnsi="Times New Roman" w:cs="Times New Roman"/>
          <w:sz w:val="24"/>
          <w:szCs w:val="24"/>
        </w:rPr>
        <w:t>eg</w:t>
      </w:r>
      <w:r w:rsidRPr="003919BF">
        <w:rPr>
          <w:rFonts w:ascii="Times New Roman" w:hAnsi="Times New Roman" w:cs="Times New Roman"/>
          <w:spacing w:val="-1"/>
          <w:sz w:val="24"/>
          <w:szCs w:val="24"/>
        </w:rPr>
        <w:t>a</w:t>
      </w:r>
      <w:r w:rsidRPr="003919BF">
        <w:rPr>
          <w:rFonts w:ascii="Times New Roman" w:hAnsi="Times New Roman" w:cs="Times New Roman"/>
          <w:sz w:val="24"/>
          <w:szCs w:val="24"/>
        </w:rPr>
        <w:t>r</w:t>
      </w:r>
      <w:r w:rsidRPr="003919BF">
        <w:rPr>
          <w:rFonts w:ascii="Times New Roman" w:hAnsi="Times New Roman" w:cs="Times New Roman"/>
          <w:spacing w:val="-1"/>
          <w:sz w:val="24"/>
          <w:szCs w:val="24"/>
        </w:rPr>
        <w:t>din</w:t>
      </w:r>
      <w:r w:rsidRPr="003919BF">
        <w:rPr>
          <w:rFonts w:ascii="Times New Roman" w:hAnsi="Times New Roman" w:cs="Times New Roman"/>
          <w:sz w:val="24"/>
          <w:szCs w:val="24"/>
        </w:rPr>
        <w:t>g</w:t>
      </w:r>
      <w:r w:rsidRPr="003919BF">
        <w:rPr>
          <w:rFonts w:ascii="Times New Roman" w:hAnsi="Times New Roman" w:cs="Times New Roman"/>
          <w:spacing w:val="-4"/>
          <w:sz w:val="24"/>
          <w:szCs w:val="24"/>
        </w:rPr>
        <w:t xml:space="preserve"> </w:t>
      </w:r>
      <w:r w:rsidRPr="003919BF">
        <w:rPr>
          <w:rFonts w:ascii="Times New Roman" w:hAnsi="Times New Roman" w:cs="Times New Roman"/>
          <w:w w:val="99"/>
          <w:sz w:val="24"/>
          <w:szCs w:val="24"/>
        </w:rPr>
        <w:t>t</w:t>
      </w:r>
      <w:r w:rsidRPr="003919BF">
        <w:rPr>
          <w:rFonts w:ascii="Times New Roman" w:hAnsi="Times New Roman" w:cs="Times New Roman"/>
          <w:spacing w:val="-1"/>
          <w:sz w:val="24"/>
          <w:szCs w:val="24"/>
        </w:rPr>
        <w:t>h</w:t>
      </w:r>
      <w:r w:rsidRPr="003919BF">
        <w:rPr>
          <w:rFonts w:ascii="Times New Roman" w:hAnsi="Times New Roman" w:cs="Times New Roman"/>
          <w:sz w:val="24"/>
          <w:szCs w:val="24"/>
        </w:rPr>
        <w:t>e</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w w:val="99"/>
          <w:sz w:val="24"/>
          <w:szCs w:val="24"/>
        </w:rPr>
        <w:t>f</w:t>
      </w:r>
      <w:r w:rsidRPr="003919BF">
        <w:rPr>
          <w:rFonts w:ascii="Times New Roman" w:hAnsi="Times New Roman" w:cs="Times New Roman"/>
          <w:spacing w:val="-1"/>
          <w:sz w:val="24"/>
          <w:szCs w:val="24"/>
        </w:rPr>
        <w:t>u</w:t>
      </w:r>
      <w:r w:rsidRPr="003919BF">
        <w:rPr>
          <w:rFonts w:ascii="Times New Roman" w:hAnsi="Times New Roman" w:cs="Times New Roman"/>
          <w:sz w:val="24"/>
          <w:szCs w:val="24"/>
        </w:rPr>
        <w:t>n</w:t>
      </w:r>
      <w:r w:rsidRPr="003919BF">
        <w:rPr>
          <w:rFonts w:ascii="Times New Roman" w:hAnsi="Times New Roman" w:cs="Times New Roman"/>
          <w:spacing w:val="-1"/>
          <w:sz w:val="24"/>
          <w:szCs w:val="24"/>
        </w:rPr>
        <w:t>din</w:t>
      </w:r>
      <w:r w:rsidRPr="003919BF">
        <w:rPr>
          <w:rFonts w:ascii="Times New Roman" w:hAnsi="Times New Roman" w:cs="Times New Roman"/>
          <w:sz w:val="24"/>
          <w:szCs w:val="24"/>
        </w:rPr>
        <w:t>g</w:t>
      </w:r>
      <w:r w:rsidRPr="003919BF">
        <w:rPr>
          <w:rFonts w:ascii="Times New Roman" w:hAnsi="Times New Roman" w:cs="Times New Roman"/>
          <w:spacing w:val="-4"/>
          <w:sz w:val="24"/>
          <w:szCs w:val="24"/>
        </w:rPr>
        <w:t xml:space="preserve"> </w:t>
      </w:r>
      <w:r w:rsidRPr="003919BF">
        <w:rPr>
          <w:rFonts w:ascii="Times New Roman" w:hAnsi="Times New Roman" w:cs="Times New Roman"/>
          <w:sz w:val="24"/>
          <w:szCs w:val="24"/>
        </w:rPr>
        <w:t>po</w:t>
      </w:r>
      <w:r w:rsidRPr="003919BF">
        <w:rPr>
          <w:rFonts w:ascii="Times New Roman" w:hAnsi="Times New Roman" w:cs="Times New Roman"/>
          <w:spacing w:val="7"/>
          <w:sz w:val="24"/>
          <w:szCs w:val="24"/>
        </w:rPr>
        <w:t>r</w:t>
      </w:r>
      <w:r w:rsidRPr="003919BF">
        <w:rPr>
          <w:rFonts w:ascii="Times New Roman" w:hAnsi="Times New Roman" w:cs="Times New Roman"/>
          <w:spacing w:val="1"/>
          <w:w w:val="99"/>
          <w:sz w:val="24"/>
          <w:szCs w:val="24"/>
        </w:rPr>
        <w:t>t</w:t>
      </w:r>
      <w:r w:rsidRPr="003919BF">
        <w:rPr>
          <w:rFonts w:ascii="Times New Roman" w:hAnsi="Times New Roman" w:cs="Times New Roman"/>
          <w:spacing w:val="-1"/>
          <w:sz w:val="24"/>
          <w:szCs w:val="24"/>
        </w:rPr>
        <w:t>a</w:t>
      </w:r>
      <w:r w:rsidRPr="003919BF">
        <w:rPr>
          <w:rFonts w:ascii="Times New Roman" w:hAnsi="Times New Roman" w:cs="Times New Roman"/>
          <w:spacing w:val="-5"/>
          <w:sz w:val="24"/>
          <w:szCs w:val="24"/>
        </w:rPr>
        <w:t>l</w:t>
      </w:r>
      <w:r w:rsidRPr="003919BF">
        <w:rPr>
          <w:rFonts w:ascii="Times New Roman" w:hAnsi="Times New Roman" w:cs="Times New Roman"/>
          <w:w w:val="99"/>
          <w:sz w:val="24"/>
          <w:szCs w:val="24"/>
        </w:rPr>
        <w:t>:</w:t>
      </w:r>
    </w:p>
    <w:p w14:paraId="028DBD9C" w14:textId="77777777" w:rsidR="001F174B" w:rsidRPr="003919BF" w:rsidRDefault="001F174B" w:rsidP="0032300E">
      <w:pPr>
        <w:spacing w:after="0"/>
        <w:ind w:left="360"/>
        <w:jc w:val="both"/>
        <w:rPr>
          <w:rFonts w:ascii="Times New Roman" w:hAnsi="Times New Roman" w:cs="Times New Roman"/>
          <w:sz w:val="24"/>
          <w:szCs w:val="24"/>
        </w:rPr>
      </w:pPr>
    </w:p>
    <w:p w14:paraId="7E25D0B2" w14:textId="52040D53" w:rsidR="00526CFD" w:rsidRPr="00526CFD" w:rsidRDefault="001F174B" w:rsidP="00BE5783">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t>Full legal name of the</w:t>
      </w:r>
      <w:r w:rsidRPr="003919BF">
        <w:rPr>
          <w:rFonts w:ascii="Times New Roman" w:hAnsi="Times New Roman" w:cs="Times New Roman"/>
          <w:b/>
          <w:bCs/>
          <w:sz w:val="24"/>
          <w:szCs w:val="24"/>
        </w:rPr>
        <w:t xml:space="preserve"> </w:t>
      </w:r>
      <w:r w:rsidRPr="003919BF">
        <w:rPr>
          <w:rFonts w:ascii="Times New Roman" w:hAnsi="Times New Roman" w:cs="Times New Roman"/>
          <w:sz w:val="24"/>
          <w:szCs w:val="24"/>
        </w:rPr>
        <w:t>funding portal as it appears on the funding portal’s organizing documents</w:t>
      </w:r>
      <w:r w:rsidR="00660214" w:rsidRPr="003919BF">
        <w:rPr>
          <w:rFonts w:ascii="Times New Roman" w:hAnsi="Times New Roman" w:cs="Times New Roman"/>
          <w:sz w:val="24"/>
          <w:szCs w:val="24"/>
        </w:rPr>
        <w:t>;</w:t>
      </w:r>
    </w:p>
    <w:p w14:paraId="7A6B52D0" w14:textId="77777777" w:rsidR="001F174B" w:rsidRPr="003919BF" w:rsidRDefault="001F174B" w:rsidP="0032300E">
      <w:pPr>
        <w:numPr>
          <w:ilvl w:val="0"/>
          <w:numId w:val="9"/>
        </w:numPr>
        <w:spacing w:after="0"/>
        <w:jc w:val="both"/>
        <w:rPr>
          <w:rFonts w:ascii="Times New Roman" w:hAnsi="Times New Roman" w:cs="Times New Roman"/>
          <w:sz w:val="24"/>
          <w:szCs w:val="24"/>
        </w:rPr>
      </w:pPr>
      <w:r w:rsidRPr="003919BF">
        <w:rPr>
          <w:rFonts w:ascii="Times New Roman" w:hAnsi="Times New Roman" w:cs="Times New Roman"/>
          <w:sz w:val="24"/>
          <w:szCs w:val="24"/>
        </w:rPr>
        <w:t>Name that the funding portal will be operating under</w:t>
      </w:r>
      <w:r w:rsidR="00660214" w:rsidRPr="003919BF">
        <w:rPr>
          <w:rFonts w:ascii="Times New Roman" w:hAnsi="Times New Roman" w:cs="Times New Roman"/>
          <w:sz w:val="24"/>
          <w:szCs w:val="24"/>
        </w:rPr>
        <w:t>;</w:t>
      </w:r>
    </w:p>
    <w:p w14:paraId="0254F013" w14:textId="77777777" w:rsidR="001F174B" w:rsidRPr="003919BF" w:rsidRDefault="001F174B" w:rsidP="0032300E">
      <w:pPr>
        <w:numPr>
          <w:ilvl w:val="0"/>
          <w:numId w:val="9"/>
        </w:numPr>
        <w:spacing w:after="0"/>
        <w:jc w:val="both"/>
        <w:rPr>
          <w:rFonts w:ascii="Times New Roman" w:hAnsi="Times New Roman" w:cs="Times New Roman"/>
          <w:sz w:val="24"/>
          <w:szCs w:val="24"/>
        </w:rPr>
      </w:pPr>
      <w:r w:rsidRPr="003919BF">
        <w:rPr>
          <w:rFonts w:ascii="Times New Roman" w:hAnsi="Times New Roman" w:cs="Times New Roman"/>
          <w:sz w:val="24"/>
          <w:szCs w:val="24"/>
        </w:rPr>
        <w:t>Website URL</w:t>
      </w:r>
      <w:r w:rsidR="00660214" w:rsidRPr="003919BF">
        <w:rPr>
          <w:rFonts w:ascii="Times New Roman" w:hAnsi="Times New Roman" w:cs="Times New Roman"/>
          <w:sz w:val="24"/>
          <w:szCs w:val="24"/>
        </w:rPr>
        <w:t>;</w:t>
      </w:r>
    </w:p>
    <w:p w14:paraId="5C5BF322" w14:textId="77777777" w:rsidR="0076750A" w:rsidRPr="003919BF" w:rsidRDefault="0076750A" w:rsidP="0076750A">
      <w:pPr>
        <w:numPr>
          <w:ilvl w:val="0"/>
          <w:numId w:val="9"/>
        </w:numPr>
        <w:spacing w:after="0"/>
        <w:jc w:val="both"/>
        <w:rPr>
          <w:rFonts w:ascii="Times New Roman" w:hAnsi="Times New Roman" w:cs="Times New Roman"/>
          <w:sz w:val="24"/>
          <w:szCs w:val="24"/>
        </w:rPr>
      </w:pPr>
      <w:r w:rsidRPr="003919BF">
        <w:rPr>
          <w:rFonts w:ascii="Times New Roman" w:hAnsi="Times New Roman" w:cs="Times New Roman"/>
          <w:sz w:val="24"/>
          <w:szCs w:val="24"/>
        </w:rPr>
        <w:t>Telephone;</w:t>
      </w:r>
    </w:p>
    <w:p w14:paraId="4E8B4A59" w14:textId="0FE95A50" w:rsidR="0076750A" w:rsidRPr="003919BF" w:rsidRDefault="0076750A" w:rsidP="0076750A">
      <w:pPr>
        <w:numPr>
          <w:ilvl w:val="0"/>
          <w:numId w:val="9"/>
        </w:numPr>
        <w:spacing w:after="0"/>
        <w:jc w:val="both"/>
        <w:rPr>
          <w:rFonts w:ascii="Times New Roman" w:hAnsi="Times New Roman" w:cs="Times New Roman"/>
          <w:sz w:val="24"/>
          <w:szCs w:val="24"/>
        </w:rPr>
      </w:pPr>
      <w:r w:rsidRPr="003919BF">
        <w:rPr>
          <w:rFonts w:ascii="Times New Roman" w:hAnsi="Times New Roman" w:cs="Times New Roman"/>
          <w:sz w:val="24"/>
          <w:szCs w:val="24"/>
        </w:rPr>
        <w:t>E</w:t>
      </w:r>
      <w:r>
        <w:rPr>
          <w:rFonts w:ascii="Times New Roman" w:hAnsi="Times New Roman" w:cs="Times New Roman"/>
          <w:sz w:val="24"/>
          <w:szCs w:val="24"/>
        </w:rPr>
        <w:t>-</w:t>
      </w:r>
      <w:r w:rsidRPr="003919BF">
        <w:rPr>
          <w:rFonts w:ascii="Times New Roman" w:hAnsi="Times New Roman" w:cs="Times New Roman"/>
          <w:sz w:val="24"/>
          <w:szCs w:val="24"/>
        </w:rPr>
        <w:t>mail address</w:t>
      </w:r>
      <w:r>
        <w:rPr>
          <w:rFonts w:ascii="Times New Roman" w:hAnsi="Times New Roman" w:cs="Times New Roman"/>
          <w:sz w:val="24"/>
          <w:szCs w:val="24"/>
        </w:rPr>
        <w:t>;</w:t>
      </w:r>
    </w:p>
    <w:p w14:paraId="0F8ABBC8" w14:textId="5EFC8597" w:rsidR="001F174B" w:rsidRDefault="001F174B" w:rsidP="0032300E">
      <w:pPr>
        <w:numPr>
          <w:ilvl w:val="0"/>
          <w:numId w:val="9"/>
        </w:numPr>
        <w:spacing w:after="0"/>
        <w:jc w:val="both"/>
        <w:rPr>
          <w:rFonts w:ascii="Times New Roman" w:hAnsi="Times New Roman" w:cs="Times New Roman"/>
          <w:sz w:val="24"/>
          <w:szCs w:val="24"/>
        </w:rPr>
      </w:pPr>
      <w:r w:rsidRPr="003919BF">
        <w:rPr>
          <w:rFonts w:ascii="Times New Roman" w:hAnsi="Times New Roman" w:cs="Times New Roman"/>
          <w:sz w:val="24"/>
          <w:szCs w:val="24"/>
        </w:rPr>
        <w:t>Head office address</w:t>
      </w:r>
      <w:r w:rsidR="00660214" w:rsidRPr="003919BF">
        <w:rPr>
          <w:rFonts w:ascii="Times New Roman" w:hAnsi="Times New Roman" w:cs="Times New Roman"/>
          <w:sz w:val="24"/>
          <w:szCs w:val="24"/>
        </w:rPr>
        <w:t>;</w:t>
      </w:r>
    </w:p>
    <w:p w14:paraId="189DCC39" w14:textId="0F92BF01" w:rsidR="0076750A" w:rsidRDefault="0076750A" w:rsidP="0032300E">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Jurisdiction where the head office is located (check).</w:t>
      </w:r>
    </w:p>
    <w:p w14:paraId="0BB63487" w14:textId="77777777" w:rsidR="0076750A" w:rsidRDefault="0076750A" w:rsidP="0076750A">
      <w:pPr>
        <w:spacing w:after="0"/>
        <w:ind w:left="1080"/>
        <w:jc w:val="both"/>
        <w:rPr>
          <w:rFonts w:ascii="Times New Roman" w:hAnsi="Times New Roman" w:cs="Times New Roman"/>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36"/>
        <w:gridCol w:w="2955"/>
      </w:tblGrid>
      <w:tr w:rsidR="0076750A" w14:paraId="51E85167" w14:textId="77777777" w:rsidTr="004E3CF8">
        <w:tc>
          <w:tcPr>
            <w:tcW w:w="3012" w:type="dxa"/>
          </w:tcPr>
          <w:p w14:paraId="063A5FFF"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754776095"/>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rPr>
              <w:t xml:space="preserve"> </w:t>
            </w:r>
            <w:r w:rsidR="0076750A">
              <w:rPr>
                <w:rFonts w:ascii="Times New Roman" w:hAnsi="Times New Roman" w:cs="Times New Roman"/>
                <w:sz w:val="24"/>
                <w:szCs w:val="24"/>
              </w:rPr>
              <w:tab/>
              <w:t>Alberta</w:t>
            </w:r>
          </w:p>
        </w:tc>
        <w:tc>
          <w:tcPr>
            <w:tcW w:w="3036" w:type="dxa"/>
            <w:vMerge w:val="restart"/>
          </w:tcPr>
          <w:p w14:paraId="08815E35" w14:textId="77777777" w:rsidR="0076750A" w:rsidRDefault="00443BA8" w:rsidP="004E3CF8">
            <w:pPr>
              <w:pStyle w:val="ListParagraph"/>
              <w:tabs>
                <w:tab w:val="left" w:pos="528"/>
              </w:tabs>
              <w:spacing w:after="0"/>
              <w:ind w:left="0"/>
              <w:contextualSpacing w:val="0"/>
              <w:rPr>
                <w:rFonts w:ascii="Times New Roman" w:hAnsi="Times New Roman" w:cs="Times New Roman"/>
                <w:sz w:val="24"/>
                <w:szCs w:val="24"/>
              </w:rPr>
            </w:pPr>
            <w:sdt>
              <w:sdtPr>
                <w:rPr>
                  <w:rFonts w:ascii="Times New Roman" w:hAnsi="Times New Roman" w:cs="Times New Roman"/>
                  <w:sz w:val="24"/>
                  <w:szCs w:val="24"/>
                  <w:lang w:val="en-CA"/>
                </w:rPr>
                <w:id w:val="-2065018275"/>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 xml:space="preserve"> </w:t>
            </w:r>
            <w:r w:rsidR="0076750A">
              <w:rPr>
                <w:rFonts w:ascii="Times New Roman" w:hAnsi="Times New Roman" w:cs="Times New Roman"/>
                <w:sz w:val="24"/>
                <w:szCs w:val="24"/>
                <w:lang w:val="en-CA"/>
              </w:rPr>
              <w:tab/>
              <w:t xml:space="preserve">Newfoundland and </w:t>
            </w:r>
            <w:r w:rsidR="0076750A">
              <w:rPr>
                <w:rFonts w:ascii="Times New Roman" w:hAnsi="Times New Roman" w:cs="Times New Roman"/>
                <w:sz w:val="24"/>
                <w:szCs w:val="24"/>
                <w:lang w:val="en-CA"/>
              </w:rPr>
              <w:tab/>
              <w:t>Labrador</w:t>
            </w:r>
          </w:p>
        </w:tc>
        <w:tc>
          <w:tcPr>
            <w:tcW w:w="2955" w:type="dxa"/>
          </w:tcPr>
          <w:p w14:paraId="6607BCF1"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301505106"/>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Ontario</w:t>
            </w:r>
          </w:p>
        </w:tc>
      </w:tr>
      <w:tr w:rsidR="0076750A" w14:paraId="480DE157" w14:textId="77777777" w:rsidTr="004E3CF8">
        <w:tc>
          <w:tcPr>
            <w:tcW w:w="3012" w:type="dxa"/>
          </w:tcPr>
          <w:p w14:paraId="5887ACD1"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691682905"/>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British Columbia</w:t>
            </w:r>
          </w:p>
        </w:tc>
        <w:tc>
          <w:tcPr>
            <w:tcW w:w="3036" w:type="dxa"/>
            <w:vMerge/>
          </w:tcPr>
          <w:p w14:paraId="67FDA3F1" w14:textId="77777777" w:rsidR="0076750A" w:rsidRDefault="0076750A" w:rsidP="004E3CF8">
            <w:pPr>
              <w:pStyle w:val="ListParagraph"/>
              <w:tabs>
                <w:tab w:val="left" w:pos="528"/>
              </w:tabs>
              <w:spacing w:after="0"/>
              <w:ind w:left="0"/>
              <w:contextualSpacing w:val="0"/>
              <w:jc w:val="both"/>
              <w:rPr>
                <w:rFonts w:ascii="Times New Roman" w:hAnsi="Times New Roman" w:cs="Times New Roman"/>
                <w:sz w:val="24"/>
                <w:szCs w:val="24"/>
              </w:rPr>
            </w:pPr>
          </w:p>
        </w:tc>
        <w:tc>
          <w:tcPr>
            <w:tcW w:w="2955" w:type="dxa"/>
          </w:tcPr>
          <w:p w14:paraId="08874279"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046880858"/>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Prince Edward Island</w:t>
            </w:r>
          </w:p>
        </w:tc>
      </w:tr>
      <w:tr w:rsidR="0076750A" w14:paraId="3F996296" w14:textId="77777777" w:rsidTr="004E3CF8">
        <w:tc>
          <w:tcPr>
            <w:tcW w:w="3012" w:type="dxa"/>
          </w:tcPr>
          <w:p w14:paraId="578AA816"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820231742"/>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Manitoba</w:t>
            </w:r>
          </w:p>
        </w:tc>
        <w:tc>
          <w:tcPr>
            <w:tcW w:w="3036" w:type="dxa"/>
          </w:tcPr>
          <w:p w14:paraId="7D5F39E4"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315721438"/>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Northwest Territories</w:t>
            </w:r>
          </w:p>
        </w:tc>
        <w:tc>
          <w:tcPr>
            <w:tcW w:w="2955" w:type="dxa"/>
          </w:tcPr>
          <w:p w14:paraId="493CE13B"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37005322"/>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Québec</w:t>
            </w:r>
          </w:p>
        </w:tc>
      </w:tr>
      <w:tr w:rsidR="0076750A" w14:paraId="39B5223B" w14:textId="77777777" w:rsidTr="004E3CF8">
        <w:tc>
          <w:tcPr>
            <w:tcW w:w="3012" w:type="dxa"/>
          </w:tcPr>
          <w:p w14:paraId="7A67D946"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311238092"/>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New Brunswick</w:t>
            </w:r>
          </w:p>
        </w:tc>
        <w:tc>
          <w:tcPr>
            <w:tcW w:w="3036" w:type="dxa"/>
          </w:tcPr>
          <w:p w14:paraId="7D0748E3"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078136428"/>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Nova Scotia</w:t>
            </w:r>
          </w:p>
        </w:tc>
        <w:tc>
          <w:tcPr>
            <w:tcW w:w="2955" w:type="dxa"/>
          </w:tcPr>
          <w:p w14:paraId="1B84336A"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660043004"/>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Saskatchewan</w:t>
            </w:r>
          </w:p>
        </w:tc>
      </w:tr>
      <w:tr w:rsidR="0076750A" w14:paraId="29582022" w14:textId="77777777" w:rsidTr="004E3CF8">
        <w:tc>
          <w:tcPr>
            <w:tcW w:w="3012" w:type="dxa"/>
          </w:tcPr>
          <w:p w14:paraId="74EEF82A" w14:textId="77777777" w:rsidR="0076750A" w:rsidRDefault="0076750A" w:rsidP="004E3CF8">
            <w:pPr>
              <w:pStyle w:val="ListParagraph"/>
              <w:tabs>
                <w:tab w:val="left" w:pos="528"/>
              </w:tabs>
              <w:spacing w:after="0"/>
              <w:ind w:left="0"/>
              <w:contextualSpacing w:val="0"/>
              <w:rPr>
                <w:rFonts w:ascii="Times New Roman" w:hAnsi="Times New Roman" w:cs="Times New Roman"/>
                <w:sz w:val="24"/>
                <w:szCs w:val="24"/>
              </w:rPr>
            </w:pPr>
          </w:p>
        </w:tc>
        <w:tc>
          <w:tcPr>
            <w:tcW w:w="3036" w:type="dxa"/>
          </w:tcPr>
          <w:p w14:paraId="0EB34F15"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824783295"/>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Nunavut</w:t>
            </w:r>
          </w:p>
        </w:tc>
        <w:tc>
          <w:tcPr>
            <w:tcW w:w="2955" w:type="dxa"/>
          </w:tcPr>
          <w:p w14:paraId="0FED9ACB"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124539440"/>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Yukon</w:t>
            </w:r>
          </w:p>
        </w:tc>
      </w:tr>
    </w:tbl>
    <w:p w14:paraId="67D5FD19" w14:textId="00EAA91E" w:rsidR="0076750A" w:rsidRDefault="0076750A" w:rsidP="0076750A">
      <w:pPr>
        <w:spacing w:after="0"/>
        <w:ind w:left="1080"/>
        <w:jc w:val="both"/>
        <w:rPr>
          <w:rFonts w:ascii="Times New Roman" w:hAnsi="Times New Roman" w:cs="Times New Roman"/>
          <w:sz w:val="24"/>
          <w:szCs w:val="24"/>
        </w:rPr>
      </w:pPr>
    </w:p>
    <w:p w14:paraId="7F668DAC" w14:textId="7B0826F0" w:rsidR="001F174B" w:rsidRPr="003919BF" w:rsidRDefault="001F174B" w:rsidP="0032300E">
      <w:pPr>
        <w:pStyle w:val="ListParagraph"/>
        <w:numPr>
          <w:ilvl w:val="0"/>
          <w:numId w:val="2"/>
        </w:numPr>
        <w:spacing w:after="0"/>
        <w:ind w:left="357" w:hanging="357"/>
        <w:jc w:val="both"/>
        <w:rPr>
          <w:rFonts w:ascii="Times New Roman" w:hAnsi="Times New Roman" w:cs="Times New Roman"/>
          <w:sz w:val="24"/>
          <w:szCs w:val="24"/>
        </w:rPr>
      </w:pPr>
      <w:r w:rsidRPr="003919BF">
        <w:rPr>
          <w:rFonts w:ascii="Times New Roman" w:hAnsi="Times New Roman" w:cs="Times New Roman"/>
          <w:sz w:val="24"/>
          <w:szCs w:val="24"/>
        </w:rPr>
        <w:t>Provide the following information regarding the contact person for the funding portal:</w:t>
      </w:r>
    </w:p>
    <w:p w14:paraId="1C55ECA9" w14:textId="77777777" w:rsidR="001F174B" w:rsidRPr="003919BF" w:rsidRDefault="001F174B" w:rsidP="0032300E">
      <w:pPr>
        <w:pStyle w:val="ListParagraph"/>
        <w:spacing w:after="0"/>
        <w:jc w:val="both"/>
        <w:rPr>
          <w:rFonts w:ascii="Times New Roman" w:hAnsi="Times New Roman" w:cs="Times New Roman"/>
          <w:sz w:val="24"/>
          <w:szCs w:val="24"/>
        </w:rPr>
      </w:pPr>
    </w:p>
    <w:p w14:paraId="2764C113" w14:textId="77777777" w:rsidR="001F174B" w:rsidRPr="003919BF" w:rsidRDefault="001F174B" w:rsidP="0032300E">
      <w:pPr>
        <w:pStyle w:val="ListParagraph"/>
        <w:numPr>
          <w:ilvl w:val="0"/>
          <w:numId w:val="10"/>
        </w:numPr>
        <w:spacing w:after="0"/>
        <w:contextualSpacing w:val="0"/>
        <w:jc w:val="both"/>
        <w:rPr>
          <w:rFonts w:ascii="Times New Roman" w:hAnsi="Times New Roman" w:cs="Times New Roman"/>
          <w:sz w:val="24"/>
          <w:szCs w:val="24"/>
        </w:rPr>
      </w:pPr>
      <w:r w:rsidRPr="003919BF">
        <w:rPr>
          <w:rFonts w:ascii="Times New Roman" w:hAnsi="Times New Roman" w:cs="Times New Roman"/>
          <w:sz w:val="24"/>
          <w:szCs w:val="24"/>
        </w:rPr>
        <w:t>Full legal name</w:t>
      </w:r>
      <w:r w:rsidR="00660214" w:rsidRPr="003919BF">
        <w:rPr>
          <w:rFonts w:ascii="Times New Roman" w:hAnsi="Times New Roman" w:cs="Times New Roman"/>
          <w:sz w:val="24"/>
          <w:szCs w:val="24"/>
        </w:rPr>
        <w:t xml:space="preserve"> (f</w:t>
      </w:r>
      <w:r w:rsidRPr="003919BF">
        <w:rPr>
          <w:rFonts w:ascii="Times New Roman" w:hAnsi="Times New Roman" w:cs="Times New Roman"/>
          <w:sz w:val="24"/>
          <w:szCs w:val="24"/>
        </w:rPr>
        <w:t>irst</w:t>
      </w:r>
      <w:r w:rsidR="00660214" w:rsidRPr="003919BF">
        <w:rPr>
          <w:rFonts w:ascii="Times New Roman" w:hAnsi="Times New Roman" w:cs="Times New Roman"/>
          <w:sz w:val="24"/>
          <w:szCs w:val="24"/>
        </w:rPr>
        <w:t xml:space="preserve"> name, m</w:t>
      </w:r>
      <w:r w:rsidRPr="003919BF">
        <w:rPr>
          <w:rFonts w:ascii="Times New Roman" w:hAnsi="Times New Roman" w:cs="Times New Roman"/>
          <w:sz w:val="24"/>
          <w:szCs w:val="24"/>
        </w:rPr>
        <w:t>iddle name</w:t>
      </w:r>
      <w:r w:rsidR="00660214" w:rsidRPr="003919BF">
        <w:rPr>
          <w:rFonts w:ascii="Times New Roman" w:hAnsi="Times New Roman" w:cs="Times New Roman"/>
          <w:sz w:val="24"/>
          <w:szCs w:val="24"/>
        </w:rPr>
        <w:t xml:space="preserve"> and last name);</w:t>
      </w:r>
    </w:p>
    <w:p w14:paraId="5F4FB9C9" w14:textId="77777777" w:rsidR="001F174B" w:rsidRPr="003919BF" w:rsidRDefault="001F174B" w:rsidP="0032300E">
      <w:pPr>
        <w:pStyle w:val="ListParagraph"/>
        <w:numPr>
          <w:ilvl w:val="0"/>
          <w:numId w:val="10"/>
        </w:numPr>
        <w:spacing w:after="0"/>
        <w:contextualSpacing w:val="0"/>
        <w:jc w:val="both"/>
        <w:rPr>
          <w:rFonts w:ascii="Times New Roman" w:hAnsi="Times New Roman" w:cs="Times New Roman"/>
          <w:sz w:val="24"/>
          <w:szCs w:val="24"/>
        </w:rPr>
      </w:pPr>
      <w:r w:rsidRPr="003919BF">
        <w:rPr>
          <w:rFonts w:ascii="Times New Roman" w:hAnsi="Times New Roman" w:cs="Times New Roman"/>
          <w:sz w:val="24"/>
          <w:szCs w:val="24"/>
        </w:rPr>
        <w:t>Business address</w:t>
      </w:r>
      <w:r w:rsidR="00660214" w:rsidRPr="003919BF">
        <w:rPr>
          <w:rFonts w:ascii="Times New Roman" w:hAnsi="Times New Roman" w:cs="Times New Roman"/>
          <w:sz w:val="24"/>
          <w:szCs w:val="24"/>
        </w:rPr>
        <w:t>;</w:t>
      </w:r>
    </w:p>
    <w:p w14:paraId="10974397" w14:textId="77777777" w:rsidR="00660214" w:rsidRPr="003919BF" w:rsidRDefault="00660214" w:rsidP="0032300E">
      <w:pPr>
        <w:numPr>
          <w:ilvl w:val="0"/>
          <w:numId w:val="10"/>
        </w:numPr>
        <w:spacing w:after="0"/>
        <w:jc w:val="both"/>
        <w:rPr>
          <w:rFonts w:ascii="Times New Roman" w:hAnsi="Times New Roman" w:cs="Times New Roman"/>
          <w:sz w:val="24"/>
          <w:szCs w:val="24"/>
        </w:rPr>
      </w:pPr>
      <w:r w:rsidRPr="003919BF">
        <w:rPr>
          <w:rFonts w:ascii="Times New Roman" w:hAnsi="Times New Roman" w:cs="Times New Roman"/>
          <w:sz w:val="24"/>
          <w:szCs w:val="24"/>
        </w:rPr>
        <w:t>Telephone;</w:t>
      </w:r>
    </w:p>
    <w:p w14:paraId="684AEEE6" w14:textId="77777777" w:rsidR="00660214" w:rsidRPr="003919BF" w:rsidRDefault="00660214" w:rsidP="0032300E">
      <w:pPr>
        <w:numPr>
          <w:ilvl w:val="0"/>
          <w:numId w:val="10"/>
        </w:numPr>
        <w:spacing w:after="0"/>
        <w:jc w:val="both"/>
        <w:rPr>
          <w:rFonts w:ascii="Times New Roman" w:hAnsi="Times New Roman" w:cs="Times New Roman"/>
          <w:sz w:val="24"/>
          <w:szCs w:val="24"/>
        </w:rPr>
      </w:pPr>
      <w:r w:rsidRPr="003919BF">
        <w:rPr>
          <w:rFonts w:ascii="Times New Roman" w:hAnsi="Times New Roman" w:cs="Times New Roman"/>
          <w:sz w:val="24"/>
          <w:szCs w:val="24"/>
        </w:rPr>
        <w:lastRenderedPageBreak/>
        <w:t>E</w:t>
      </w:r>
      <w:r w:rsidR="00067774">
        <w:rPr>
          <w:rFonts w:ascii="Times New Roman" w:hAnsi="Times New Roman" w:cs="Times New Roman"/>
          <w:sz w:val="24"/>
          <w:szCs w:val="24"/>
        </w:rPr>
        <w:t>-</w:t>
      </w:r>
      <w:r w:rsidRPr="003919BF">
        <w:rPr>
          <w:rFonts w:ascii="Times New Roman" w:hAnsi="Times New Roman" w:cs="Times New Roman"/>
          <w:sz w:val="24"/>
          <w:szCs w:val="24"/>
        </w:rPr>
        <w:t>mail address.</w:t>
      </w:r>
    </w:p>
    <w:p w14:paraId="1DBBDBB4" w14:textId="77777777" w:rsidR="001F174B" w:rsidRPr="003919BF" w:rsidRDefault="001F174B" w:rsidP="0032300E">
      <w:pPr>
        <w:pStyle w:val="ListParagraph"/>
        <w:spacing w:after="0"/>
        <w:ind w:left="0"/>
        <w:contextualSpacing w:val="0"/>
        <w:jc w:val="both"/>
        <w:rPr>
          <w:rFonts w:ascii="Times New Roman" w:hAnsi="Times New Roman" w:cs="Times New Roman"/>
          <w:sz w:val="24"/>
          <w:szCs w:val="24"/>
        </w:rPr>
      </w:pPr>
    </w:p>
    <w:p w14:paraId="4AE83C51" w14:textId="2FA3B9D3" w:rsidR="001F174B" w:rsidRPr="00E9670A" w:rsidRDefault="001F174B" w:rsidP="00BE5783">
      <w:pPr>
        <w:pStyle w:val="ListParagraph"/>
        <w:numPr>
          <w:ilvl w:val="0"/>
          <w:numId w:val="2"/>
        </w:numPr>
        <w:spacing w:after="0"/>
        <w:ind w:left="357" w:hanging="357"/>
        <w:contextualSpacing w:val="0"/>
        <w:rPr>
          <w:rFonts w:ascii="Times New Roman" w:hAnsi="Times New Roman" w:cs="Times New Roman"/>
          <w:sz w:val="24"/>
          <w:szCs w:val="24"/>
        </w:rPr>
      </w:pPr>
      <w:r w:rsidRPr="003919BF">
        <w:rPr>
          <w:rFonts w:ascii="Times New Roman" w:hAnsi="Times New Roman" w:cs="Times New Roman"/>
          <w:sz w:val="24"/>
          <w:szCs w:val="24"/>
        </w:rPr>
        <w:t xml:space="preserve">Provide the </w:t>
      </w:r>
      <w:r w:rsidR="00EA3B52" w:rsidRPr="003919BF">
        <w:rPr>
          <w:rFonts w:ascii="Times New Roman" w:hAnsi="Times New Roman" w:cs="Times New Roman"/>
          <w:sz w:val="24"/>
          <w:szCs w:val="24"/>
        </w:rPr>
        <w:t>following information regarding</w:t>
      </w:r>
      <w:r w:rsidRPr="003919BF">
        <w:rPr>
          <w:rFonts w:ascii="Times New Roman" w:hAnsi="Times New Roman" w:cs="Times New Roman"/>
          <w:sz w:val="24"/>
          <w:szCs w:val="24"/>
        </w:rPr>
        <w:t xml:space="preserve"> each </w:t>
      </w:r>
      <w:bookmarkStart w:id="2" w:name="_Hlk11077591"/>
      <w:r w:rsidR="00E9670A">
        <w:rPr>
          <w:rFonts w:ascii="Times New Roman" w:hAnsi="Times New Roman" w:cs="Times New Roman"/>
          <w:sz w:val="24"/>
          <w:szCs w:val="24"/>
        </w:rPr>
        <w:t>founder</w:t>
      </w:r>
      <w:bookmarkEnd w:id="2"/>
      <w:r w:rsidRPr="00E9670A">
        <w:rPr>
          <w:rFonts w:ascii="Times New Roman" w:hAnsi="Times New Roman" w:cs="Times New Roman"/>
          <w:sz w:val="24"/>
          <w:szCs w:val="24"/>
        </w:rPr>
        <w:t xml:space="preserve">, director, officer and control person of the funding portal. </w:t>
      </w:r>
      <w:r w:rsidR="00FB1D7A">
        <w:rPr>
          <w:rFonts w:ascii="Times New Roman" w:hAnsi="Times New Roman" w:cs="Times New Roman"/>
          <w:sz w:val="24"/>
          <w:szCs w:val="24"/>
        </w:rPr>
        <w:t>I</w:t>
      </w:r>
      <w:r w:rsidR="00FB1D7A" w:rsidRPr="00E9670A">
        <w:rPr>
          <w:rFonts w:ascii="Times New Roman" w:hAnsi="Times New Roman" w:cs="Times New Roman"/>
          <w:sz w:val="24"/>
          <w:szCs w:val="24"/>
        </w:rPr>
        <w:t>f necessary</w:t>
      </w:r>
      <w:r w:rsidR="00FB1D7A">
        <w:rPr>
          <w:rFonts w:ascii="Times New Roman" w:hAnsi="Times New Roman" w:cs="Times New Roman"/>
          <w:sz w:val="24"/>
          <w:szCs w:val="24"/>
        </w:rPr>
        <w:t>,</w:t>
      </w:r>
      <w:r w:rsidR="00FB1D7A" w:rsidRPr="00E9670A">
        <w:rPr>
          <w:rFonts w:ascii="Times New Roman" w:hAnsi="Times New Roman" w:cs="Times New Roman"/>
          <w:sz w:val="24"/>
          <w:szCs w:val="24"/>
        </w:rPr>
        <w:t xml:space="preserve"> </w:t>
      </w:r>
      <w:r w:rsidR="00FB1D7A">
        <w:rPr>
          <w:rFonts w:ascii="Times New Roman" w:hAnsi="Times New Roman" w:cs="Times New Roman"/>
          <w:sz w:val="24"/>
          <w:szCs w:val="24"/>
        </w:rPr>
        <w:t>u</w:t>
      </w:r>
      <w:r w:rsidRPr="00E9670A">
        <w:rPr>
          <w:rFonts w:ascii="Times New Roman" w:hAnsi="Times New Roman" w:cs="Times New Roman"/>
          <w:sz w:val="24"/>
          <w:szCs w:val="24"/>
        </w:rPr>
        <w:t xml:space="preserve">se an attachment </w:t>
      </w:r>
      <w:r w:rsidR="00FB1D7A" w:rsidRPr="00FB1D7A">
        <w:rPr>
          <w:rFonts w:ascii="Times New Roman" w:hAnsi="Times New Roman" w:cs="Times New Roman"/>
          <w:sz w:val="24"/>
          <w:szCs w:val="24"/>
        </w:rPr>
        <w:t>signed and dated by the authorized individual certifying this form</w:t>
      </w:r>
      <w:r w:rsidR="00302524" w:rsidRPr="00E9670A">
        <w:rPr>
          <w:rFonts w:ascii="Times New Roman" w:hAnsi="Times New Roman" w:cs="Times New Roman"/>
          <w:sz w:val="24"/>
          <w:szCs w:val="24"/>
        </w:rPr>
        <w:t xml:space="preserve">. </w:t>
      </w:r>
      <w:r w:rsidR="00541037" w:rsidRPr="00E9670A">
        <w:rPr>
          <w:rFonts w:ascii="Times New Roman" w:hAnsi="Times New Roman" w:cs="Times New Roman"/>
          <w:sz w:val="24"/>
          <w:szCs w:val="24"/>
        </w:rPr>
        <w:t xml:space="preserve">Please refer to the </w:t>
      </w:r>
      <w:r w:rsidR="00541037" w:rsidRPr="00E9670A">
        <w:rPr>
          <w:rFonts w:ascii="Times New Roman" w:hAnsi="Times New Roman" w:cs="Times New Roman"/>
          <w:i/>
          <w:sz w:val="24"/>
          <w:szCs w:val="24"/>
        </w:rPr>
        <w:t>Start-up Crowdfunding Guide for Funding Portals</w:t>
      </w:r>
      <w:r w:rsidR="00541037" w:rsidRPr="00E9670A">
        <w:rPr>
          <w:rFonts w:ascii="Times New Roman" w:hAnsi="Times New Roman" w:cs="Times New Roman"/>
          <w:sz w:val="24"/>
          <w:szCs w:val="24"/>
        </w:rPr>
        <w:t xml:space="preserve"> available on the website of the securities regulatory authority or regulator of the jurisdictions for the meaning of “</w:t>
      </w:r>
      <w:r w:rsidR="00E9670A">
        <w:rPr>
          <w:rFonts w:ascii="Times New Roman" w:hAnsi="Times New Roman" w:cs="Times New Roman"/>
          <w:sz w:val="24"/>
          <w:szCs w:val="24"/>
        </w:rPr>
        <w:t>founder</w:t>
      </w:r>
      <w:r w:rsidR="00541037" w:rsidRPr="00E9670A">
        <w:rPr>
          <w:rFonts w:ascii="Times New Roman" w:hAnsi="Times New Roman" w:cs="Times New Roman"/>
          <w:sz w:val="24"/>
          <w:szCs w:val="24"/>
        </w:rPr>
        <w:t>”, “director”, “officer” and “control person”.</w:t>
      </w:r>
      <w:r w:rsidR="00541037" w:rsidRPr="00E9670A" w:rsidDel="00541037">
        <w:rPr>
          <w:rFonts w:ascii="Times New Roman" w:hAnsi="Times New Roman" w:cs="Times New Roman"/>
          <w:sz w:val="24"/>
          <w:szCs w:val="24"/>
          <w:highlight w:val="yellow"/>
        </w:rPr>
        <w:t xml:space="preserve"> </w:t>
      </w:r>
      <w:r w:rsidR="00541037" w:rsidRPr="00E9670A">
        <w:rPr>
          <w:rFonts w:ascii="Times New Roman" w:hAnsi="Times New Roman" w:cs="Times New Roman"/>
          <w:sz w:val="24"/>
          <w:szCs w:val="24"/>
          <w:highlight w:val="yellow"/>
        </w:rPr>
        <w:t xml:space="preserve"> </w:t>
      </w:r>
    </w:p>
    <w:p w14:paraId="4A5EC48B" w14:textId="77777777" w:rsidR="00660214" w:rsidRPr="003919BF" w:rsidRDefault="00660214" w:rsidP="0032300E">
      <w:pPr>
        <w:pStyle w:val="ListParagraph"/>
        <w:spacing w:after="0"/>
        <w:ind w:left="1080"/>
        <w:contextualSpacing w:val="0"/>
        <w:jc w:val="both"/>
        <w:rPr>
          <w:rFonts w:ascii="Times New Roman" w:hAnsi="Times New Roman" w:cs="Times New Roman"/>
          <w:sz w:val="24"/>
          <w:szCs w:val="24"/>
        </w:rPr>
      </w:pPr>
    </w:p>
    <w:p w14:paraId="30A6EF86" w14:textId="0499F36D" w:rsidR="00660214" w:rsidRPr="003919BF" w:rsidRDefault="00660214" w:rsidP="0032300E">
      <w:pPr>
        <w:pStyle w:val="ListParagraph"/>
        <w:numPr>
          <w:ilvl w:val="0"/>
          <w:numId w:val="11"/>
        </w:numPr>
        <w:spacing w:after="0"/>
        <w:contextualSpacing w:val="0"/>
        <w:jc w:val="both"/>
        <w:rPr>
          <w:rFonts w:ascii="Times New Roman" w:hAnsi="Times New Roman" w:cs="Times New Roman"/>
          <w:sz w:val="24"/>
          <w:szCs w:val="24"/>
        </w:rPr>
      </w:pPr>
      <w:r w:rsidRPr="003919BF">
        <w:rPr>
          <w:rFonts w:ascii="Times New Roman" w:hAnsi="Times New Roman" w:cs="Times New Roman"/>
          <w:sz w:val="24"/>
          <w:szCs w:val="24"/>
        </w:rPr>
        <w:t xml:space="preserve">Full legal name (first name, middle name and last name); </w:t>
      </w:r>
    </w:p>
    <w:p w14:paraId="0F3FB828" w14:textId="77777777" w:rsidR="001F174B" w:rsidRPr="003919BF" w:rsidRDefault="00660214" w:rsidP="0032300E">
      <w:pPr>
        <w:pStyle w:val="ListParagraph"/>
        <w:numPr>
          <w:ilvl w:val="0"/>
          <w:numId w:val="11"/>
        </w:numPr>
        <w:spacing w:after="0"/>
        <w:contextualSpacing w:val="0"/>
        <w:jc w:val="both"/>
        <w:rPr>
          <w:rFonts w:ascii="Times New Roman" w:hAnsi="Times New Roman" w:cs="Times New Roman"/>
          <w:sz w:val="24"/>
          <w:szCs w:val="24"/>
        </w:rPr>
      </w:pPr>
      <w:r w:rsidRPr="003919BF">
        <w:rPr>
          <w:rFonts w:ascii="Times New Roman" w:hAnsi="Times New Roman" w:cs="Times New Roman"/>
          <w:sz w:val="24"/>
          <w:szCs w:val="24"/>
        </w:rPr>
        <w:t>Position(s) held.</w:t>
      </w:r>
    </w:p>
    <w:p w14:paraId="1A888D28" w14:textId="77777777" w:rsidR="001F174B" w:rsidRPr="003919BF" w:rsidRDefault="001F174B" w:rsidP="0032300E">
      <w:pPr>
        <w:pStyle w:val="ListParagraph"/>
        <w:spacing w:after="0"/>
        <w:ind w:left="0"/>
        <w:contextualSpacing w:val="0"/>
        <w:jc w:val="both"/>
        <w:rPr>
          <w:rFonts w:ascii="Times New Roman" w:hAnsi="Times New Roman" w:cs="Times New Roman"/>
          <w:sz w:val="24"/>
          <w:szCs w:val="24"/>
        </w:rPr>
      </w:pPr>
    </w:p>
    <w:p w14:paraId="6383698C" w14:textId="421DDF95" w:rsidR="0076750A" w:rsidRDefault="00F72696" w:rsidP="00BE5783">
      <w:pPr>
        <w:pStyle w:val="ListParagraph"/>
        <w:numPr>
          <w:ilvl w:val="0"/>
          <w:numId w:val="2"/>
        </w:numPr>
        <w:spacing w:after="0"/>
        <w:ind w:left="357" w:hanging="357"/>
        <w:contextualSpacing w:val="0"/>
        <w:rPr>
          <w:rFonts w:ascii="Times New Roman" w:hAnsi="Times New Roman" w:cs="Times New Roman"/>
          <w:sz w:val="24"/>
          <w:szCs w:val="24"/>
        </w:rPr>
      </w:pPr>
      <w:bookmarkStart w:id="3" w:name="_Ref11074315"/>
      <w:r>
        <w:rPr>
          <w:rFonts w:ascii="Times New Roman" w:hAnsi="Times New Roman" w:cs="Times New Roman"/>
          <w:sz w:val="24"/>
          <w:szCs w:val="24"/>
        </w:rPr>
        <w:t>Indicate</w:t>
      </w:r>
      <w:r w:rsidR="0076750A" w:rsidRPr="00526CFD">
        <w:rPr>
          <w:rFonts w:ascii="Times New Roman" w:hAnsi="Times New Roman" w:cs="Times New Roman"/>
          <w:sz w:val="24"/>
          <w:szCs w:val="24"/>
        </w:rPr>
        <w:t xml:space="preserve"> each jurisdiction where the funding portal is delivering this form. </w:t>
      </w:r>
      <w:r w:rsidR="0076750A">
        <w:rPr>
          <w:rFonts w:ascii="Times New Roman" w:hAnsi="Times New Roman" w:cs="Times New Roman"/>
          <w:sz w:val="24"/>
          <w:szCs w:val="24"/>
        </w:rPr>
        <w:t>The funding portal must deliver this form in each j</w:t>
      </w:r>
      <w:r w:rsidR="0076750A" w:rsidRPr="00526CFD">
        <w:rPr>
          <w:rFonts w:ascii="Times New Roman" w:hAnsi="Times New Roman" w:cs="Times New Roman"/>
          <w:sz w:val="24"/>
          <w:szCs w:val="24"/>
        </w:rPr>
        <w:t xml:space="preserve">urisdiction where </w:t>
      </w:r>
      <w:r w:rsidR="0076750A">
        <w:rPr>
          <w:rFonts w:ascii="Times New Roman" w:hAnsi="Times New Roman" w:cs="Times New Roman"/>
          <w:sz w:val="24"/>
          <w:szCs w:val="24"/>
        </w:rPr>
        <w:t xml:space="preserve">it facilitates or </w:t>
      </w:r>
      <w:r w:rsidR="0076750A" w:rsidRPr="00526CFD">
        <w:rPr>
          <w:rFonts w:ascii="Times New Roman" w:hAnsi="Times New Roman" w:cs="Times New Roman"/>
          <w:sz w:val="24"/>
          <w:szCs w:val="24"/>
        </w:rPr>
        <w:t>intends to facilitate crowdfunding</w:t>
      </w:r>
      <w:r w:rsidR="0076750A">
        <w:rPr>
          <w:rFonts w:ascii="Times New Roman" w:hAnsi="Times New Roman" w:cs="Times New Roman"/>
          <w:sz w:val="24"/>
          <w:szCs w:val="24"/>
        </w:rPr>
        <w:t xml:space="preserve"> </w:t>
      </w:r>
      <w:r w:rsidR="0076750A" w:rsidRPr="00526CFD">
        <w:rPr>
          <w:rFonts w:ascii="Times New Roman" w:hAnsi="Times New Roman" w:cs="Times New Roman"/>
          <w:sz w:val="24"/>
          <w:szCs w:val="24"/>
        </w:rPr>
        <w:t>distributions</w:t>
      </w:r>
      <w:r w:rsidR="0076750A">
        <w:rPr>
          <w:rFonts w:ascii="Times New Roman" w:hAnsi="Times New Roman" w:cs="Times New Roman"/>
          <w:sz w:val="24"/>
          <w:szCs w:val="24"/>
        </w:rPr>
        <w:t>.</w:t>
      </w:r>
      <w:bookmarkEnd w:id="3"/>
    </w:p>
    <w:p w14:paraId="437502FD" w14:textId="77777777" w:rsidR="0076750A" w:rsidRDefault="0076750A" w:rsidP="0076750A">
      <w:pPr>
        <w:pStyle w:val="ListParagraph"/>
        <w:spacing w:after="0"/>
        <w:ind w:left="357"/>
        <w:contextualSpacing w:val="0"/>
        <w:jc w:val="both"/>
        <w:rPr>
          <w:rFonts w:ascii="Times New Roman" w:hAnsi="Times New Roman" w:cs="Times New Roman"/>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36"/>
        <w:gridCol w:w="2955"/>
      </w:tblGrid>
      <w:tr w:rsidR="0076750A" w14:paraId="51166076" w14:textId="77777777" w:rsidTr="004E3CF8">
        <w:tc>
          <w:tcPr>
            <w:tcW w:w="3012" w:type="dxa"/>
          </w:tcPr>
          <w:p w14:paraId="7B0089A9"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63649443"/>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rPr>
              <w:t xml:space="preserve"> </w:t>
            </w:r>
            <w:r w:rsidR="0076750A">
              <w:rPr>
                <w:rFonts w:ascii="Times New Roman" w:hAnsi="Times New Roman" w:cs="Times New Roman"/>
                <w:sz w:val="24"/>
                <w:szCs w:val="24"/>
              </w:rPr>
              <w:tab/>
              <w:t>Alberta</w:t>
            </w:r>
          </w:p>
        </w:tc>
        <w:tc>
          <w:tcPr>
            <w:tcW w:w="3036" w:type="dxa"/>
            <w:vMerge w:val="restart"/>
          </w:tcPr>
          <w:p w14:paraId="5EAE0BDC" w14:textId="77777777" w:rsidR="0076750A" w:rsidRDefault="00443BA8" w:rsidP="004E3CF8">
            <w:pPr>
              <w:pStyle w:val="ListParagraph"/>
              <w:tabs>
                <w:tab w:val="left" w:pos="528"/>
              </w:tabs>
              <w:spacing w:after="0"/>
              <w:ind w:left="0"/>
              <w:contextualSpacing w:val="0"/>
              <w:rPr>
                <w:rFonts w:ascii="Times New Roman" w:hAnsi="Times New Roman" w:cs="Times New Roman"/>
                <w:sz w:val="24"/>
                <w:szCs w:val="24"/>
              </w:rPr>
            </w:pPr>
            <w:sdt>
              <w:sdtPr>
                <w:rPr>
                  <w:rFonts w:ascii="Times New Roman" w:hAnsi="Times New Roman" w:cs="Times New Roman"/>
                  <w:sz w:val="24"/>
                  <w:szCs w:val="24"/>
                  <w:lang w:val="en-CA"/>
                </w:rPr>
                <w:id w:val="1606311508"/>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 xml:space="preserve"> </w:t>
            </w:r>
            <w:r w:rsidR="0076750A">
              <w:rPr>
                <w:rFonts w:ascii="Times New Roman" w:hAnsi="Times New Roman" w:cs="Times New Roman"/>
                <w:sz w:val="24"/>
                <w:szCs w:val="24"/>
                <w:lang w:val="en-CA"/>
              </w:rPr>
              <w:tab/>
              <w:t xml:space="preserve">Newfoundland and </w:t>
            </w:r>
            <w:r w:rsidR="0076750A">
              <w:rPr>
                <w:rFonts w:ascii="Times New Roman" w:hAnsi="Times New Roman" w:cs="Times New Roman"/>
                <w:sz w:val="24"/>
                <w:szCs w:val="24"/>
                <w:lang w:val="en-CA"/>
              </w:rPr>
              <w:tab/>
              <w:t>Labrador</w:t>
            </w:r>
          </w:p>
        </w:tc>
        <w:tc>
          <w:tcPr>
            <w:tcW w:w="2955" w:type="dxa"/>
          </w:tcPr>
          <w:p w14:paraId="5609CD50"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467407902"/>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Ontario</w:t>
            </w:r>
          </w:p>
        </w:tc>
      </w:tr>
      <w:tr w:rsidR="0076750A" w14:paraId="1EEB67D7" w14:textId="77777777" w:rsidTr="004E3CF8">
        <w:tc>
          <w:tcPr>
            <w:tcW w:w="3012" w:type="dxa"/>
          </w:tcPr>
          <w:p w14:paraId="627F6602"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938640672"/>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British Columbia</w:t>
            </w:r>
          </w:p>
        </w:tc>
        <w:tc>
          <w:tcPr>
            <w:tcW w:w="3036" w:type="dxa"/>
            <w:vMerge/>
          </w:tcPr>
          <w:p w14:paraId="4C793E15" w14:textId="77777777" w:rsidR="0076750A" w:rsidRDefault="0076750A" w:rsidP="004E3CF8">
            <w:pPr>
              <w:pStyle w:val="ListParagraph"/>
              <w:tabs>
                <w:tab w:val="left" w:pos="528"/>
              </w:tabs>
              <w:spacing w:after="0"/>
              <w:ind w:left="0"/>
              <w:contextualSpacing w:val="0"/>
              <w:jc w:val="both"/>
              <w:rPr>
                <w:rFonts w:ascii="Times New Roman" w:hAnsi="Times New Roman" w:cs="Times New Roman"/>
                <w:sz w:val="24"/>
                <w:szCs w:val="24"/>
              </w:rPr>
            </w:pPr>
          </w:p>
        </w:tc>
        <w:tc>
          <w:tcPr>
            <w:tcW w:w="2955" w:type="dxa"/>
          </w:tcPr>
          <w:p w14:paraId="624F7FEC"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981600592"/>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Prince Edward Island</w:t>
            </w:r>
          </w:p>
        </w:tc>
      </w:tr>
      <w:tr w:rsidR="0076750A" w14:paraId="08FF4E07" w14:textId="77777777" w:rsidTr="004E3CF8">
        <w:tc>
          <w:tcPr>
            <w:tcW w:w="3012" w:type="dxa"/>
          </w:tcPr>
          <w:p w14:paraId="47FB542F"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859769580"/>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Manitoba</w:t>
            </w:r>
          </w:p>
        </w:tc>
        <w:tc>
          <w:tcPr>
            <w:tcW w:w="3036" w:type="dxa"/>
          </w:tcPr>
          <w:p w14:paraId="0FD967F1"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497614429"/>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Northwest Territories</w:t>
            </w:r>
          </w:p>
        </w:tc>
        <w:tc>
          <w:tcPr>
            <w:tcW w:w="2955" w:type="dxa"/>
          </w:tcPr>
          <w:p w14:paraId="22754C5D"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1942497476"/>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Québec</w:t>
            </w:r>
          </w:p>
        </w:tc>
      </w:tr>
      <w:tr w:rsidR="0076750A" w14:paraId="16D0A518" w14:textId="77777777" w:rsidTr="004E3CF8">
        <w:tc>
          <w:tcPr>
            <w:tcW w:w="3012" w:type="dxa"/>
          </w:tcPr>
          <w:p w14:paraId="45610589"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57250802"/>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New Brunswick</w:t>
            </w:r>
          </w:p>
        </w:tc>
        <w:tc>
          <w:tcPr>
            <w:tcW w:w="3036" w:type="dxa"/>
          </w:tcPr>
          <w:p w14:paraId="361E2BF1"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613106077"/>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Nova Scotia</w:t>
            </w:r>
          </w:p>
        </w:tc>
        <w:tc>
          <w:tcPr>
            <w:tcW w:w="2955" w:type="dxa"/>
          </w:tcPr>
          <w:p w14:paraId="3E8887DB"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601487934"/>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Saskatchewan</w:t>
            </w:r>
          </w:p>
        </w:tc>
      </w:tr>
      <w:tr w:rsidR="0076750A" w14:paraId="4EB9EBBC" w14:textId="77777777" w:rsidTr="004E3CF8">
        <w:tc>
          <w:tcPr>
            <w:tcW w:w="3012" w:type="dxa"/>
          </w:tcPr>
          <w:p w14:paraId="5D5A3699" w14:textId="77777777" w:rsidR="0076750A" w:rsidRDefault="0076750A" w:rsidP="004E3CF8">
            <w:pPr>
              <w:pStyle w:val="ListParagraph"/>
              <w:tabs>
                <w:tab w:val="left" w:pos="528"/>
              </w:tabs>
              <w:spacing w:after="0"/>
              <w:ind w:left="0"/>
              <w:contextualSpacing w:val="0"/>
              <w:rPr>
                <w:rFonts w:ascii="Times New Roman" w:hAnsi="Times New Roman" w:cs="Times New Roman"/>
                <w:sz w:val="24"/>
                <w:szCs w:val="24"/>
              </w:rPr>
            </w:pPr>
          </w:p>
        </w:tc>
        <w:tc>
          <w:tcPr>
            <w:tcW w:w="3036" w:type="dxa"/>
          </w:tcPr>
          <w:p w14:paraId="68ED8437"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429013899"/>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Nunavut</w:t>
            </w:r>
          </w:p>
        </w:tc>
        <w:tc>
          <w:tcPr>
            <w:tcW w:w="2955" w:type="dxa"/>
          </w:tcPr>
          <w:p w14:paraId="7AF61CC0" w14:textId="77777777" w:rsidR="0076750A" w:rsidRDefault="00443BA8" w:rsidP="004E3CF8">
            <w:pPr>
              <w:pStyle w:val="ListParagraph"/>
              <w:tabs>
                <w:tab w:val="left" w:pos="528"/>
              </w:tabs>
              <w:spacing w:after="0"/>
              <w:ind w:left="0"/>
              <w:contextualSpacing w:val="0"/>
              <w:jc w:val="both"/>
              <w:rPr>
                <w:rFonts w:ascii="Times New Roman" w:hAnsi="Times New Roman" w:cs="Times New Roman"/>
                <w:sz w:val="24"/>
                <w:szCs w:val="24"/>
              </w:rPr>
            </w:pPr>
            <w:sdt>
              <w:sdtPr>
                <w:rPr>
                  <w:rFonts w:ascii="Times New Roman" w:hAnsi="Times New Roman" w:cs="Times New Roman"/>
                  <w:sz w:val="24"/>
                  <w:szCs w:val="24"/>
                  <w:lang w:val="en-CA"/>
                </w:rPr>
                <w:id w:val="-2122069329"/>
                <w14:checkbox>
                  <w14:checked w14:val="0"/>
                  <w14:checkedState w14:val="2612" w14:font="MS Gothic"/>
                  <w14:uncheckedState w14:val="2610" w14:font="MS Gothic"/>
                </w14:checkbox>
              </w:sdtPr>
              <w:sdtEndPr/>
              <w:sdtContent>
                <w:r w:rsidR="0076750A">
                  <w:rPr>
                    <w:rFonts w:ascii="MS Gothic" w:eastAsia="MS Gothic" w:hAnsi="MS Gothic" w:cs="Times New Roman" w:hint="eastAsia"/>
                    <w:sz w:val="24"/>
                    <w:szCs w:val="24"/>
                    <w:lang w:val="en-CA"/>
                  </w:rPr>
                  <w:t>☐</w:t>
                </w:r>
              </w:sdtContent>
            </w:sdt>
            <w:r w:rsidR="0076750A">
              <w:rPr>
                <w:rFonts w:ascii="Times New Roman" w:hAnsi="Times New Roman" w:cs="Times New Roman"/>
                <w:sz w:val="24"/>
                <w:szCs w:val="24"/>
                <w:lang w:val="en-CA"/>
              </w:rPr>
              <w:tab/>
              <w:t>Yukon</w:t>
            </w:r>
          </w:p>
        </w:tc>
      </w:tr>
    </w:tbl>
    <w:p w14:paraId="68D4A627" w14:textId="07A6567C" w:rsidR="000B7626" w:rsidRPr="003919BF" w:rsidRDefault="000B7626" w:rsidP="00BE5783">
      <w:pPr>
        <w:pStyle w:val="ListParagraph"/>
        <w:numPr>
          <w:ilvl w:val="0"/>
          <w:numId w:val="2"/>
        </w:numPr>
        <w:spacing w:before="120" w:after="0"/>
        <w:ind w:left="360"/>
        <w:contextualSpacing w:val="0"/>
        <w:rPr>
          <w:rFonts w:ascii="Times New Roman" w:hAnsi="Times New Roman" w:cs="Times New Roman"/>
          <w:sz w:val="24"/>
          <w:szCs w:val="24"/>
        </w:rPr>
      </w:pPr>
      <w:r w:rsidRPr="003919BF">
        <w:rPr>
          <w:rFonts w:ascii="Times New Roman" w:hAnsi="Times New Roman" w:cs="Times New Roman"/>
          <w:sz w:val="24"/>
          <w:szCs w:val="24"/>
        </w:rPr>
        <w:t>Provide the date the funding portal expects to begin to facilitate crowdfunding distributions in the</w:t>
      </w:r>
      <w:r w:rsidR="00722985">
        <w:rPr>
          <w:rFonts w:ascii="Times New Roman" w:hAnsi="Times New Roman" w:cs="Times New Roman"/>
          <w:sz w:val="24"/>
          <w:szCs w:val="24"/>
        </w:rPr>
        <w:t xml:space="preserve"> </w:t>
      </w:r>
      <w:r w:rsidRPr="003919BF">
        <w:rPr>
          <w:rFonts w:ascii="Times New Roman" w:hAnsi="Times New Roman" w:cs="Times New Roman"/>
          <w:sz w:val="24"/>
          <w:szCs w:val="24"/>
        </w:rPr>
        <w:t xml:space="preserve">jurisdictions named in </w:t>
      </w:r>
      <w:r w:rsidR="000F3ECA" w:rsidRPr="003919BF">
        <w:rPr>
          <w:rFonts w:ascii="Times New Roman" w:hAnsi="Times New Roman" w:cs="Times New Roman"/>
          <w:sz w:val="24"/>
          <w:szCs w:val="24"/>
        </w:rPr>
        <w:t xml:space="preserve">item </w:t>
      </w:r>
      <w:r w:rsidR="001A32D8">
        <w:rPr>
          <w:rFonts w:ascii="Times New Roman" w:hAnsi="Times New Roman" w:cs="Times New Roman"/>
          <w:sz w:val="24"/>
          <w:szCs w:val="24"/>
        </w:rPr>
        <w:fldChar w:fldCharType="begin"/>
      </w:r>
      <w:r w:rsidR="001A32D8">
        <w:rPr>
          <w:rFonts w:ascii="Times New Roman" w:hAnsi="Times New Roman" w:cs="Times New Roman"/>
          <w:sz w:val="24"/>
          <w:szCs w:val="24"/>
        </w:rPr>
        <w:instrText xml:space="preserve"> REF _Ref11074315 \r \h </w:instrText>
      </w:r>
      <w:r w:rsidR="00BE5783">
        <w:rPr>
          <w:rFonts w:ascii="Times New Roman" w:hAnsi="Times New Roman" w:cs="Times New Roman"/>
          <w:sz w:val="24"/>
          <w:szCs w:val="24"/>
        </w:rPr>
        <w:instrText xml:space="preserve"> \* MERGEFORMAT </w:instrText>
      </w:r>
      <w:r w:rsidR="001A32D8">
        <w:rPr>
          <w:rFonts w:ascii="Times New Roman" w:hAnsi="Times New Roman" w:cs="Times New Roman"/>
          <w:sz w:val="24"/>
          <w:szCs w:val="24"/>
        </w:rPr>
      </w:r>
      <w:r w:rsidR="001A32D8">
        <w:rPr>
          <w:rFonts w:ascii="Times New Roman" w:hAnsi="Times New Roman" w:cs="Times New Roman"/>
          <w:sz w:val="24"/>
          <w:szCs w:val="24"/>
        </w:rPr>
        <w:fldChar w:fldCharType="separate"/>
      </w:r>
      <w:r w:rsidR="001A32D8">
        <w:rPr>
          <w:rFonts w:ascii="Times New Roman" w:hAnsi="Times New Roman" w:cs="Times New Roman"/>
          <w:sz w:val="24"/>
          <w:szCs w:val="24"/>
        </w:rPr>
        <w:t>4</w:t>
      </w:r>
      <w:r w:rsidR="001A32D8">
        <w:rPr>
          <w:rFonts w:ascii="Times New Roman" w:hAnsi="Times New Roman" w:cs="Times New Roman"/>
          <w:sz w:val="24"/>
          <w:szCs w:val="24"/>
        </w:rPr>
        <w:fldChar w:fldCharType="end"/>
      </w:r>
      <w:r w:rsidR="00801588" w:rsidRPr="003919BF">
        <w:rPr>
          <w:rFonts w:ascii="Times New Roman" w:hAnsi="Times New Roman" w:cs="Times New Roman"/>
          <w:sz w:val="24"/>
          <w:szCs w:val="24"/>
        </w:rPr>
        <w:t xml:space="preserve"> above</w:t>
      </w:r>
      <w:r w:rsidRPr="003919BF">
        <w:rPr>
          <w:rFonts w:ascii="Times New Roman" w:hAnsi="Times New Roman" w:cs="Times New Roman"/>
          <w:sz w:val="24"/>
          <w:szCs w:val="24"/>
        </w:rPr>
        <w:t xml:space="preserve">. </w:t>
      </w:r>
    </w:p>
    <w:p w14:paraId="40F71DD4" w14:textId="77777777" w:rsidR="000B7626" w:rsidRPr="003919BF" w:rsidRDefault="000B7626" w:rsidP="00BE5783">
      <w:pPr>
        <w:pStyle w:val="ListParagraph"/>
        <w:spacing w:after="0"/>
        <w:ind w:left="360"/>
        <w:contextualSpacing w:val="0"/>
        <w:rPr>
          <w:rFonts w:ascii="Times New Roman" w:hAnsi="Times New Roman" w:cs="Times New Roman"/>
          <w:iCs/>
          <w:sz w:val="24"/>
          <w:szCs w:val="24"/>
        </w:rPr>
      </w:pPr>
    </w:p>
    <w:p w14:paraId="63402AED" w14:textId="3956A3E7" w:rsidR="001F174B" w:rsidRPr="003919BF" w:rsidRDefault="001F174B" w:rsidP="00BE5783">
      <w:pPr>
        <w:pStyle w:val="ListParagraph"/>
        <w:numPr>
          <w:ilvl w:val="0"/>
          <w:numId w:val="2"/>
        </w:numPr>
        <w:spacing w:after="0"/>
        <w:ind w:left="360"/>
        <w:contextualSpacing w:val="0"/>
        <w:rPr>
          <w:rFonts w:ascii="Times New Roman" w:hAnsi="Times New Roman" w:cs="Times New Roman"/>
          <w:i/>
          <w:iCs/>
          <w:sz w:val="24"/>
          <w:szCs w:val="24"/>
        </w:rPr>
      </w:pPr>
      <w:r w:rsidRPr="003919BF">
        <w:rPr>
          <w:rFonts w:ascii="Times New Roman" w:hAnsi="Times New Roman" w:cs="Times New Roman"/>
          <w:sz w:val="24"/>
          <w:szCs w:val="24"/>
        </w:rPr>
        <w:t>If the funding portal is already relying on</w:t>
      </w:r>
      <w:r w:rsidR="00082247" w:rsidRPr="00082247">
        <w:rPr>
          <w:rFonts w:ascii="Times New Roman" w:hAnsi="Times New Roman" w:cs="Times New Roman"/>
          <w:sz w:val="24"/>
          <w:szCs w:val="24"/>
        </w:rPr>
        <w:t xml:space="preserve"> </w:t>
      </w:r>
      <w:r w:rsidR="00082247">
        <w:rPr>
          <w:rFonts w:ascii="Times New Roman" w:hAnsi="Times New Roman" w:cs="Times New Roman"/>
          <w:sz w:val="24"/>
          <w:szCs w:val="24"/>
        </w:rPr>
        <w:t xml:space="preserve">National Instrument 45-110 </w:t>
      </w:r>
      <w:r w:rsidR="00082247" w:rsidRPr="00C04E0D">
        <w:rPr>
          <w:rFonts w:ascii="Times New Roman" w:hAnsi="Times New Roman" w:cs="Times New Roman"/>
          <w:i/>
          <w:sz w:val="24"/>
          <w:szCs w:val="24"/>
        </w:rPr>
        <w:t>Start-up Crowdfunding Registration and Prospectus Exemptions</w:t>
      </w:r>
      <w:r w:rsidRPr="003919BF">
        <w:rPr>
          <w:rFonts w:ascii="Times New Roman" w:hAnsi="Times New Roman" w:cs="Times New Roman"/>
          <w:sz w:val="24"/>
          <w:szCs w:val="24"/>
        </w:rPr>
        <w:t xml:space="preserve"> in any</w:t>
      </w:r>
      <w:r w:rsidR="00722985">
        <w:rPr>
          <w:rFonts w:ascii="Times New Roman" w:hAnsi="Times New Roman" w:cs="Times New Roman"/>
          <w:sz w:val="24"/>
          <w:szCs w:val="24"/>
        </w:rPr>
        <w:t xml:space="preserve"> </w:t>
      </w:r>
      <w:r w:rsidRPr="003919BF">
        <w:rPr>
          <w:rFonts w:ascii="Times New Roman" w:hAnsi="Times New Roman" w:cs="Times New Roman"/>
          <w:sz w:val="24"/>
          <w:szCs w:val="24"/>
        </w:rPr>
        <w:t>jurisdiction, provide the name</w:t>
      </w:r>
      <w:r w:rsidR="00153DFD" w:rsidRPr="003919BF">
        <w:rPr>
          <w:rFonts w:ascii="Times New Roman" w:hAnsi="Times New Roman" w:cs="Times New Roman"/>
          <w:sz w:val="24"/>
          <w:szCs w:val="24"/>
        </w:rPr>
        <w:t>(s)</w:t>
      </w:r>
      <w:r w:rsidRPr="003919BF">
        <w:rPr>
          <w:rFonts w:ascii="Times New Roman" w:hAnsi="Times New Roman" w:cs="Times New Roman"/>
          <w:sz w:val="24"/>
          <w:szCs w:val="24"/>
        </w:rPr>
        <w:t xml:space="preserve"> of the</w:t>
      </w:r>
      <w:r w:rsidR="00722985">
        <w:rPr>
          <w:rFonts w:ascii="Times New Roman" w:hAnsi="Times New Roman" w:cs="Times New Roman"/>
          <w:sz w:val="24"/>
          <w:szCs w:val="24"/>
        </w:rPr>
        <w:t xml:space="preserve"> </w:t>
      </w:r>
      <w:r w:rsidRPr="003919BF">
        <w:rPr>
          <w:rFonts w:ascii="Times New Roman" w:hAnsi="Times New Roman" w:cs="Times New Roman"/>
          <w:sz w:val="24"/>
          <w:szCs w:val="24"/>
        </w:rPr>
        <w:t xml:space="preserve">jurisdiction(s) and the date the </w:t>
      </w:r>
      <w:r w:rsidRPr="003919BF">
        <w:rPr>
          <w:rFonts w:ascii="Times New Roman" w:hAnsi="Times New Roman" w:cs="Times New Roman"/>
          <w:iCs/>
          <w:sz w:val="24"/>
          <w:szCs w:val="24"/>
        </w:rPr>
        <w:t>Funding Portal Information Form</w:t>
      </w:r>
      <w:r w:rsidRPr="003919BF">
        <w:rPr>
          <w:rFonts w:ascii="Times New Roman" w:hAnsi="Times New Roman" w:cs="Times New Roman"/>
          <w:sz w:val="24"/>
          <w:szCs w:val="24"/>
        </w:rPr>
        <w:t xml:space="preserve"> was delivered</w:t>
      </w:r>
      <w:r w:rsidR="00153DFD" w:rsidRPr="003919BF">
        <w:rPr>
          <w:rFonts w:ascii="Times New Roman" w:hAnsi="Times New Roman" w:cs="Times New Roman"/>
          <w:sz w:val="24"/>
          <w:szCs w:val="24"/>
        </w:rPr>
        <w:t xml:space="preserve"> to the securities regulatory authority or regulator</w:t>
      </w:r>
      <w:r w:rsidRPr="003919BF">
        <w:rPr>
          <w:rFonts w:ascii="Times New Roman" w:hAnsi="Times New Roman" w:cs="Times New Roman"/>
          <w:sz w:val="24"/>
          <w:szCs w:val="24"/>
        </w:rPr>
        <w:t>.</w:t>
      </w:r>
    </w:p>
    <w:p w14:paraId="2FBBA8EE" w14:textId="2111CD16" w:rsidR="001F174B" w:rsidRDefault="001F174B" w:rsidP="0032300E">
      <w:pPr>
        <w:pStyle w:val="ListParagraph"/>
        <w:spacing w:after="0"/>
        <w:ind w:left="0"/>
        <w:contextualSpacing w:val="0"/>
        <w:jc w:val="both"/>
        <w:rPr>
          <w:rFonts w:ascii="Times New Roman" w:hAnsi="Times New Roman" w:cs="Times New Roman"/>
          <w:sz w:val="24"/>
          <w:szCs w:val="24"/>
        </w:rPr>
      </w:pPr>
    </w:p>
    <w:p w14:paraId="42F57B51" w14:textId="2A75EBAC" w:rsidR="00E1384E" w:rsidRPr="00082247" w:rsidRDefault="00E1384E" w:rsidP="0032300E">
      <w:pPr>
        <w:pStyle w:val="ListParagraph"/>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LEGAL STRUCTURE</w:t>
      </w:r>
      <w:r w:rsidR="00A17012">
        <w:rPr>
          <w:rFonts w:ascii="Times New Roman" w:hAnsi="Times New Roman" w:cs="Times New Roman"/>
          <w:b/>
          <w:sz w:val="24"/>
          <w:szCs w:val="24"/>
        </w:rPr>
        <w:t xml:space="preserve"> AND CONSTATING DOCUMENTS</w:t>
      </w:r>
    </w:p>
    <w:p w14:paraId="3A7C72F0" w14:textId="77777777" w:rsidR="00E1384E" w:rsidRPr="003919BF" w:rsidRDefault="00E1384E" w:rsidP="0032300E">
      <w:pPr>
        <w:pStyle w:val="ListParagraph"/>
        <w:spacing w:after="0"/>
        <w:ind w:left="0"/>
        <w:contextualSpacing w:val="0"/>
        <w:jc w:val="both"/>
        <w:rPr>
          <w:rFonts w:ascii="Times New Roman" w:hAnsi="Times New Roman" w:cs="Times New Roman"/>
          <w:sz w:val="24"/>
          <w:szCs w:val="24"/>
        </w:rPr>
      </w:pPr>
    </w:p>
    <w:p w14:paraId="2BCA9E35" w14:textId="3B4E84FB" w:rsidR="00E1384E" w:rsidRDefault="00F72696" w:rsidP="00E1384E">
      <w:pPr>
        <w:pStyle w:val="ListParagraph"/>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Indicate the legal structure of </w:t>
      </w:r>
      <w:r w:rsidR="00082247">
        <w:rPr>
          <w:rFonts w:ascii="Times New Roman" w:hAnsi="Times New Roman" w:cs="Times New Roman"/>
          <w:sz w:val="24"/>
          <w:szCs w:val="24"/>
        </w:rPr>
        <w:t>the</w:t>
      </w:r>
      <w:r w:rsidR="00E1384E">
        <w:rPr>
          <w:rFonts w:ascii="Times New Roman" w:hAnsi="Times New Roman" w:cs="Times New Roman"/>
          <w:sz w:val="24"/>
          <w:szCs w:val="24"/>
        </w:rPr>
        <w:t xml:space="preserve"> funding portal</w:t>
      </w:r>
      <w:r>
        <w:rPr>
          <w:rFonts w:ascii="Times New Roman" w:hAnsi="Times New Roman" w:cs="Times New Roman"/>
          <w:sz w:val="24"/>
          <w:szCs w:val="24"/>
        </w:rPr>
        <w:t>.</w:t>
      </w:r>
    </w:p>
    <w:p w14:paraId="36B033CE" w14:textId="77777777" w:rsidR="00E1384E" w:rsidRPr="00082247" w:rsidRDefault="00E1384E" w:rsidP="00082247">
      <w:pPr>
        <w:pStyle w:val="ListParagraph"/>
        <w:rPr>
          <w:rFonts w:ascii="Times New Roman" w:hAnsi="Times New Roman" w:cs="Times New Roman"/>
          <w:sz w:val="24"/>
          <w:szCs w:val="24"/>
        </w:rPr>
      </w:pPr>
    </w:p>
    <w:p w14:paraId="1D8C9EAE" w14:textId="1D614296" w:rsidR="00E1384E" w:rsidRDefault="00443BA8" w:rsidP="00E1384E">
      <w:pPr>
        <w:pStyle w:val="ListParagraph"/>
        <w:tabs>
          <w:tab w:val="left" w:pos="1134"/>
        </w:tabs>
        <w:spacing w:after="0"/>
        <w:ind w:left="357"/>
        <w:jc w:val="both"/>
        <w:rPr>
          <w:rFonts w:ascii="Times New Roman" w:hAnsi="Times New Roman" w:cs="Times New Roman"/>
          <w:sz w:val="24"/>
          <w:szCs w:val="24"/>
          <w:lang w:val="en-CA"/>
        </w:rPr>
      </w:pPr>
      <w:sdt>
        <w:sdtPr>
          <w:rPr>
            <w:rFonts w:ascii="Times New Roman" w:hAnsi="Times New Roman" w:cs="Times New Roman"/>
            <w:sz w:val="24"/>
            <w:szCs w:val="24"/>
            <w:lang w:val="en-CA"/>
          </w:rPr>
          <w:id w:val="-1201089126"/>
          <w14:checkbox>
            <w14:checked w14:val="0"/>
            <w14:checkedState w14:val="2612" w14:font="MS Gothic"/>
            <w14:uncheckedState w14:val="2610" w14:font="MS Gothic"/>
          </w14:checkbox>
        </w:sdtPr>
        <w:sdtEndPr/>
        <w:sdtContent>
          <w:r w:rsidR="00756C11">
            <w:rPr>
              <w:rFonts w:ascii="MS Gothic" w:eastAsia="MS Gothic" w:hAnsi="MS Gothic" w:cs="Times New Roman" w:hint="eastAsia"/>
              <w:sz w:val="24"/>
              <w:szCs w:val="24"/>
              <w:lang w:val="en-CA"/>
            </w:rPr>
            <w:t>☐</w:t>
          </w:r>
        </w:sdtContent>
      </w:sdt>
      <w:r w:rsidR="00E1384E">
        <w:rPr>
          <w:rFonts w:ascii="Times New Roman" w:hAnsi="Times New Roman" w:cs="Times New Roman"/>
          <w:sz w:val="24"/>
          <w:szCs w:val="24"/>
          <w:lang w:val="en-CA"/>
        </w:rPr>
        <w:tab/>
        <w:t>Sole proprietorship</w:t>
      </w:r>
    </w:p>
    <w:p w14:paraId="34AD1B55" w14:textId="4F1B7A91" w:rsidR="00E1384E" w:rsidRDefault="00443BA8" w:rsidP="00E1384E">
      <w:pPr>
        <w:pStyle w:val="ListParagraph"/>
        <w:tabs>
          <w:tab w:val="left" w:pos="1134"/>
        </w:tabs>
        <w:spacing w:after="0"/>
        <w:ind w:left="357"/>
        <w:jc w:val="both"/>
        <w:rPr>
          <w:rFonts w:ascii="Times New Roman" w:hAnsi="Times New Roman" w:cs="Times New Roman"/>
          <w:sz w:val="24"/>
          <w:szCs w:val="24"/>
          <w:lang w:val="en-CA"/>
        </w:rPr>
      </w:pPr>
      <w:sdt>
        <w:sdtPr>
          <w:rPr>
            <w:rFonts w:ascii="Times New Roman" w:hAnsi="Times New Roman" w:cs="Times New Roman"/>
            <w:sz w:val="24"/>
            <w:szCs w:val="24"/>
            <w:lang w:val="en-CA"/>
          </w:rPr>
          <w:id w:val="1328783389"/>
          <w14:checkbox>
            <w14:checked w14:val="0"/>
            <w14:checkedState w14:val="2612" w14:font="MS Gothic"/>
            <w14:uncheckedState w14:val="2610" w14:font="MS Gothic"/>
          </w14:checkbox>
        </w:sdtPr>
        <w:sdtEndPr/>
        <w:sdtContent>
          <w:r w:rsidR="00E1384E" w:rsidRPr="003919BF">
            <w:rPr>
              <w:rFonts w:ascii="MS Mincho" w:eastAsia="MS Mincho" w:hAnsi="MS Mincho" w:cs="MS Mincho" w:hint="eastAsia"/>
              <w:sz w:val="24"/>
              <w:szCs w:val="24"/>
              <w:lang w:val="en-CA"/>
            </w:rPr>
            <w:t>☐</w:t>
          </w:r>
        </w:sdtContent>
      </w:sdt>
      <w:r w:rsidR="00E1384E">
        <w:rPr>
          <w:rFonts w:ascii="Times New Roman" w:hAnsi="Times New Roman" w:cs="Times New Roman"/>
          <w:sz w:val="24"/>
          <w:szCs w:val="24"/>
          <w:lang w:val="en-CA"/>
        </w:rPr>
        <w:tab/>
        <w:t>Partnership</w:t>
      </w:r>
    </w:p>
    <w:p w14:paraId="6C39EE15" w14:textId="3D4C243A" w:rsidR="00E1384E" w:rsidRDefault="00443BA8" w:rsidP="00E1384E">
      <w:pPr>
        <w:pStyle w:val="ListParagraph"/>
        <w:tabs>
          <w:tab w:val="left" w:pos="1134"/>
        </w:tabs>
        <w:spacing w:after="0"/>
        <w:ind w:left="357"/>
        <w:jc w:val="both"/>
        <w:rPr>
          <w:rFonts w:ascii="Times New Roman" w:hAnsi="Times New Roman" w:cs="Times New Roman"/>
          <w:sz w:val="24"/>
          <w:szCs w:val="24"/>
          <w:lang w:val="en-CA"/>
        </w:rPr>
      </w:pPr>
      <w:sdt>
        <w:sdtPr>
          <w:rPr>
            <w:rFonts w:ascii="Times New Roman" w:hAnsi="Times New Roman" w:cs="Times New Roman"/>
            <w:sz w:val="24"/>
            <w:szCs w:val="24"/>
            <w:lang w:val="en-CA"/>
          </w:rPr>
          <w:id w:val="-1571501873"/>
          <w14:checkbox>
            <w14:checked w14:val="0"/>
            <w14:checkedState w14:val="2612" w14:font="MS Gothic"/>
            <w14:uncheckedState w14:val="2610" w14:font="MS Gothic"/>
          </w14:checkbox>
        </w:sdtPr>
        <w:sdtEndPr/>
        <w:sdtContent>
          <w:r w:rsidR="00E1384E" w:rsidRPr="003919BF">
            <w:rPr>
              <w:rFonts w:ascii="MS Mincho" w:eastAsia="MS Mincho" w:hAnsi="MS Mincho" w:cs="MS Mincho" w:hint="eastAsia"/>
              <w:sz w:val="24"/>
              <w:szCs w:val="24"/>
              <w:lang w:val="en-CA"/>
            </w:rPr>
            <w:t>☐</w:t>
          </w:r>
        </w:sdtContent>
      </w:sdt>
      <w:r w:rsidR="00E1384E">
        <w:rPr>
          <w:rFonts w:ascii="Times New Roman" w:hAnsi="Times New Roman" w:cs="Times New Roman"/>
          <w:sz w:val="24"/>
          <w:szCs w:val="24"/>
          <w:lang w:val="en-CA"/>
        </w:rPr>
        <w:tab/>
        <w:t>Limited partnershi</w:t>
      </w:r>
      <w:r w:rsidR="00CC5CD9">
        <w:rPr>
          <w:rFonts w:ascii="Times New Roman" w:hAnsi="Times New Roman" w:cs="Times New Roman"/>
          <w:sz w:val="24"/>
          <w:szCs w:val="24"/>
          <w:lang w:val="en-CA"/>
        </w:rPr>
        <w:t>p (Provide the name of the general partner)</w:t>
      </w:r>
    </w:p>
    <w:p w14:paraId="243EBF99" w14:textId="0641EAA5" w:rsidR="00CC5CD9" w:rsidRDefault="00443BA8" w:rsidP="00E1384E">
      <w:pPr>
        <w:pStyle w:val="ListParagraph"/>
        <w:tabs>
          <w:tab w:val="left" w:pos="1134"/>
        </w:tabs>
        <w:spacing w:after="0"/>
        <w:ind w:left="357"/>
        <w:jc w:val="both"/>
        <w:rPr>
          <w:rFonts w:ascii="Times New Roman" w:hAnsi="Times New Roman" w:cs="Times New Roman"/>
          <w:sz w:val="24"/>
          <w:szCs w:val="24"/>
          <w:lang w:val="en-CA"/>
        </w:rPr>
      </w:pPr>
      <w:sdt>
        <w:sdtPr>
          <w:rPr>
            <w:rFonts w:ascii="Times New Roman" w:hAnsi="Times New Roman" w:cs="Times New Roman"/>
            <w:sz w:val="24"/>
            <w:szCs w:val="24"/>
            <w:lang w:val="en-CA"/>
          </w:rPr>
          <w:id w:val="747706751"/>
          <w14:checkbox>
            <w14:checked w14:val="0"/>
            <w14:checkedState w14:val="2612" w14:font="MS Gothic"/>
            <w14:uncheckedState w14:val="2610" w14:font="MS Gothic"/>
          </w14:checkbox>
        </w:sdtPr>
        <w:sdtEndPr/>
        <w:sdtContent>
          <w:r w:rsidR="00CC5CD9" w:rsidRPr="003919BF">
            <w:rPr>
              <w:rFonts w:ascii="MS Mincho" w:eastAsia="MS Mincho" w:hAnsi="MS Mincho" w:cs="MS Mincho" w:hint="eastAsia"/>
              <w:sz w:val="24"/>
              <w:szCs w:val="24"/>
              <w:lang w:val="en-CA"/>
            </w:rPr>
            <w:t>☐</w:t>
          </w:r>
        </w:sdtContent>
      </w:sdt>
      <w:r w:rsidR="00CC5CD9">
        <w:rPr>
          <w:rFonts w:ascii="Times New Roman" w:hAnsi="Times New Roman" w:cs="Times New Roman"/>
          <w:sz w:val="24"/>
          <w:szCs w:val="24"/>
          <w:lang w:val="en-CA"/>
        </w:rPr>
        <w:tab/>
        <w:t>Corporation</w:t>
      </w:r>
    </w:p>
    <w:p w14:paraId="29D3757D" w14:textId="2595E578" w:rsidR="00CC5CD9" w:rsidRDefault="00443BA8" w:rsidP="00E1384E">
      <w:pPr>
        <w:pStyle w:val="ListParagraph"/>
        <w:tabs>
          <w:tab w:val="left" w:pos="1134"/>
        </w:tabs>
        <w:spacing w:after="0"/>
        <w:ind w:left="357"/>
        <w:jc w:val="both"/>
        <w:rPr>
          <w:rFonts w:ascii="Times New Roman" w:hAnsi="Times New Roman" w:cs="Times New Roman"/>
          <w:sz w:val="24"/>
          <w:szCs w:val="24"/>
          <w:lang w:val="en-CA"/>
        </w:rPr>
      </w:pPr>
      <w:sdt>
        <w:sdtPr>
          <w:rPr>
            <w:rFonts w:ascii="Times New Roman" w:hAnsi="Times New Roman" w:cs="Times New Roman"/>
            <w:sz w:val="24"/>
            <w:szCs w:val="24"/>
            <w:lang w:val="en-CA"/>
          </w:rPr>
          <w:id w:val="1077875003"/>
          <w14:checkbox>
            <w14:checked w14:val="0"/>
            <w14:checkedState w14:val="2612" w14:font="MS Gothic"/>
            <w14:uncheckedState w14:val="2610" w14:font="MS Gothic"/>
          </w14:checkbox>
        </w:sdtPr>
        <w:sdtEndPr/>
        <w:sdtContent>
          <w:r w:rsidR="00CC5CD9" w:rsidRPr="003919BF">
            <w:rPr>
              <w:rFonts w:ascii="MS Mincho" w:eastAsia="MS Mincho" w:hAnsi="MS Mincho" w:cs="MS Mincho" w:hint="eastAsia"/>
              <w:sz w:val="24"/>
              <w:szCs w:val="24"/>
              <w:lang w:val="en-CA"/>
            </w:rPr>
            <w:t>☐</w:t>
          </w:r>
        </w:sdtContent>
      </w:sdt>
      <w:r w:rsidR="00CC5CD9">
        <w:rPr>
          <w:rFonts w:ascii="Times New Roman" w:hAnsi="Times New Roman" w:cs="Times New Roman"/>
          <w:sz w:val="24"/>
          <w:szCs w:val="24"/>
          <w:lang w:val="en-CA"/>
        </w:rPr>
        <w:tab/>
        <w:t>Other (Specify)</w:t>
      </w:r>
    </w:p>
    <w:p w14:paraId="0290F068" w14:textId="77777777" w:rsidR="00A17012" w:rsidRPr="00082247" w:rsidRDefault="00A17012" w:rsidP="00082247">
      <w:pPr>
        <w:tabs>
          <w:tab w:val="left" w:pos="1134"/>
        </w:tabs>
        <w:spacing w:after="0"/>
        <w:jc w:val="both"/>
        <w:rPr>
          <w:rFonts w:ascii="Times New Roman" w:hAnsi="Times New Roman" w:cs="Times New Roman"/>
          <w:sz w:val="24"/>
          <w:szCs w:val="24"/>
          <w:lang w:val="en-CA"/>
        </w:rPr>
      </w:pPr>
    </w:p>
    <w:p w14:paraId="4DF6B8F8" w14:textId="05674E5D" w:rsidR="00A17012" w:rsidRPr="00082247" w:rsidRDefault="00A17012" w:rsidP="00BE5783">
      <w:pPr>
        <w:pStyle w:val="ListParagraph"/>
        <w:numPr>
          <w:ilvl w:val="0"/>
          <w:numId w:val="2"/>
        </w:numPr>
        <w:spacing w:after="0"/>
        <w:ind w:left="357" w:hanging="357"/>
        <w:rPr>
          <w:rFonts w:ascii="Times New Roman" w:hAnsi="Times New Roman" w:cs="Times New Roman"/>
          <w:sz w:val="24"/>
          <w:szCs w:val="24"/>
        </w:rPr>
      </w:pPr>
      <w:r w:rsidRPr="00420B8C">
        <w:rPr>
          <w:rFonts w:ascii="Times New Roman" w:hAnsi="Times New Roman" w:cs="Times New Roman"/>
          <w:sz w:val="24"/>
          <w:szCs w:val="24"/>
        </w:rPr>
        <w:t xml:space="preserve">Attach the </w:t>
      </w:r>
      <w:r w:rsidR="00F72696">
        <w:rPr>
          <w:rFonts w:ascii="Times New Roman" w:hAnsi="Times New Roman" w:cs="Times New Roman"/>
          <w:sz w:val="24"/>
          <w:szCs w:val="24"/>
        </w:rPr>
        <w:t>funding portal’s organizing</w:t>
      </w:r>
      <w:r w:rsidRPr="00420B8C">
        <w:rPr>
          <w:rFonts w:ascii="Times New Roman" w:hAnsi="Times New Roman" w:cs="Times New Roman"/>
          <w:sz w:val="24"/>
          <w:szCs w:val="24"/>
        </w:rPr>
        <w:t xml:space="preserve"> documents, for example, the f</w:t>
      </w:r>
      <w:r w:rsidR="00F72696">
        <w:rPr>
          <w:rFonts w:ascii="Times New Roman" w:hAnsi="Times New Roman" w:cs="Times New Roman"/>
          <w:sz w:val="24"/>
          <w:szCs w:val="24"/>
        </w:rPr>
        <w:t>unding portal’</w:t>
      </w:r>
      <w:r w:rsidRPr="00420B8C">
        <w:rPr>
          <w:rFonts w:ascii="Times New Roman" w:hAnsi="Times New Roman" w:cs="Times New Roman"/>
          <w:sz w:val="24"/>
          <w:szCs w:val="24"/>
        </w:rPr>
        <w:t xml:space="preserve">s articles and certificate of incorporation, any articles of amendments, partnership agreement or declaration of trust. If the </w:t>
      </w:r>
      <w:r w:rsidR="00F72696" w:rsidRPr="00420B8C">
        <w:rPr>
          <w:rFonts w:ascii="Times New Roman" w:hAnsi="Times New Roman" w:cs="Times New Roman"/>
          <w:sz w:val="24"/>
          <w:szCs w:val="24"/>
        </w:rPr>
        <w:t>f</w:t>
      </w:r>
      <w:r w:rsidR="00F72696">
        <w:rPr>
          <w:rFonts w:ascii="Times New Roman" w:hAnsi="Times New Roman" w:cs="Times New Roman"/>
          <w:sz w:val="24"/>
          <w:szCs w:val="24"/>
        </w:rPr>
        <w:t>unding portal</w:t>
      </w:r>
      <w:r w:rsidR="00F72696" w:rsidRPr="00420B8C">
        <w:rPr>
          <w:rFonts w:ascii="Times New Roman" w:hAnsi="Times New Roman" w:cs="Times New Roman"/>
          <w:sz w:val="24"/>
          <w:szCs w:val="24"/>
        </w:rPr>
        <w:t xml:space="preserve"> </w:t>
      </w:r>
      <w:r w:rsidRPr="00420B8C">
        <w:rPr>
          <w:rFonts w:ascii="Times New Roman" w:hAnsi="Times New Roman" w:cs="Times New Roman"/>
          <w:sz w:val="24"/>
          <w:szCs w:val="24"/>
        </w:rPr>
        <w:t>is a sole proprietorship, provide a copy of</w:t>
      </w:r>
      <w:r>
        <w:rPr>
          <w:rFonts w:ascii="Times New Roman" w:hAnsi="Times New Roman" w:cs="Times New Roman"/>
          <w:sz w:val="24"/>
          <w:szCs w:val="24"/>
        </w:rPr>
        <w:t xml:space="preserve"> </w:t>
      </w:r>
      <w:r w:rsidRPr="00420B8C">
        <w:rPr>
          <w:rFonts w:ascii="Times New Roman" w:hAnsi="Times New Roman" w:cs="Times New Roman"/>
          <w:sz w:val="24"/>
          <w:szCs w:val="24"/>
        </w:rPr>
        <w:t>the registration of trade name.</w:t>
      </w:r>
      <w:r>
        <w:rPr>
          <w:rFonts w:ascii="Times New Roman" w:hAnsi="Times New Roman" w:cs="Times New Roman"/>
          <w:sz w:val="24"/>
          <w:szCs w:val="24"/>
        </w:rPr>
        <w:t xml:space="preserve"> </w:t>
      </w:r>
      <w:r w:rsidR="00FB1D7A">
        <w:rPr>
          <w:rFonts w:ascii="Times New Roman" w:hAnsi="Times New Roman" w:cs="Times New Roman"/>
          <w:sz w:val="24"/>
          <w:szCs w:val="24"/>
        </w:rPr>
        <w:t xml:space="preserve">The attachment must be </w:t>
      </w:r>
      <w:r w:rsidR="00FB1D7A" w:rsidRPr="00FB1D7A">
        <w:rPr>
          <w:rFonts w:ascii="Times New Roman" w:hAnsi="Times New Roman" w:cs="Times New Roman"/>
          <w:sz w:val="24"/>
          <w:szCs w:val="24"/>
        </w:rPr>
        <w:t>signed and dated by the authorized individual certifying this form</w:t>
      </w:r>
      <w:r w:rsidR="00FB1D7A">
        <w:rPr>
          <w:rFonts w:ascii="Times New Roman" w:hAnsi="Times New Roman" w:cs="Times New Roman"/>
          <w:sz w:val="24"/>
          <w:szCs w:val="24"/>
        </w:rPr>
        <w:t>.</w:t>
      </w:r>
    </w:p>
    <w:p w14:paraId="0E3C6769" w14:textId="77777777" w:rsidR="00A17012" w:rsidRDefault="00A17012" w:rsidP="00BE5783">
      <w:pPr>
        <w:pStyle w:val="ListParagraph"/>
        <w:spacing w:after="0"/>
        <w:ind w:left="357"/>
        <w:rPr>
          <w:rFonts w:ascii="Times New Roman" w:hAnsi="Times New Roman" w:cs="Times New Roman"/>
          <w:sz w:val="24"/>
          <w:szCs w:val="24"/>
        </w:rPr>
      </w:pPr>
    </w:p>
    <w:p w14:paraId="7F95CD40" w14:textId="4EF8DC63" w:rsidR="00A17012" w:rsidRPr="00DB7FF3" w:rsidRDefault="00A17012" w:rsidP="00BE5783">
      <w:pPr>
        <w:pStyle w:val="ListParagraph"/>
        <w:numPr>
          <w:ilvl w:val="0"/>
          <w:numId w:val="2"/>
        </w:numPr>
        <w:spacing w:after="0"/>
        <w:ind w:left="357" w:hanging="357"/>
        <w:rPr>
          <w:rFonts w:ascii="Times New Roman" w:hAnsi="Times New Roman" w:cs="Times New Roman"/>
          <w:sz w:val="24"/>
          <w:szCs w:val="24"/>
        </w:rPr>
      </w:pPr>
      <w:r w:rsidRPr="00082247">
        <w:rPr>
          <w:rFonts w:ascii="Times New Roman" w:hAnsi="Times New Roman" w:cs="Times New Roman"/>
          <w:sz w:val="24"/>
          <w:szCs w:val="24"/>
        </w:rPr>
        <w:t xml:space="preserve">Attach a chart showing the </w:t>
      </w:r>
      <w:r>
        <w:rPr>
          <w:rFonts w:ascii="Times New Roman" w:hAnsi="Times New Roman" w:cs="Times New Roman"/>
          <w:sz w:val="24"/>
          <w:szCs w:val="24"/>
        </w:rPr>
        <w:t>funding portal’s</w:t>
      </w:r>
      <w:r w:rsidRPr="00082247">
        <w:rPr>
          <w:rFonts w:ascii="Times New Roman" w:hAnsi="Times New Roman" w:cs="Times New Roman"/>
          <w:sz w:val="24"/>
          <w:szCs w:val="24"/>
        </w:rPr>
        <w:t xml:space="preserve"> structure and ownership. At a minimum, include all parents, </w:t>
      </w:r>
      <w:r>
        <w:rPr>
          <w:rFonts w:ascii="Times New Roman" w:hAnsi="Times New Roman" w:cs="Times New Roman"/>
          <w:sz w:val="24"/>
          <w:szCs w:val="24"/>
        </w:rPr>
        <w:t>a</w:t>
      </w:r>
      <w:r w:rsidRPr="00082247">
        <w:rPr>
          <w:rFonts w:ascii="Times New Roman" w:hAnsi="Times New Roman" w:cs="Times New Roman"/>
          <w:sz w:val="24"/>
          <w:szCs w:val="24"/>
        </w:rPr>
        <w:t>ffiliates and subsidiaries. Include the name of the person or company, and class, type, amount and voting percentage of ownership of the firm’s securities.</w:t>
      </w:r>
      <w:r>
        <w:rPr>
          <w:rFonts w:ascii="Times New Roman" w:hAnsi="Times New Roman" w:cs="Times New Roman"/>
          <w:sz w:val="24"/>
          <w:szCs w:val="24"/>
        </w:rPr>
        <w:t xml:space="preserve"> </w:t>
      </w:r>
      <w:r w:rsidR="00FB1D7A">
        <w:rPr>
          <w:rFonts w:ascii="Times New Roman" w:hAnsi="Times New Roman" w:cs="Times New Roman"/>
          <w:sz w:val="24"/>
          <w:szCs w:val="24"/>
        </w:rPr>
        <w:t xml:space="preserve">The attachment must be </w:t>
      </w:r>
      <w:r w:rsidR="00FB1D7A" w:rsidRPr="00FB1D7A">
        <w:rPr>
          <w:rFonts w:ascii="Times New Roman" w:hAnsi="Times New Roman" w:cs="Times New Roman"/>
          <w:sz w:val="24"/>
          <w:szCs w:val="24"/>
        </w:rPr>
        <w:t>signed and dated by the authorized individual certifying this form</w:t>
      </w:r>
      <w:r w:rsidR="00FB1D7A">
        <w:rPr>
          <w:rFonts w:ascii="Times New Roman" w:hAnsi="Times New Roman" w:cs="Times New Roman"/>
          <w:sz w:val="24"/>
          <w:szCs w:val="24"/>
        </w:rPr>
        <w:t>.</w:t>
      </w:r>
    </w:p>
    <w:p w14:paraId="14BCED76" w14:textId="77777777" w:rsidR="001A32D8" w:rsidRDefault="001A32D8" w:rsidP="001A32D8">
      <w:pPr>
        <w:spacing w:after="0"/>
        <w:rPr>
          <w:rFonts w:ascii="Times New Roman" w:hAnsi="Times New Roman" w:cs="Times New Roman"/>
          <w:b/>
          <w:sz w:val="24"/>
          <w:szCs w:val="24"/>
        </w:rPr>
      </w:pPr>
    </w:p>
    <w:p w14:paraId="0CCFBB07" w14:textId="4956746A" w:rsidR="00541037" w:rsidRPr="00DB7FF3" w:rsidRDefault="00541037" w:rsidP="00DB7FF3">
      <w:pPr>
        <w:rPr>
          <w:rFonts w:ascii="Times New Roman" w:hAnsi="Times New Roman" w:cs="Times New Roman"/>
          <w:b/>
          <w:sz w:val="24"/>
          <w:szCs w:val="24"/>
        </w:rPr>
      </w:pPr>
      <w:r w:rsidRPr="00DB7FF3">
        <w:rPr>
          <w:rFonts w:ascii="Times New Roman" w:hAnsi="Times New Roman" w:cs="Times New Roman"/>
          <w:b/>
          <w:sz w:val="24"/>
          <w:szCs w:val="24"/>
        </w:rPr>
        <w:t>BUSINESS ACTIVITIES</w:t>
      </w:r>
    </w:p>
    <w:p w14:paraId="606CF2A9" w14:textId="7109BD1E" w:rsidR="00541037" w:rsidRDefault="00541037" w:rsidP="00034792">
      <w:pPr>
        <w:pStyle w:val="ListParagraph"/>
        <w:numPr>
          <w:ilvl w:val="0"/>
          <w:numId w:val="2"/>
        </w:numPr>
        <w:spacing w:after="0"/>
        <w:ind w:hanging="540"/>
        <w:jc w:val="both"/>
        <w:rPr>
          <w:rFonts w:ascii="Times New Roman" w:hAnsi="Times New Roman" w:cs="Times New Roman"/>
          <w:sz w:val="24"/>
          <w:szCs w:val="24"/>
        </w:rPr>
      </w:pPr>
      <w:r w:rsidRPr="003919BF">
        <w:rPr>
          <w:rFonts w:ascii="Times New Roman" w:hAnsi="Times New Roman" w:cs="Times New Roman"/>
          <w:sz w:val="24"/>
          <w:szCs w:val="24"/>
        </w:rPr>
        <w:t xml:space="preserve">Provide </w:t>
      </w:r>
      <w:r>
        <w:rPr>
          <w:rFonts w:ascii="Times New Roman" w:hAnsi="Times New Roman" w:cs="Times New Roman"/>
          <w:sz w:val="24"/>
          <w:szCs w:val="24"/>
        </w:rPr>
        <w:t xml:space="preserve">a description of </w:t>
      </w:r>
      <w:r w:rsidR="00DB7FF3">
        <w:rPr>
          <w:rFonts w:ascii="Times New Roman" w:hAnsi="Times New Roman" w:cs="Times New Roman"/>
          <w:sz w:val="24"/>
          <w:szCs w:val="24"/>
        </w:rPr>
        <w:t>following</w:t>
      </w:r>
      <w:r>
        <w:rPr>
          <w:rFonts w:ascii="Times New Roman" w:hAnsi="Times New Roman" w:cs="Times New Roman"/>
          <w:sz w:val="24"/>
          <w:szCs w:val="24"/>
        </w:rPr>
        <w:t>:</w:t>
      </w:r>
    </w:p>
    <w:p w14:paraId="583D2348" w14:textId="77777777" w:rsidR="00541037" w:rsidRDefault="00541037" w:rsidP="00DB7FF3">
      <w:pPr>
        <w:pStyle w:val="ListParagraph"/>
        <w:spacing w:after="0"/>
        <w:ind w:left="1440"/>
        <w:jc w:val="both"/>
        <w:rPr>
          <w:rFonts w:ascii="Times New Roman" w:hAnsi="Times New Roman" w:cs="Times New Roman"/>
          <w:sz w:val="24"/>
          <w:szCs w:val="24"/>
        </w:rPr>
      </w:pPr>
    </w:p>
    <w:p w14:paraId="5C601A09" w14:textId="41D5DA61" w:rsidR="00541037" w:rsidRPr="00541037" w:rsidRDefault="00541037" w:rsidP="00DB7FF3">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541037">
        <w:rPr>
          <w:rFonts w:ascii="Times New Roman" w:hAnsi="Times New Roman" w:cs="Times New Roman"/>
          <w:sz w:val="24"/>
          <w:szCs w:val="24"/>
        </w:rPr>
        <w:t>proposed business activities</w:t>
      </w:r>
      <w:r w:rsidR="00DB7FF3">
        <w:rPr>
          <w:rFonts w:ascii="Times New Roman" w:hAnsi="Times New Roman" w:cs="Times New Roman"/>
          <w:sz w:val="24"/>
          <w:szCs w:val="24"/>
        </w:rPr>
        <w:t xml:space="preserve"> of the funding portal</w:t>
      </w:r>
      <w:r>
        <w:rPr>
          <w:rFonts w:ascii="Times New Roman" w:hAnsi="Times New Roman" w:cs="Times New Roman"/>
          <w:sz w:val="24"/>
          <w:szCs w:val="24"/>
        </w:rPr>
        <w:t>;</w:t>
      </w:r>
      <w:r w:rsidRPr="00541037">
        <w:rPr>
          <w:rFonts w:ascii="Times New Roman" w:hAnsi="Times New Roman" w:cs="Times New Roman"/>
          <w:sz w:val="24"/>
          <w:szCs w:val="24"/>
        </w:rPr>
        <w:t xml:space="preserve"> </w:t>
      </w:r>
    </w:p>
    <w:p w14:paraId="6DD3B4FE" w14:textId="43EC0BEA" w:rsidR="00541037" w:rsidRPr="00541037" w:rsidRDefault="00DB7FF3" w:rsidP="00DB7FF3">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627E45">
        <w:rPr>
          <w:rFonts w:ascii="Times New Roman" w:hAnsi="Times New Roman" w:cs="Times New Roman"/>
          <w:sz w:val="24"/>
          <w:szCs w:val="24"/>
        </w:rPr>
        <w:t>marketing strategy of the funding portal</w:t>
      </w:r>
      <w:r>
        <w:rPr>
          <w:rFonts w:ascii="Times New Roman" w:hAnsi="Times New Roman" w:cs="Times New Roman"/>
          <w:sz w:val="24"/>
          <w:szCs w:val="24"/>
        </w:rPr>
        <w:t>;</w:t>
      </w:r>
    </w:p>
    <w:p w14:paraId="6DD3596D" w14:textId="456F3798" w:rsidR="00541037" w:rsidRPr="00541037" w:rsidRDefault="00DB7FF3" w:rsidP="00DB7FF3">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the</w:t>
      </w:r>
      <w:r w:rsidR="00541037" w:rsidRPr="00541037">
        <w:rPr>
          <w:rFonts w:ascii="Times New Roman" w:hAnsi="Times New Roman" w:cs="Times New Roman"/>
          <w:sz w:val="24"/>
          <w:szCs w:val="24"/>
        </w:rPr>
        <w:t xml:space="preserve"> target issuers, including their sectors</w:t>
      </w:r>
      <w:r>
        <w:rPr>
          <w:rFonts w:ascii="Times New Roman" w:hAnsi="Times New Roman" w:cs="Times New Roman"/>
          <w:sz w:val="24"/>
          <w:szCs w:val="24"/>
        </w:rPr>
        <w:t>;</w:t>
      </w:r>
    </w:p>
    <w:p w14:paraId="601A8CD4" w14:textId="415B6F85" w:rsidR="00541037" w:rsidRPr="00541037" w:rsidRDefault="00541037" w:rsidP="00DB7FF3">
      <w:pPr>
        <w:pStyle w:val="ListParagraph"/>
        <w:numPr>
          <w:ilvl w:val="1"/>
          <w:numId w:val="2"/>
        </w:numPr>
        <w:spacing w:after="0"/>
        <w:jc w:val="both"/>
        <w:rPr>
          <w:rFonts w:ascii="Times New Roman" w:hAnsi="Times New Roman" w:cs="Times New Roman"/>
          <w:sz w:val="24"/>
          <w:szCs w:val="24"/>
        </w:rPr>
      </w:pPr>
      <w:r w:rsidRPr="00541037">
        <w:rPr>
          <w:rFonts w:ascii="Times New Roman" w:hAnsi="Times New Roman" w:cs="Times New Roman"/>
          <w:sz w:val="24"/>
          <w:szCs w:val="24"/>
        </w:rPr>
        <w:t>the key risks you identify in operating your funding portal.</w:t>
      </w:r>
    </w:p>
    <w:p w14:paraId="15667CC9" w14:textId="77777777" w:rsidR="00541037" w:rsidRPr="00082247" w:rsidRDefault="00541037" w:rsidP="00DB7FF3">
      <w:pPr>
        <w:pStyle w:val="ListParagraph"/>
        <w:spacing w:after="0"/>
        <w:ind w:left="357"/>
        <w:jc w:val="both"/>
        <w:rPr>
          <w:rFonts w:ascii="Times New Roman" w:hAnsi="Times New Roman" w:cs="Times New Roman"/>
          <w:sz w:val="24"/>
          <w:szCs w:val="24"/>
        </w:rPr>
      </w:pPr>
    </w:p>
    <w:p w14:paraId="1F68E370" w14:textId="7BBFEC70" w:rsidR="00526CFD" w:rsidRPr="003919BF" w:rsidRDefault="00526CFD" w:rsidP="00F72696">
      <w:pPr>
        <w:keepNext/>
        <w:keepLines/>
        <w:spacing w:after="0"/>
        <w:jc w:val="both"/>
        <w:rPr>
          <w:rFonts w:ascii="Times New Roman" w:hAnsi="Times New Roman" w:cs="Times New Roman"/>
          <w:b/>
          <w:bCs/>
          <w:sz w:val="24"/>
          <w:szCs w:val="24"/>
          <w:lang w:val="en-CA"/>
        </w:rPr>
      </w:pPr>
      <w:bookmarkStart w:id="4" w:name="_Ref412214067"/>
      <w:bookmarkStart w:id="5" w:name="_Ref7508263"/>
      <w:r w:rsidRPr="003919BF">
        <w:rPr>
          <w:rFonts w:ascii="Times New Roman" w:hAnsi="Times New Roman" w:cs="Times New Roman"/>
          <w:b/>
          <w:bCs/>
          <w:sz w:val="24"/>
          <w:szCs w:val="24"/>
          <w:lang w:val="en-CA"/>
        </w:rPr>
        <w:t>CRIMINAL DISCLOSURE</w:t>
      </w:r>
    </w:p>
    <w:p w14:paraId="727DF4ED" w14:textId="77777777" w:rsidR="00526CFD" w:rsidRDefault="00526CFD" w:rsidP="00F72696">
      <w:pPr>
        <w:pStyle w:val="ListParagraph"/>
        <w:keepNext/>
        <w:keepLines/>
        <w:spacing w:after="0"/>
        <w:ind w:left="360"/>
        <w:contextualSpacing w:val="0"/>
        <w:jc w:val="both"/>
        <w:rPr>
          <w:rFonts w:ascii="Times New Roman" w:hAnsi="Times New Roman" w:cs="Times New Roman"/>
          <w:sz w:val="24"/>
          <w:szCs w:val="24"/>
        </w:rPr>
      </w:pPr>
    </w:p>
    <w:p w14:paraId="7D8B4E00" w14:textId="3B3B99C5" w:rsidR="001F174B" w:rsidRPr="003919BF" w:rsidRDefault="001F174B" w:rsidP="00BE5783">
      <w:pPr>
        <w:pStyle w:val="ListParagraph"/>
        <w:keepNext/>
        <w:keepLines/>
        <w:numPr>
          <w:ilvl w:val="0"/>
          <w:numId w:val="2"/>
        </w:numPr>
        <w:spacing w:after="0"/>
        <w:ind w:left="360"/>
        <w:contextualSpacing w:val="0"/>
        <w:rPr>
          <w:rFonts w:ascii="Times New Roman" w:hAnsi="Times New Roman" w:cs="Times New Roman"/>
          <w:sz w:val="24"/>
          <w:szCs w:val="24"/>
        </w:rPr>
      </w:pPr>
      <w:bookmarkStart w:id="6" w:name="_Ref7514793"/>
      <w:r w:rsidRPr="003919BF">
        <w:rPr>
          <w:rFonts w:ascii="Times New Roman" w:hAnsi="Times New Roman" w:cs="Times New Roman"/>
          <w:sz w:val="24"/>
          <w:szCs w:val="24"/>
          <w:lang w:val="en-CA"/>
        </w:rPr>
        <w:t xml:space="preserve">Has the funding portal ever been </w:t>
      </w:r>
      <w:bookmarkEnd w:id="4"/>
      <w:r w:rsidRPr="003919BF">
        <w:rPr>
          <w:rFonts w:ascii="Times New Roman" w:hAnsi="Times New Roman" w:cs="Times New Roman"/>
          <w:sz w:val="24"/>
          <w:szCs w:val="24"/>
          <w:lang w:val="en-CA"/>
        </w:rPr>
        <w:t>found guilty, pleaded no contest to, or been granted an absolute or conditional discharge from:</w:t>
      </w:r>
      <w:bookmarkEnd w:id="5"/>
      <w:bookmarkEnd w:id="6"/>
    </w:p>
    <w:p w14:paraId="643C4BA3" w14:textId="77777777" w:rsidR="001F174B" w:rsidRPr="003919BF" w:rsidRDefault="001F174B" w:rsidP="0032300E">
      <w:pPr>
        <w:pStyle w:val="ListParagraph"/>
        <w:spacing w:after="0"/>
        <w:ind w:left="1080"/>
        <w:contextualSpacing w:val="0"/>
        <w:jc w:val="both"/>
        <w:rPr>
          <w:rFonts w:ascii="Times New Roman" w:hAnsi="Times New Roman" w:cs="Times New Roman"/>
          <w:sz w:val="24"/>
          <w:szCs w:val="24"/>
        </w:rPr>
      </w:pPr>
    </w:p>
    <w:p w14:paraId="782E8CF2" w14:textId="77777777" w:rsidR="001F174B" w:rsidRPr="003919BF" w:rsidRDefault="001F174B" w:rsidP="00BE5783">
      <w:pPr>
        <w:pStyle w:val="ListParagraph"/>
        <w:numPr>
          <w:ilvl w:val="1"/>
          <w:numId w:val="2"/>
        </w:numPr>
        <w:spacing w:after="0"/>
        <w:ind w:left="1077" w:hanging="357"/>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a summary conviction or indictable offence under the </w:t>
      </w:r>
      <w:r w:rsidRPr="003919BF">
        <w:rPr>
          <w:rFonts w:ascii="Times New Roman" w:hAnsi="Times New Roman" w:cs="Times New Roman"/>
          <w:i/>
          <w:iCs/>
          <w:sz w:val="24"/>
          <w:szCs w:val="24"/>
          <w:lang w:val="en-CA"/>
        </w:rPr>
        <w:t>Criminal Code</w:t>
      </w:r>
      <w:r w:rsidRPr="003919BF">
        <w:rPr>
          <w:rFonts w:ascii="Times New Roman" w:hAnsi="Times New Roman" w:cs="Times New Roman"/>
          <w:sz w:val="24"/>
          <w:szCs w:val="24"/>
          <w:lang w:val="en-CA"/>
        </w:rPr>
        <w:t xml:space="preserve"> (R.S.</w:t>
      </w:r>
      <w:r w:rsidR="00E97A89" w:rsidRPr="003919BF">
        <w:rPr>
          <w:rFonts w:ascii="Times New Roman" w:hAnsi="Times New Roman" w:cs="Times New Roman"/>
          <w:sz w:val="24"/>
          <w:szCs w:val="24"/>
          <w:lang w:val="en-CA"/>
        </w:rPr>
        <w:t>C.</w:t>
      </w:r>
      <w:r w:rsidRPr="003919BF">
        <w:rPr>
          <w:rFonts w:ascii="Times New Roman" w:hAnsi="Times New Roman" w:cs="Times New Roman"/>
          <w:sz w:val="24"/>
          <w:szCs w:val="24"/>
          <w:lang w:val="en-CA"/>
        </w:rPr>
        <w:t>, 1985, c. C</w:t>
      </w:r>
      <w:r w:rsidRPr="003919BF">
        <w:rPr>
          <w:rFonts w:ascii="Times New Roman" w:hAnsi="Times New Roman" w:cs="Times New Roman"/>
          <w:sz w:val="24"/>
          <w:szCs w:val="24"/>
          <w:lang w:val="en-CA"/>
        </w:rPr>
        <w:noBreakHyphen/>
        <w:t>46) (Canada),</w:t>
      </w:r>
    </w:p>
    <w:p w14:paraId="2CE20CDC" w14:textId="77777777" w:rsidR="001F174B" w:rsidRPr="003919BF" w:rsidRDefault="001F174B" w:rsidP="0032300E">
      <w:pPr>
        <w:pStyle w:val="ListParagraph"/>
        <w:numPr>
          <w:ilvl w:val="1"/>
          <w:numId w:val="2"/>
        </w:numPr>
        <w:spacing w:after="0"/>
        <w:ind w:left="1077" w:hanging="357"/>
        <w:contextualSpacing w:val="0"/>
        <w:jc w:val="both"/>
        <w:rPr>
          <w:rFonts w:ascii="Times New Roman" w:hAnsi="Times New Roman" w:cs="Times New Roman"/>
          <w:sz w:val="24"/>
          <w:szCs w:val="24"/>
        </w:rPr>
      </w:pPr>
      <w:r w:rsidRPr="003919BF">
        <w:rPr>
          <w:rFonts w:ascii="Times New Roman" w:hAnsi="Times New Roman" w:cs="Times New Roman"/>
          <w:sz w:val="24"/>
          <w:szCs w:val="24"/>
          <w:lang w:val="en-CA"/>
        </w:rPr>
        <w:t xml:space="preserve">a quasi-criminal offence in any jurisdiction of </w:t>
      </w:r>
      <w:smartTag w:uri="urn:schemas-microsoft-com:office:smarttags" w:element="stockticker">
        <w:r w:rsidRPr="003919BF">
          <w:rPr>
            <w:rFonts w:ascii="Times New Roman" w:hAnsi="Times New Roman" w:cs="Times New Roman"/>
            <w:sz w:val="24"/>
            <w:szCs w:val="24"/>
            <w:lang w:val="en-CA"/>
          </w:rPr>
          <w:t>Canada</w:t>
        </w:r>
      </w:smartTag>
      <w:r w:rsidRPr="003919BF">
        <w:rPr>
          <w:rFonts w:ascii="Times New Roman" w:hAnsi="Times New Roman" w:cs="Times New Roman"/>
          <w:sz w:val="24"/>
          <w:szCs w:val="24"/>
          <w:lang w:val="en-CA"/>
        </w:rPr>
        <w:t xml:space="preserve"> or a foreign jurisdiction,</w:t>
      </w:r>
    </w:p>
    <w:p w14:paraId="771431F4" w14:textId="77777777" w:rsidR="001F174B" w:rsidRPr="003919BF" w:rsidRDefault="001F174B" w:rsidP="00BE5783">
      <w:pPr>
        <w:pStyle w:val="ListParagraph"/>
        <w:numPr>
          <w:ilvl w:val="1"/>
          <w:numId w:val="2"/>
        </w:numPr>
        <w:spacing w:after="0"/>
        <w:ind w:left="1077" w:hanging="357"/>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a misdemeanour or felony under the criminal legislation of the </w:t>
      </w:r>
      <w:smartTag w:uri="urn:schemas-microsoft-com:office:smarttags" w:element="stockticker">
        <w:r w:rsidRPr="003919BF">
          <w:rPr>
            <w:rFonts w:ascii="Times New Roman" w:hAnsi="Times New Roman" w:cs="Times New Roman"/>
            <w:sz w:val="24"/>
            <w:szCs w:val="24"/>
            <w:lang w:val="en-CA"/>
          </w:rPr>
          <w:t>United States of America</w:t>
        </w:r>
      </w:smartTag>
      <w:r w:rsidRPr="003919BF">
        <w:rPr>
          <w:rFonts w:ascii="Times New Roman" w:hAnsi="Times New Roman" w:cs="Times New Roman"/>
          <w:sz w:val="24"/>
          <w:szCs w:val="24"/>
          <w:lang w:val="en-CA"/>
        </w:rPr>
        <w:t>, or any state or territory therein, or</w:t>
      </w:r>
    </w:p>
    <w:p w14:paraId="5CCD5C45" w14:textId="77777777" w:rsidR="001F174B" w:rsidRPr="003919BF" w:rsidRDefault="001F174B" w:rsidP="0032300E">
      <w:pPr>
        <w:pStyle w:val="ListParagraph"/>
        <w:numPr>
          <w:ilvl w:val="1"/>
          <w:numId w:val="2"/>
        </w:numPr>
        <w:spacing w:after="0"/>
        <w:ind w:left="1077" w:hanging="357"/>
        <w:contextualSpacing w:val="0"/>
        <w:jc w:val="both"/>
        <w:rPr>
          <w:rFonts w:ascii="Times New Roman" w:hAnsi="Times New Roman" w:cs="Times New Roman"/>
          <w:sz w:val="24"/>
          <w:szCs w:val="24"/>
        </w:rPr>
      </w:pPr>
      <w:r w:rsidRPr="003919BF">
        <w:rPr>
          <w:rFonts w:ascii="Times New Roman" w:hAnsi="Times New Roman" w:cs="Times New Roman"/>
          <w:sz w:val="24"/>
          <w:szCs w:val="24"/>
          <w:lang w:val="en-CA"/>
        </w:rPr>
        <w:t>an offence under the criminal legislation of any other foreign jurisdiction.</w:t>
      </w:r>
    </w:p>
    <w:p w14:paraId="4D599C01" w14:textId="77777777" w:rsidR="001F174B" w:rsidRPr="00E37FDF" w:rsidRDefault="001F174B" w:rsidP="0032300E">
      <w:pPr>
        <w:spacing w:after="0"/>
        <w:ind w:firstLine="360"/>
        <w:jc w:val="both"/>
        <w:rPr>
          <w:rFonts w:ascii="Times New Roman" w:hAnsi="Times New Roman" w:cs="Times New Roman"/>
          <w:sz w:val="20"/>
          <w:szCs w:val="20"/>
          <w:lang w:val="en-CA"/>
        </w:rPr>
      </w:pPr>
    </w:p>
    <w:p w14:paraId="01C2C382" w14:textId="77777777" w:rsidR="009A4F88" w:rsidRPr="003919BF" w:rsidRDefault="009A4F88" w:rsidP="0032300E">
      <w:pPr>
        <w:pStyle w:val="ListParagraph"/>
        <w:spacing w:after="0"/>
        <w:ind w:left="360"/>
        <w:contextualSpacing w:val="0"/>
        <w:jc w:val="both"/>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1592190735"/>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965804953"/>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14:paraId="27D31058" w14:textId="77777777" w:rsidR="009A4F88" w:rsidRPr="00E37FDF" w:rsidRDefault="009A4F88" w:rsidP="0032300E">
      <w:pPr>
        <w:spacing w:after="0"/>
        <w:ind w:firstLine="360"/>
        <w:jc w:val="both"/>
        <w:rPr>
          <w:rFonts w:ascii="Times New Roman" w:hAnsi="Times New Roman" w:cs="Times New Roman"/>
          <w:sz w:val="20"/>
          <w:szCs w:val="20"/>
          <w:lang w:val="en-CA"/>
        </w:rPr>
      </w:pPr>
    </w:p>
    <w:p w14:paraId="63598565" w14:textId="33F13473" w:rsidR="00AD2592" w:rsidRDefault="001F174B" w:rsidP="00BE5783">
      <w:pPr>
        <w:spacing w:after="0"/>
        <w:ind w:left="357"/>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If yes, </w:t>
      </w:r>
      <w:r w:rsidR="00AD2592">
        <w:rPr>
          <w:rFonts w:ascii="Times New Roman" w:hAnsi="Times New Roman" w:cs="Times New Roman"/>
          <w:sz w:val="24"/>
          <w:szCs w:val="24"/>
          <w:lang w:val="en-CA"/>
        </w:rPr>
        <w:t>provide</w:t>
      </w:r>
      <w:r w:rsidR="00AD2592" w:rsidRPr="00AD2592">
        <w:rPr>
          <w:rFonts w:ascii="Times New Roman" w:hAnsi="Times New Roman" w:cs="Times New Roman"/>
          <w:sz w:val="24"/>
          <w:szCs w:val="24"/>
          <w:lang w:val="en-CA"/>
        </w:rPr>
        <w:t xml:space="preserve"> complete details in an attachment signed and dated by the authorized individual certifying this form, including the circumstances, relevant dates, names of the parties involved and final disposition, if known. </w:t>
      </w:r>
      <w:r w:rsidR="00AD2592">
        <w:rPr>
          <w:rFonts w:ascii="Times New Roman" w:hAnsi="Times New Roman" w:cs="Times New Roman"/>
          <w:sz w:val="24"/>
          <w:szCs w:val="24"/>
          <w:lang w:val="en-CA"/>
        </w:rPr>
        <w:t>C</w:t>
      </w:r>
      <w:r w:rsidR="00AD2592" w:rsidRPr="00AD2592">
        <w:rPr>
          <w:rFonts w:ascii="Times New Roman" w:hAnsi="Times New Roman" w:cs="Times New Roman"/>
          <w:sz w:val="24"/>
          <w:szCs w:val="24"/>
          <w:lang w:val="en-CA"/>
        </w:rPr>
        <w:t>onsider all time periods.</w:t>
      </w:r>
    </w:p>
    <w:p w14:paraId="54279A49" w14:textId="77777777" w:rsidR="00644A6E" w:rsidRPr="00AD2592" w:rsidRDefault="00644A6E" w:rsidP="00AD2592">
      <w:pPr>
        <w:spacing w:after="0"/>
        <w:ind w:left="357"/>
        <w:jc w:val="both"/>
        <w:rPr>
          <w:rFonts w:ascii="Times New Roman" w:hAnsi="Times New Roman" w:cs="Times New Roman"/>
          <w:sz w:val="24"/>
          <w:szCs w:val="24"/>
          <w:lang w:val="en-CA"/>
        </w:rPr>
      </w:pPr>
    </w:p>
    <w:p w14:paraId="018278AA" w14:textId="055BC157" w:rsidR="00F72696" w:rsidRDefault="00F72696" w:rsidP="00BE5783">
      <w:pPr>
        <w:spacing w:after="0"/>
        <w:rPr>
          <w:rFonts w:ascii="Times New Roman" w:hAnsi="Times New Roman" w:cs="Times New Roman"/>
          <w:i/>
          <w:sz w:val="24"/>
          <w:szCs w:val="24"/>
        </w:rPr>
      </w:pPr>
      <w:r>
        <w:rPr>
          <w:rFonts w:ascii="Times New Roman" w:hAnsi="Times New Roman" w:cs="Times New Roman"/>
          <w:i/>
          <w:sz w:val="24"/>
          <w:szCs w:val="24"/>
        </w:rPr>
        <w:t>Instructions: A quasi-criminal offence includes offences under the Income Tax Act (R.S.C. 1985, c. 1 (5th Suppl.)), the Immigration and Refugee Protection Act (R.S.C., 2001, c. 27) or the tax, immigration, drugs, firearms, money laundering or securities legislation of any province or territory of Canada or foreign jurisdiction.</w:t>
      </w:r>
    </w:p>
    <w:p w14:paraId="2CD581E8" w14:textId="77777777" w:rsidR="00F72696" w:rsidRPr="003919BF" w:rsidRDefault="00F72696" w:rsidP="0032300E">
      <w:pPr>
        <w:spacing w:after="0"/>
        <w:jc w:val="both"/>
        <w:rPr>
          <w:rFonts w:ascii="Times New Roman" w:hAnsi="Times New Roman" w:cs="Times New Roman"/>
          <w:sz w:val="24"/>
          <w:szCs w:val="24"/>
          <w:lang w:val="en-CA"/>
        </w:rPr>
      </w:pPr>
    </w:p>
    <w:p w14:paraId="74E3ED34" w14:textId="77777777" w:rsidR="001F174B" w:rsidRPr="003919BF" w:rsidRDefault="001F174B" w:rsidP="00BE5783">
      <w:pPr>
        <w:pStyle w:val="ListParagraph"/>
        <w:keepNext/>
        <w:keepLines/>
        <w:numPr>
          <w:ilvl w:val="0"/>
          <w:numId w:val="2"/>
        </w:numPr>
        <w:spacing w:after="0"/>
        <w:ind w:left="357"/>
        <w:contextualSpacing w:val="0"/>
        <w:rPr>
          <w:rFonts w:ascii="Times New Roman" w:hAnsi="Times New Roman" w:cs="Times New Roman"/>
          <w:sz w:val="24"/>
          <w:szCs w:val="24"/>
        </w:rPr>
      </w:pPr>
      <w:r w:rsidRPr="003919BF">
        <w:rPr>
          <w:rFonts w:ascii="Times New Roman" w:hAnsi="Times New Roman" w:cs="Times New Roman"/>
          <w:sz w:val="24"/>
          <w:szCs w:val="24"/>
          <w:lang w:val="en-CA"/>
        </w:rPr>
        <w:t>Are there any outstanding or stayed charges against the funding portal alleging a criminal offence that was committed?</w:t>
      </w:r>
    </w:p>
    <w:p w14:paraId="670FD57B" w14:textId="77777777" w:rsidR="00660214" w:rsidRPr="00E37FDF" w:rsidRDefault="00660214" w:rsidP="00082247">
      <w:pPr>
        <w:keepNext/>
        <w:keepLines/>
        <w:spacing w:after="0"/>
        <w:ind w:left="357"/>
        <w:jc w:val="both"/>
        <w:rPr>
          <w:rFonts w:ascii="Times New Roman" w:hAnsi="Times New Roman" w:cs="Times New Roman"/>
          <w:sz w:val="20"/>
          <w:szCs w:val="20"/>
          <w:lang w:val="en-CA"/>
        </w:rPr>
      </w:pPr>
    </w:p>
    <w:p w14:paraId="657DB79B" w14:textId="77777777" w:rsidR="009A4F88" w:rsidRPr="003919BF" w:rsidRDefault="009A4F88" w:rsidP="00082247">
      <w:pPr>
        <w:pStyle w:val="ListParagraph"/>
        <w:keepNext/>
        <w:keepLines/>
        <w:spacing w:after="0"/>
        <w:ind w:left="357"/>
        <w:contextualSpacing w:val="0"/>
        <w:jc w:val="both"/>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796878873"/>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623377259"/>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14:paraId="22F9B30A" w14:textId="77777777" w:rsidR="009A4F88" w:rsidRPr="00E37FDF" w:rsidRDefault="009A4F88" w:rsidP="00082247">
      <w:pPr>
        <w:keepNext/>
        <w:keepLines/>
        <w:spacing w:after="0"/>
        <w:ind w:left="357"/>
        <w:jc w:val="both"/>
        <w:rPr>
          <w:rFonts w:ascii="Times New Roman" w:hAnsi="Times New Roman" w:cs="Times New Roman"/>
          <w:sz w:val="20"/>
          <w:szCs w:val="20"/>
          <w:lang w:val="en-CA"/>
        </w:rPr>
      </w:pPr>
    </w:p>
    <w:p w14:paraId="66B68280" w14:textId="77777777" w:rsidR="00AD2592" w:rsidRPr="00AD2592" w:rsidRDefault="00AD2592" w:rsidP="00BE5783">
      <w:pPr>
        <w:spacing w:after="0"/>
        <w:ind w:left="357"/>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If yes, </w:t>
      </w:r>
      <w:r>
        <w:rPr>
          <w:rFonts w:ascii="Times New Roman" w:hAnsi="Times New Roman" w:cs="Times New Roman"/>
          <w:sz w:val="24"/>
          <w:szCs w:val="24"/>
          <w:lang w:val="en-CA"/>
        </w:rPr>
        <w:t>provide</w:t>
      </w:r>
      <w:r w:rsidRPr="00AD2592">
        <w:rPr>
          <w:rFonts w:ascii="Times New Roman" w:hAnsi="Times New Roman" w:cs="Times New Roman"/>
          <w:sz w:val="24"/>
          <w:szCs w:val="24"/>
          <w:lang w:val="en-CA"/>
        </w:rPr>
        <w:t xml:space="preserve"> complete details in an attachment signed and dated by the authorized individual certifying this form, including the circumstances, relevant dates, names of the parties involved and final disposition, if known. </w:t>
      </w:r>
      <w:r>
        <w:rPr>
          <w:rFonts w:ascii="Times New Roman" w:hAnsi="Times New Roman" w:cs="Times New Roman"/>
          <w:sz w:val="24"/>
          <w:szCs w:val="24"/>
          <w:lang w:val="en-CA"/>
        </w:rPr>
        <w:t>C</w:t>
      </w:r>
      <w:r w:rsidRPr="00AD2592">
        <w:rPr>
          <w:rFonts w:ascii="Times New Roman" w:hAnsi="Times New Roman" w:cs="Times New Roman"/>
          <w:sz w:val="24"/>
          <w:szCs w:val="24"/>
          <w:lang w:val="en-CA"/>
        </w:rPr>
        <w:t>onsider all time periods.</w:t>
      </w:r>
    </w:p>
    <w:p w14:paraId="6B8F2156" w14:textId="77777777" w:rsidR="001F174B" w:rsidRPr="003919BF" w:rsidRDefault="001F174B" w:rsidP="0032300E">
      <w:pPr>
        <w:spacing w:after="0"/>
        <w:jc w:val="both"/>
        <w:rPr>
          <w:rFonts w:ascii="Times New Roman" w:hAnsi="Times New Roman" w:cs="Times New Roman"/>
          <w:sz w:val="24"/>
          <w:szCs w:val="24"/>
          <w:lang w:val="en-CA"/>
        </w:rPr>
      </w:pPr>
    </w:p>
    <w:p w14:paraId="6CFEC877" w14:textId="77777777" w:rsidR="001F174B" w:rsidRPr="003919BF" w:rsidRDefault="001F174B" w:rsidP="0032300E">
      <w:pPr>
        <w:keepNext/>
        <w:keepLines/>
        <w:spacing w:after="0"/>
        <w:jc w:val="both"/>
        <w:rPr>
          <w:rFonts w:ascii="Times New Roman" w:hAnsi="Times New Roman" w:cs="Times New Roman"/>
          <w:b/>
          <w:bCs/>
          <w:sz w:val="24"/>
          <w:szCs w:val="24"/>
          <w:lang w:val="en-CA"/>
        </w:rPr>
      </w:pPr>
      <w:r w:rsidRPr="003919BF">
        <w:rPr>
          <w:rFonts w:ascii="Times New Roman" w:hAnsi="Times New Roman" w:cs="Times New Roman"/>
          <w:b/>
          <w:bCs/>
          <w:sz w:val="24"/>
          <w:szCs w:val="24"/>
          <w:lang w:val="en-CA"/>
        </w:rPr>
        <w:t>CIVIL DISCLOSURE</w:t>
      </w:r>
    </w:p>
    <w:p w14:paraId="055D708D" w14:textId="77777777" w:rsidR="001F174B" w:rsidRPr="00E37FDF" w:rsidRDefault="001F174B" w:rsidP="0032300E">
      <w:pPr>
        <w:pStyle w:val="ListParagraph"/>
        <w:keepNext/>
        <w:keepLines/>
        <w:spacing w:after="0"/>
        <w:ind w:left="0"/>
        <w:contextualSpacing w:val="0"/>
        <w:jc w:val="both"/>
        <w:rPr>
          <w:rFonts w:ascii="Times New Roman" w:hAnsi="Times New Roman" w:cs="Times New Roman"/>
          <w:sz w:val="20"/>
          <w:szCs w:val="20"/>
        </w:rPr>
      </w:pPr>
      <w:bookmarkStart w:id="7" w:name="_Ref411352034"/>
    </w:p>
    <w:p w14:paraId="6CB37350" w14:textId="708778A1" w:rsidR="001F174B" w:rsidRPr="003919BF" w:rsidRDefault="001F174B" w:rsidP="00BE5783">
      <w:pPr>
        <w:pStyle w:val="ListParagraph"/>
        <w:keepNext/>
        <w:keepLines/>
        <w:numPr>
          <w:ilvl w:val="0"/>
          <w:numId w:val="2"/>
        </w:numPr>
        <w:spacing w:after="0"/>
        <w:ind w:left="360"/>
        <w:rPr>
          <w:rFonts w:ascii="Times New Roman" w:hAnsi="Times New Roman" w:cs="Times New Roman"/>
          <w:sz w:val="24"/>
          <w:szCs w:val="24"/>
        </w:rPr>
      </w:pPr>
      <w:bookmarkStart w:id="8" w:name="_Hlk11079132"/>
      <w:r w:rsidRPr="003919BF">
        <w:rPr>
          <w:rFonts w:ascii="Times New Roman" w:hAnsi="Times New Roman" w:cs="Times New Roman"/>
          <w:sz w:val="24"/>
          <w:szCs w:val="24"/>
          <w:lang w:val="en-CA"/>
        </w:rPr>
        <w:t>Has the funding portal  been the subject of an order</w:t>
      </w:r>
      <w:r w:rsidR="007541B6">
        <w:rPr>
          <w:rFonts w:ascii="Times New Roman" w:hAnsi="Times New Roman" w:cs="Times New Roman"/>
          <w:sz w:val="24"/>
          <w:szCs w:val="24"/>
          <w:lang w:val="en-CA"/>
        </w:rPr>
        <w:t xml:space="preserve"> (cease trade or otherwise)</w:t>
      </w:r>
      <w:r w:rsidRPr="003919BF">
        <w:rPr>
          <w:rFonts w:ascii="Times New Roman" w:hAnsi="Times New Roman" w:cs="Times New Roman"/>
          <w:sz w:val="24"/>
          <w:szCs w:val="24"/>
          <w:lang w:val="en-CA"/>
        </w:rPr>
        <w:t xml:space="preserve">, judgment, decree, sanction, or administrative </w:t>
      </w:r>
      <w:r w:rsidR="0034494E" w:rsidRPr="003919BF">
        <w:rPr>
          <w:rFonts w:ascii="Times New Roman" w:hAnsi="Times New Roman" w:cs="Times New Roman"/>
          <w:sz w:val="24"/>
          <w:szCs w:val="24"/>
          <w:lang w:val="en-CA"/>
        </w:rPr>
        <w:t>penalty</w:t>
      </w:r>
      <w:r w:rsidRPr="003919BF">
        <w:rPr>
          <w:rFonts w:ascii="Times New Roman" w:hAnsi="Times New Roman" w:cs="Times New Roman"/>
          <w:sz w:val="24"/>
          <w:szCs w:val="24"/>
          <w:lang w:val="en-CA"/>
        </w:rPr>
        <w:t xml:space="preserve"> </w:t>
      </w:r>
      <w:r w:rsidR="007541B6" w:rsidRPr="007541B6">
        <w:rPr>
          <w:rFonts w:ascii="Times New Roman" w:hAnsi="Times New Roman" w:cs="Times New Roman"/>
          <w:sz w:val="24"/>
          <w:szCs w:val="24"/>
          <w:lang w:val="en-CA"/>
        </w:rPr>
        <w:t xml:space="preserve">imposed by, or has entered into a settlement agreement with, a government agency, administrative agency, self-regulatory organization, civil court, or administrative court of Canada or a foreign jurisdiction in the last 10 years related to a claim based in whole or in part on fraud, theft, deceit, misrepresentation, conspiracy, breach of trust, breach of fiduciary duty, insider trading, unregistered trading, illegal distributions, failure to disclose material facts or changes, or allegations of similar conduct </w:t>
      </w:r>
      <w:r w:rsidRPr="003919BF">
        <w:rPr>
          <w:rFonts w:ascii="Times New Roman" w:hAnsi="Times New Roman" w:cs="Times New Roman"/>
          <w:sz w:val="24"/>
          <w:szCs w:val="24"/>
          <w:lang w:val="en-CA"/>
        </w:rPr>
        <w:t xml:space="preserve">in Canada or a foreign jurisdiction  related to </w:t>
      </w:r>
      <w:r w:rsidR="00EA3B52" w:rsidRPr="003919BF">
        <w:rPr>
          <w:rFonts w:ascii="Times New Roman" w:hAnsi="Times New Roman" w:cs="Times New Roman"/>
          <w:sz w:val="24"/>
          <w:szCs w:val="24"/>
          <w:lang w:val="en-CA"/>
        </w:rPr>
        <w:t>its</w:t>
      </w:r>
      <w:r w:rsidRPr="003919BF">
        <w:rPr>
          <w:rFonts w:ascii="Times New Roman" w:hAnsi="Times New Roman" w:cs="Times New Roman"/>
          <w:sz w:val="24"/>
          <w:szCs w:val="24"/>
          <w:lang w:val="en-CA"/>
        </w:rPr>
        <w:t xml:space="preserve"> involvement in any type of securities, </w:t>
      </w:r>
      <w:r w:rsidR="005E224F">
        <w:rPr>
          <w:rFonts w:ascii="Times New Roman" w:hAnsi="Times New Roman" w:cs="Times New Roman"/>
          <w:sz w:val="24"/>
          <w:szCs w:val="24"/>
          <w:lang w:val="en-CA"/>
        </w:rPr>
        <w:t xml:space="preserve">derivatives, </w:t>
      </w:r>
      <w:r w:rsidRPr="003919BF">
        <w:rPr>
          <w:rFonts w:ascii="Times New Roman" w:hAnsi="Times New Roman" w:cs="Times New Roman"/>
          <w:sz w:val="24"/>
          <w:szCs w:val="24"/>
          <w:lang w:val="en-CA"/>
        </w:rPr>
        <w:t>insurance or banking activity</w:t>
      </w:r>
      <w:r w:rsidR="007541B6">
        <w:rPr>
          <w:rFonts w:ascii="Times New Roman" w:hAnsi="Times New Roman" w:cs="Times New Roman"/>
          <w:sz w:val="24"/>
          <w:szCs w:val="24"/>
          <w:lang w:val="en-CA"/>
        </w:rPr>
        <w:t>.</w:t>
      </w:r>
    </w:p>
    <w:bookmarkEnd w:id="8"/>
    <w:p w14:paraId="3B5BB6B4" w14:textId="77777777" w:rsidR="001F174B" w:rsidRPr="00E37FDF" w:rsidRDefault="001F174B" w:rsidP="0032300E">
      <w:pPr>
        <w:spacing w:after="0"/>
        <w:ind w:left="360"/>
        <w:jc w:val="both"/>
        <w:rPr>
          <w:rFonts w:ascii="Times New Roman" w:hAnsi="Times New Roman" w:cs="Times New Roman"/>
          <w:sz w:val="20"/>
          <w:szCs w:val="20"/>
          <w:lang w:val="en-CA"/>
        </w:rPr>
      </w:pPr>
    </w:p>
    <w:p w14:paraId="487CEDEF" w14:textId="77777777" w:rsidR="009A4F88" w:rsidRPr="003919BF" w:rsidRDefault="009A4F88" w:rsidP="0032300E">
      <w:pPr>
        <w:pStyle w:val="ListParagraph"/>
        <w:spacing w:after="0"/>
        <w:ind w:left="360"/>
        <w:contextualSpacing w:val="0"/>
        <w:jc w:val="both"/>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1980577201"/>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00069849"/>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14:paraId="7BC0BBCB" w14:textId="77777777" w:rsidR="009A4F88" w:rsidRPr="00E37FDF" w:rsidRDefault="009A4F88" w:rsidP="0032300E">
      <w:pPr>
        <w:spacing w:after="0"/>
        <w:ind w:left="360"/>
        <w:jc w:val="both"/>
        <w:rPr>
          <w:rFonts w:ascii="Times New Roman" w:hAnsi="Times New Roman" w:cs="Times New Roman"/>
          <w:sz w:val="20"/>
          <w:szCs w:val="20"/>
          <w:lang w:val="en-CA"/>
        </w:rPr>
      </w:pPr>
    </w:p>
    <w:p w14:paraId="02B96855" w14:textId="77777777" w:rsidR="00AD2592" w:rsidRPr="00AD2592" w:rsidRDefault="00AD2592" w:rsidP="00BE5783">
      <w:pPr>
        <w:spacing w:after="0"/>
        <w:ind w:left="357"/>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If yes, </w:t>
      </w:r>
      <w:r>
        <w:rPr>
          <w:rFonts w:ascii="Times New Roman" w:hAnsi="Times New Roman" w:cs="Times New Roman"/>
          <w:sz w:val="24"/>
          <w:szCs w:val="24"/>
          <w:lang w:val="en-CA"/>
        </w:rPr>
        <w:t>provide</w:t>
      </w:r>
      <w:r w:rsidRPr="00AD2592">
        <w:rPr>
          <w:rFonts w:ascii="Times New Roman" w:hAnsi="Times New Roman" w:cs="Times New Roman"/>
          <w:sz w:val="24"/>
          <w:szCs w:val="24"/>
          <w:lang w:val="en-CA"/>
        </w:rPr>
        <w:t xml:space="preserve"> complete details in an attachment signed and dated by the authorized individual certifying this form, including the circumstances, relevant dates, names of the parties involved and final disposition, if known. </w:t>
      </w:r>
      <w:r>
        <w:rPr>
          <w:rFonts w:ascii="Times New Roman" w:hAnsi="Times New Roman" w:cs="Times New Roman"/>
          <w:sz w:val="24"/>
          <w:szCs w:val="24"/>
          <w:lang w:val="en-CA"/>
        </w:rPr>
        <w:t>C</w:t>
      </w:r>
      <w:r w:rsidRPr="00AD2592">
        <w:rPr>
          <w:rFonts w:ascii="Times New Roman" w:hAnsi="Times New Roman" w:cs="Times New Roman"/>
          <w:sz w:val="24"/>
          <w:szCs w:val="24"/>
          <w:lang w:val="en-CA"/>
        </w:rPr>
        <w:t>onsider all time periods.</w:t>
      </w:r>
    </w:p>
    <w:p w14:paraId="639740E7" w14:textId="77777777" w:rsidR="001F174B" w:rsidRPr="00E37FDF" w:rsidRDefault="001F174B" w:rsidP="0032300E">
      <w:pPr>
        <w:spacing w:after="0"/>
        <w:jc w:val="both"/>
        <w:rPr>
          <w:rFonts w:ascii="Times New Roman" w:hAnsi="Times New Roman" w:cs="Times New Roman"/>
          <w:sz w:val="20"/>
          <w:szCs w:val="20"/>
          <w:lang w:val="en-CA"/>
        </w:rPr>
      </w:pPr>
    </w:p>
    <w:p w14:paraId="3CA1D880" w14:textId="77777777" w:rsidR="001F174B" w:rsidRPr="003919BF" w:rsidRDefault="001F174B" w:rsidP="00BE5783">
      <w:pPr>
        <w:pStyle w:val="ListParagraph"/>
        <w:numPr>
          <w:ilvl w:val="0"/>
          <w:numId w:val="2"/>
        </w:numPr>
        <w:spacing w:after="0"/>
        <w:ind w:left="360" w:right="-180"/>
        <w:contextualSpacing w:val="0"/>
        <w:rPr>
          <w:rFonts w:ascii="Times New Roman" w:hAnsi="Times New Roman" w:cs="Times New Roman"/>
          <w:sz w:val="24"/>
          <w:szCs w:val="24"/>
        </w:rPr>
      </w:pPr>
      <w:bookmarkStart w:id="9" w:name="_Ref14434276"/>
      <w:bookmarkEnd w:id="7"/>
      <w:r w:rsidRPr="003919BF">
        <w:rPr>
          <w:rFonts w:ascii="Times New Roman" w:hAnsi="Times New Roman" w:cs="Times New Roman"/>
          <w:sz w:val="24"/>
          <w:szCs w:val="24"/>
          <w:lang w:val="en-CA"/>
        </w:rPr>
        <w:t>Are there currently any outstanding civil actions alleging fraud, theft, deceit, misrepresentation, or similar misconduct against the funding portal?</w:t>
      </w:r>
      <w:bookmarkEnd w:id="9"/>
    </w:p>
    <w:p w14:paraId="27FB86A3" w14:textId="77777777" w:rsidR="001F174B" w:rsidRPr="00E37FDF" w:rsidRDefault="001F174B" w:rsidP="0032300E">
      <w:pPr>
        <w:pStyle w:val="ListParagraph"/>
        <w:spacing w:after="0"/>
        <w:ind w:left="360"/>
        <w:jc w:val="both"/>
        <w:rPr>
          <w:rFonts w:ascii="Times New Roman" w:hAnsi="Times New Roman" w:cs="Times New Roman"/>
          <w:sz w:val="20"/>
          <w:szCs w:val="20"/>
          <w:lang w:val="en-CA"/>
        </w:rPr>
      </w:pPr>
    </w:p>
    <w:p w14:paraId="7768D069" w14:textId="77777777" w:rsidR="009A4F88" w:rsidRPr="003919BF" w:rsidRDefault="009A4F88" w:rsidP="0032300E">
      <w:pPr>
        <w:pStyle w:val="ListParagraph"/>
        <w:spacing w:after="0"/>
        <w:ind w:left="360"/>
        <w:contextualSpacing w:val="0"/>
        <w:jc w:val="both"/>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5062979"/>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338998530"/>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14:paraId="0B104B00" w14:textId="77777777" w:rsidR="009A4F88" w:rsidRPr="00E37FDF" w:rsidRDefault="009A4F88" w:rsidP="0032300E">
      <w:pPr>
        <w:pStyle w:val="ListParagraph"/>
        <w:spacing w:after="0"/>
        <w:ind w:left="360"/>
        <w:jc w:val="both"/>
        <w:rPr>
          <w:rFonts w:ascii="Times New Roman" w:hAnsi="Times New Roman" w:cs="Times New Roman"/>
          <w:sz w:val="20"/>
          <w:szCs w:val="20"/>
          <w:lang w:val="en-CA"/>
        </w:rPr>
      </w:pPr>
    </w:p>
    <w:p w14:paraId="1DE433B6" w14:textId="77777777" w:rsidR="00AD2592" w:rsidRPr="00AD2592" w:rsidRDefault="00AD2592" w:rsidP="00BE5783">
      <w:pPr>
        <w:spacing w:after="0"/>
        <w:ind w:left="357"/>
        <w:rPr>
          <w:rFonts w:ascii="Times New Roman" w:hAnsi="Times New Roman" w:cs="Times New Roman"/>
          <w:sz w:val="24"/>
          <w:szCs w:val="24"/>
          <w:lang w:val="en-CA"/>
        </w:rPr>
      </w:pPr>
      <w:r w:rsidRPr="003919BF">
        <w:rPr>
          <w:rFonts w:ascii="Times New Roman" w:hAnsi="Times New Roman" w:cs="Times New Roman"/>
          <w:sz w:val="24"/>
          <w:szCs w:val="24"/>
          <w:lang w:val="en-CA"/>
        </w:rPr>
        <w:lastRenderedPageBreak/>
        <w:t xml:space="preserve">If yes, </w:t>
      </w:r>
      <w:r>
        <w:rPr>
          <w:rFonts w:ascii="Times New Roman" w:hAnsi="Times New Roman" w:cs="Times New Roman"/>
          <w:sz w:val="24"/>
          <w:szCs w:val="24"/>
          <w:lang w:val="en-CA"/>
        </w:rPr>
        <w:t>provide</w:t>
      </w:r>
      <w:r w:rsidRPr="00AD2592">
        <w:rPr>
          <w:rFonts w:ascii="Times New Roman" w:hAnsi="Times New Roman" w:cs="Times New Roman"/>
          <w:sz w:val="24"/>
          <w:szCs w:val="24"/>
          <w:lang w:val="en-CA"/>
        </w:rPr>
        <w:t xml:space="preserve"> complete details in an attachment signed and dated by the authorized individual certifying this form, including the circumstances, relevant dates, names of the parties involved and final disposition, if known. </w:t>
      </w:r>
      <w:r>
        <w:rPr>
          <w:rFonts w:ascii="Times New Roman" w:hAnsi="Times New Roman" w:cs="Times New Roman"/>
          <w:sz w:val="24"/>
          <w:szCs w:val="24"/>
          <w:lang w:val="en-CA"/>
        </w:rPr>
        <w:t>C</w:t>
      </w:r>
      <w:r w:rsidRPr="00AD2592">
        <w:rPr>
          <w:rFonts w:ascii="Times New Roman" w:hAnsi="Times New Roman" w:cs="Times New Roman"/>
          <w:sz w:val="24"/>
          <w:szCs w:val="24"/>
          <w:lang w:val="en-CA"/>
        </w:rPr>
        <w:t>onsider all time periods.</w:t>
      </w:r>
    </w:p>
    <w:p w14:paraId="0074A198" w14:textId="77777777" w:rsidR="001F174B" w:rsidRPr="003919BF" w:rsidRDefault="001F174B" w:rsidP="0032300E">
      <w:pPr>
        <w:pStyle w:val="ListParagraph"/>
        <w:spacing w:after="0"/>
        <w:ind w:left="0"/>
        <w:contextualSpacing w:val="0"/>
        <w:jc w:val="both"/>
        <w:rPr>
          <w:rFonts w:ascii="Times New Roman" w:hAnsi="Times New Roman" w:cs="Times New Roman"/>
          <w:sz w:val="24"/>
          <w:szCs w:val="24"/>
        </w:rPr>
      </w:pPr>
    </w:p>
    <w:p w14:paraId="77AD9D8A" w14:textId="0FBD19E7" w:rsidR="00F72696" w:rsidRPr="00F72696" w:rsidRDefault="00F72696" w:rsidP="00034792">
      <w:pPr>
        <w:pStyle w:val="ListParagraph"/>
        <w:keepNext/>
        <w:keepLines/>
        <w:spacing w:after="0"/>
        <w:ind w:left="0"/>
        <w:contextualSpacing w:val="0"/>
        <w:jc w:val="both"/>
        <w:rPr>
          <w:rFonts w:ascii="Times New Roman" w:hAnsi="Times New Roman" w:cs="Times New Roman"/>
          <w:b/>
          <w:caps/>
          <w:sz w:val="24"/>
          <w:szCs w:val="24"/>
          <w:highlight w:val="yellow"/>
          <w:lang w:val="en-CA"/>
        </w:rPr>
      </w:pPr>
      <w:r w:rsidRPr="00F72696">
        <w:rPr>
          <w:rFonts w:ascii="Times New Roman" w:hAnsi="Times New Roman" w:cs="Times New Roman"/>
          <w:b/>
          <w:caps/>
          <w:sz w:val="24"/>
          <w:szCs w:val="24"/>
          <w:lang w:val="en-CA"/>
        </w:rPr>
        <w:t xml:space="preserve">process and procedure for handling </w:t>
      </w:r>
      <w:r>
        <w:rPr>
          <w:rFonts w:ascii="Times New Roman" w:hAnsi="Times New Roman" w:cs="Times New Roman"/>
          <w:b/>
          <w:caps/>
          <w:sz w:val="24"/>
          <w:szCs w:val="24"/>
          <w:lang w:val="en-CA"/>
        </w:rPr>
        <w:t>of</w:t>
      </w:r>
      <w:r w:rsidRPr="00F72696">
        <w:rPr>
          <w:rFonts w:ascii="Times New Roman" w:hAnsi="Times New Roman" w:cs="Times New Roman"/>
          <w:b/>
          <w:caps/>
          <w:sz w:val="24"/>
          <w:szCs w:val="24"/>
          <w:lang w:val="en-CA"/>
        </w:rPr>
        <w:t xml:space="preserve"> funds</w:t>
      </w:r>
      <w:r w:rsidRPr="00F72696">
        <w:rPr>
          <w:rFonts w:ascii="Times New Roman" w:hAnsi="Times New Roman" w:cs="Times New Roman"/>
          <w:b/>
          <w:caps/>
          <w:sz w:val="24"/>
          <w:szCs w:val="24"/>
          <w:highlight w:val="yellow"/>
          <w:lang w:val="en-CA"/>
        </w:rPr>
        <w:t xml:space="preserve"> </w:t>
      </w:r>
    </w:p>
    <w:p w14:paraId="3D774F29" w14:textId="77777777" w:rsidR="00F72696" w:rsidRDefault="00F72696" w:rsidP="00034792">
      <w:pPr>
        <w:pStyle w:val="ListParagraph"/>
        <w:keepNext/>
        <w:keepLines/>
        <w:spacing w:after="0"/>
        <w:ind w:left="0"/>
        <w:contextualSpacing w:val="0"/>
        <w:jc w:val="both"/>
        <w:rPr>
          <w:rFonts w:ascii="Times New Roman" w:hAnsi="Times New Roman" w:cs="Times New Roman"/>
          <w:b/>
          <w:sz w:val="24"/>
          <w:szCs w:val="24"/>
          <w:highlight w:val="yellow"/>
          <w:lang w:val="en-CA"/>
        </w:rPr>
      </w:pPr>
    </w:p>
    <w:p w14:paraId="201A73D4" w14:textId="7124BB54" w:rsidR="001E5DAF" w:rsidRPr="001E5DAF" w:rsidRDefault="001F174B" w:rsidP="00BE5783">
      <w:pPr>
        <w:pStyle w:val="ListParagraph"/>
        <w:keepNext/>
        <w:keepLines/>
        <w:numPr>
          <w:ilvl w:val="0"/>
          <w:numId w:val="2"/>
        </w:numPr>
        <w:spacing w:after="0"/>
        <w:ind w:left="360"/>
        <w:contextualSpacing w:val="0"/>
        <w:rPr>
          <w:rFonts w:ascii="Times New Roman" w:hAnsi="Times New Roman" w:cs="Times New Roman"/>
          <w:sz w:val="24"/>
          <w:szCs w:val="24"/>
          <w:lang w:val="en-CA"/>
        </w:rPr>
      </w:pPr>
      <w:r w:rsidRPr="00415093">
        <w:rPr>
          <w:rFonts w:ascii="Times New Roman" w:hAnsi="Times New Roman" w:cs="Times New Roman"/>
          <w:sz w:val="24"/>
          <w:szCs w:val="24"/>
          <w:lang w:val="en-CA"/>
        </w:rPr>
        <w:t xml:space="preserve">Provide details </w:t>
      </w:r>
      <w:r w:rsidR="00CC5CD9">
        <w:rPr>
          <w:rFonts w:ascii="Times New Roman" w:hAnsi="Times New Roman" w:cs="Times New Roman"/>
          <w:sz w:val="24"/>
          <w:szCs w:val="24"/>
          <w:lang w:val="en-CA"/>
        </w:rPr>
        <w:t xml:space="preserve">and attach </w:t>
      </w:r>
      <w:r w:rsidR="00FB1D7A">
        <w:rPr>
          <w:rFonts w:ascii="Times New Roman" w:hAnsi="Times New Roman" w:cs="Times New Roman"/>
          <w:sz w:val="24"/>
          <w:szCs w:val="24"/>
          <w:lang w:val="en-CA"/>
        </w:rPr>
        <w:t>in an</w:t>
      </w:r>
      <w:r w:rsidR="00FB1D7A">
        <w:rPr>
          <w:rFonts w:ascii="Times New Roman" w:hAnsi="Times New Roman" w:cs="Times New Roman"/>
          <w:sz w:val="24"/>
          <w:szCs w:val="24"/>
        </w:rPr>
        <w:t xml:space="preserve"> attachment that is </w:t>
      </w:r>
      <w:r w:rsidR="00FB1D7A" w:rsidRPr="00FB1D7A">
        <w:rPr>
          <w:rFonts w:ascii="Times New Roman" w:hAnsi="Times New Roman" w:cs="Times New Roman"/>
          <w:sz w:val="24"/>
          <w:szCs w:val="24"/>
        </w:rPr>
        <w:t>signed and dated by the authorized individual certifying this form</w:t>
      </w:r>
      <w:r w:rsidR="00FB1D7A">
        <w:rPr>
          <w:rFonts w:ascii="Times New Roman" w:hAnsi="Times New Roman" w:cs="Times New Roman"/>
          <w:sz w:val="24"/>
          <w:szCs w:val="24"/>
        </w:rPr>
        <w:t xml:space="preserve"> t</w:t>
      </w:r>
      <w:r w:rsidR="00CC5CD9">
        <w:rPr>
          <w:rFonts w:ascii="Times New Roman" w:hAnsi="Times New Roman" w:cs="Times New Roman"/>
          <w:sz w:val="24"/>
          <w:szCs w:val="24"/>
          <w:lang w:val="en-CA"/>
        </w:rPr>
        <w:t xml:space="preserve">he relevant documents </w:t>
      </w:r>
      <w:r w:rsidRPr="00415093">
        <w:rPr>
          <w:rFonts w:ascii="Times New Roman" w:hAnsi="Times New Roman" w:cs="Times New Roman"/>
          <w:sz w:val="24"/>
          <w:szCs w:val="24"/>
          <w:lang w:val="en-CA"/>
        </w:rPr>
        <w:t>on the process and procedure for handlin</w:t>
      </w:r>
      <w:r w:rsidR="00153DFD" w:rsidRPr="00415093">
        <w:rPr>
          <w:rFonts w:ascii="Times New Roman" w:hAnsi="Times New Roman" w:cs="Times New Roman"/>
          <w:sz w:val="24"/>
          <w:szCs w:val="24"/>
          <w:lang w:val="en-CA"/>
        </w:rPr>
        <w:t xml:space="preserve">g all funds in relation to the </w:t>
      </w:r>
      <w:r w:rsidRPr="00415093">
        <w:rPr>
          <w:rFonts w:ascii="Times New Roman" w:hAnsi="Times New Roman" w:cs="Times New Roman"/>
          <w:sz w:val="24"/>
          <w:szCs w:val="24"/>
          <w:lang w:val="en-CA"/>
        </w:rPr>
        <w:t>crowdfunding distribution</w:t>
      </w:r>
      <w:r w:rsidR="001E5DAF" w:rsidRPr="00415093">
        <w:rPr>
          <w:rFonts w:ascii="Times New Roman" w:hAnsi="Times New Roman" w:cs="Times New Roman"/>
          <w:sz w:val="24"/>
          <w:szCs w:val="24"/>
          <w:lang w:val="en-CA"/>
        </w:rPr>
        <w:t xml:space="preserve"> in a designated trust account at a Canadian financial institution</w:t>
      </w:r>
      <w:r w:rsidR="00FF59B3">
        <w:rPr>
          <w:rFonts w:ascii="Times New Roman" w:hAnsi="Times New Roman" w:cs="Times New Roman"/>
          <w:sz w:val="24"/>
          <w:szCs w:val="24"/>
          <w:lang w:val="en-CA"/>
        </w:rPr>
        <w:t>, i</w:t>
      </w:r>
      <w:r w:rsidR="001E5DAF" w:rsidRPr="00415093">
        <w:rPr>
          <w:rFonts w:ascii="Times New Roman" w:hAnsi="Times New Roman" w:cs="Times New Roman"/>
          <w:sz w:val="24"/>
          <w:szCs w:val="24"/>
          <w:lang w:val="en-CA"/>
        </w:rPr>
        <w:t>ncluding:</w:t>
      </w:r>
      <w:r w:rsidR="00BE5783">
        <w:rPr>
          <w:rFonts w:ascii="Times New Roman" w:hAnsi="Times New Roman" w:cs="Times New Roman"/>
          <w:sz w:val="24"/>
          <w:szCs w:val="24"/>
          <w:lang w:val="en-CA"/>
        </w:rPr>
        <w:br/>
      </w:r>
    </w:p>
    <w:p w14:paraId="31DA4291" w14:textId="77777777" w:rsidR="001E5DAF" w:rsidRPr="001E5DAF" w:rsidRDefault="001E5DAF" w:rsidP="00BE5783">
      <w:pPr>
        <w:pStyle w:val="ListParagraph"/>
        <w:numPr>
          <w:ilvl w:val="1"/>
          <w:numId w:val="2"/>
        </w:numPr>
        <w:spacing w:after="120"/>
        <w:ind w:hanging="720"/>
        <w:contextualSpacing w:val="0"/>
        <w:rPr>
          <w:rFonts w:ascii="Times New Roman" w:hAnsi="Times New Roman" w:cs="Times New Roman"/>
          <w:sz w:val="24"/>
          <w:szCs w:val="24"/>
        </w:rPr>
      </w:pPr>
      <w:r w:rsidRPr="001E5DAF">
        <w:rPr>
          <w:rFonts w:ascii="Times New Roman" w:hAnsi="Times New Roman" w:cs="Times New Roman"/>
          <w:sz w:val="24"/>
          <w:szCs w:val="24"/>
        </w:rPr>
        <w:t>the name of the Canadian financial institution the funding portal will use</w:t>
      </w:r>
      <w:r w:rsidR="00A56297">
        <w:rPr>
          <w:rFonts w:ascii="Times New Roman" w:hAnsi="Times New Roman" w:cs="Times New Roman"/>
          <w:sz w:val="24"/>
          <w:szCs w:val="24"/>
        </w:rPr>
        <w:t xml:space="preserve"> with the designated trust account number</w:t>
      </w:r>
      <w:r w:rsidRPr="001E5DAF">
        <w:rPr>
          <w:rFonts w:ascii="Times New Roman" w:hAnsi="Times New Roman" w:cs="Times New Roman"/>
          <w:sz w:val="24"/>
          <w:szCs w:val="24"/>
        </w:rPr>
        <w:t>;</w:t>
      </w:r>
    </w:p>
    <w:p w14:paraId="1D387125" w14:textId="77777777" w:rsidR="001E5DAF" w:rsidRPr="001E5DAF" w:rsidRDefault="001E5DAF" w:rsidP="00BE5783">
      <w:pPr>
        <w:pStyle w:val="ListParagraph"/>
        <w:numPr>
          <w:ilvl w:val="1"/>
          <w:numId w:val="2"/>
        </w:numPr>
        <w:spacing w:after="120"/>
        <w:ind w:hanging="720"/>
        <w:contextualSpacing w:val="0"/>
        <w:rPr>
          <w:rFonts w:ascii="Times New Roman" w:hAnsi="Times New Roman" w:cs="Times New Roman"/>
          <w:sz w:val="24"/>
          <w:szCs w:val="24"/>
        </w:rPr>
      </w:pPr>
      <w:r w:rsidRPr="001E5DAF">
        <w:rPr>
          <w:rFonts w:ascii="Times New Roman" w:hAnsi="Times New Roman" w:cs="Times New Roman"/>
          <w:sz w:val="24"/>
          <w:szCs w:val="24"/>
        </w:rPr>
        <w:t>the names of the signatories on this account and their role with the funding portal;</w:t>
      </w:r>
    </w:p>
    <w:p w14:paraId="19596253" w14:textId="77777777" w:rsidR="001E5DAF" w:rsidRPr="001E5DAF" w:rsidRDefault="001E5DAF" w:rsidP="00BE5783">
      <w:pPr>
        <w:pStyle w:val="ListParagraph"/>
        <w:numPr>
          <w:ilvl w:val="1"/>
          <w:numId w:val="2"/>
        </w:numPr>
        <w:spacing w:after="120"/>
        <w:ind w:hanging="720"/>
        <w:contextualSpacing w:val="0"/>
        <w:rPr>
          <w:rFonts w:ascii="Times New Roman" w:hAnsi="Times New Roman" w:cs="Times New Roman"/>
          <w:sz w:val="24"/>
          <w:szCs w:val="24"/>
        </w:rPr>
      </w:pPr>
      <w:r w:rsidRPr="001E5DAF">
        <w:rPr>
          <w:rFonts w:ascii="Times New Roman" w:hAnsi="Times New Roman" w:cs="Times New Roman"/>
          <w:sz w:val="24"/>
          <w:szCs w:val="24"/>
        </w:rPr>
        <w:t>details of how the funds held in this account will be separate and apart from the funding portal’s own property;</w:t>
      </w:r>
    </w:p>
    <w:p w14:paraId="151DC161" w14:textId="77777777" w:rsidR="001E5DAF" w:rsidRPr="001E5DAF" w:rsidRDefault="001E5DAF" w:rsidP="00BE5783">
      <w:pPr>
        <w:pStyle w:val="ListParagraph"/>
        <w:numPr>
          <w:ilvl w:val="1"/>
          <w:numId w:val="2"/>
        </w:numPr>
        <w:spacing w:after="120"/>
        <w:ind w:hanging="720"/>
        <w:contextualSpacing w:val="0"/>
        <w:rPr>
          <w:rFonts w:ascii="Times New Roman" w:hAnsi="Times New Roman" w:cs="Times New Roman"/>
          <w:sz w:val="24"/>
          <w:szCs w:val="24"/>
        </w:rPr>
      </w:pPr>
      <w:r w:rsidRPr="001E5DAF">
        <w:rPr>
          <w:rFonts w:ascii="Times New Roman" w:hAnsi="Times New Roman" w:cs="Times New Roman"/>
          <w:sz w:val="24"/>
          <w:szCs w:val="24"/>
        </w:rPr>
        <w:t>a copy of the trust agreement, or details surrounding the establishment of this account. If the funding portal does not have a trust agreement or an account, please explain;</w:t>
      </w:r>
    </w:p>
    <w:p w14:paraId="319054B2" w14:textId="77777777" w:rsidR="001E5DAF" w:rsidRPr="001E5DAF" w:rsidRDefault="001E5DAF" w:rsidP="0032300E">
      <w:pPr>
        <w:pStyle w:val="ListParagraph"/>
        <w:numPr>
          <w:ilvl w:val="1"/>
          <w:numId w:val="2"/>
        </w:numPr>
        <w:spacing w:after="120"/>
        <w:ind w:hanging="720"/>
        <w:contextualSpacing w:val="0"/>
        <w:jc w:val="both"/>
        <w:rPr>
          <w:rFonts w:ascii="Times New Roman" w:hAnsi="Times New Roman" w:cs="Times New Roman"/>
          <w:sz w:val="24"/>
          <w:szCs w:val="24"/>
        </w:rPr>
      </w:pPr>
      <w:r w:rsidRPr="001E5DAF">
        <w:rPr>
          <w:rFonts w:ascii="Times New Roman" w:hAnsi="Times New Roman" w:cs="Times New Roman"/>
          <w:sz w:val="24"/>
          <w:szCs w:val="24"/>
        </w:rPr>
        <w:t>details regarding how funds will flow:</w:t>
      </w:r>
    </w:p>
    <w:p w14:paraId="090DFBD2" w14:textId="77777777" w:rsidR="001E5DAF" w:rsidRPr="001E5DAF" w:rsidRDefault="001E5DAF" w:rsidP="0032300E">
      <w:pPr>
        <w:pStyle w:val="ListParagraph"/>
        <w:numPr>
          <w:ilvl w:val="2"/>
          <w:numId w:val="2"/>
        </w:numPr>
        <w:spacing w:after="120"/>
        <w:ind w:hanging="360"/>
        <w:contextualSpacing w:val="0"/>
        <w:jc w:val="both"/>
        <w:rPr>
          <w:rFonts w:ascii="Times New Roman" w:hAnsi="Times New Roman" w:cs="Times New Roman"/>
          <w:sz w:val="24"/>
          <w:szCs w:val="24"/>
        </w:rPr>
      </w:pPr>
      <w:r w:rsidRPr="001E5DAF">
        <w:rPr>
          <w:rFonts w:ascii="Times New Roman" w:hAnsi="Times New Roman" w:cs="Times New Roman"/>
          <w:sz w:val="24"/>
          <w:szCs w:val="24"/>
        </w:rPr>
        <w:t>from purchasers to the funding portal’s account;</w:t>
      </w:r>
    </w:p>
    <w:p w14:paraId="788261E1" w14:textId="184DCDA0" w:rsidR="001E5DAF" w:rsidRPr="001E5DAF" w:rsidRDefault="001E5DAF" w:rsidP="00BE5783">
      <w:pPr>
        <w:pStyle w:val="ListParagraph"/>
        <w:numPr>
          <w:ilvl w:val="2"/>
          <w:numId w:val="2"/>
        </w:numPr>
        <w:spacing w:after="120"/>
        <w:ind w:hanging="360"/>
        <w:contextualSpacing w:val="0"/>
        <w:rPr>
          <w:rFonts w:ascii="Times New Roman" w:hAnsi="Times New Roman" w:cs="Times New Roman"/>
          <w:sz w:val="24"/>
          <w:szCs w:val="24"/>
        </w:rPr>
      </w:pPr>
      <w:r w:rsidRPr="001E5DAF">
        <w:rPr>
          <w:rFonts w:ascii="Times New Roman" w:hAnsi="Times New Roman" w:cs="Times New Roman"/>
          <w:sz w:val="24"/>
          <w:szCs w:val="24"/>
        </w:rPr>
        <w:t>from the funding portal’s account to the issuer in the event that the crowdfunding distribution closes; and</w:t>
      </w:r>
    </w:p>
    <w:p w14:paraId="3CF1F697" w14:textId="7BD634E9" w:rsidR="001E5DAF" w:rsidRPr="001E5DAF" w:rsidRDefault="001E5DAF" w:rsidP="00BE5783">
      <w:pPr>
        <w:pStyle w:val="ListParagraph"/>
        <w:numPr>
          <w:ilvl w:val="2"/>
          <w:numId w:val="2"/>
        </w:numPr>
        <w:spacing w:after="360"/>
        <w:ind w:hanging="360"/>
        <w:contextualSpacing w:val="0"/>
        <w:rPr>
          <w:rFonts w:ascii="Times New Roman" w:hAnsi="Times New Roman" w:cs="Times New Roman"/>
          <w:sz w:val="24"/>
          <w:szCs w:val="24"/>
        </w:rPr>
      </w:pPr>
      <w:r w:rsidRPr="001E5DAF">
        <w:rPr>
          <w:rFonts w:ascii="Times New Roman" w:hAnsi="Times New Roman" w:cs="Times New Roman"/>
          <w:sz w:val="24"/>
          <w:szCs w:val="24"/>
        </w:rPr>
        <w:t>from the funding portal’s account back to the purchasers in the event that the crowdfunding distribution does not close or the purchaser has exercised their right of withdrawal.</w:t>
      </w:r>
    </w:p>
    <w:p w14:paraId="60DCF44A" w14:textId="77777777" w:rsidR="001F174B" w:rsidRPr="003919BF" w:rsidRDefault="001F174B" w:rsidP="0032300E">
      <w:pPr>
        <w:keepNext/>
        <w:spacing w:after="0"/>
        <w:jc w:val="both"/>
        <w:rPr>
          <w:rFonts w:ascii="Times New Roman" w:hAnsi="Times New Roman" w:cs="Times New Roman"/>
          <w:b/>
          <w:bCs/>
          <w:sz w:val="24"/>
          <w:szCs w:val="24"/>
        </w:rPr>
      </w:pPr>
      <w:r w:rsidRPr="003919BF">
        <w:rPr>
          <w:rFonts w:ascii="Times New Roman" w:hAnsi="Times New Roman" w:cs="Times New Roman"/>
          <w:b/>
          <w:bCs/>
          <w:sz w:val="24"/>
          <w:szCs w:val="24"/>
        </w:rPr>
        <w:t xml:space="preserve">COLLECTION </w:t>
      </w:r>
      <w:smartTag w:uri="urn:schemas-microsoft-com:office:smarttags" w:element="stockticker">
        <w:r w:rsidRPr="003919BF">
          <w:rPr>
            <w:rFonts w:ascii="Times New Roman" w:hAnsi="Times New Roman" w:cs="Times New Roman"/>
            <w:b/>
            <w:bCs/>
            <w:sz w:val="24"/>
            <w:szCs w:val="24"/>
          </w:rPr>
          <w:t>AND</w:t>
        </w:r>
      </w:smartTag>
      <w:r w:rsidRPr="003919BF">
        <w:rPr>
          <w:rFonts w:ascii="Times New Roman" w:hAnsi="Times New Roman" w:cs="Times New Roman"/>
          <w:b/>
          <w:bCs/>
          <w:sz w:val="24"/>
          <w:szCs w:val="24"/>
        </w:rPr>
        <w:t xml:space="preserve"> USE OF INFORMATION</w:t>
      </w:r>
    </w:p>
    <w:p w14:paraId="17949EC4" w14:textId="77777777" w:rsidR="001F174B" w:rsidRPr="003919BF" w:rsidRDefault="001F174B" w:rsidP="0032300E">
      <w:pPr>
        <w:pStyle w:val="ListParagraph"/>
        <w:keepNext/>
        <w:spacing w:after="0"/>
        <w:ind w:left="0"/>
        <w:contextualSpacing w:val="0"/>
        <w:jc w:val="both"/>
        <w:rPr>
          <w:rFonts w:ascii="Times New Roman" w:hAnsi="Times New Roman" w:cs="Times New Roman"/>
          <w:sz w:val="24"/>
          <w:szCs w:val="24"/>
        </w:rPr>
      </w:pPr>
    </w:p>
    <w:p w14:paraId="3B9B7D8D" w14:textId="18C48F66" w:rsidR="00020A0B" w:rsidRPr="003919BF" w:rsidRDefault="00020A0B" w:rsidP="00BE5783">
      <w:pPr>
        <w:spacing w:after="0"/>
        <w:rPr>
          <w:rFonts w:ascii="Times New Roman" w:hAnsi="Times New Roman" w:cs="Times New Roman"/>
          <w:sz w:val="24"/>
          <w:szCs w:val="24"/>
        </w:rPr>
      </w:pPr>
      <w:r w:rsidRPr="003919BF">
        <w:rPr>
          <w:rFonts w:ascii="Times New Roman" w:hAnsi="Times New Roman" w:cs="Times New Roman"/>
          <w:sz w:val="24"/>
          <w:szCs w:val="24"/>
        </w:rPr>
        <w:t>The information required under this form is collected, used and disclosed by the securities regulatory authority or</w:t>
      </w:r>
      <w:r w:rsidR="00230CB8" w:rsidRPr="003919BF">
        <w:rPr>
          <w:rFonts w:ascii="Times New Roman" w:hAnsi="Times New Roman" w:cs="Times New Roman"/>
          <w:sz w:val="24"/>
          <w:szCs w:val="24"/>
        </w:rPr>
        <w:t>, where applicable,</w:t>
      </w:r>
      <w:r w:rsidRPr="003919BF">
        <w:rPr>
          <w:rFonts w:ascii="Times New Roman" w:hAnsi="Times New Roman" w:cs="Times New Roman"/>
          <w:sz w:val="24"/>
          <w:szCs w:val="24"/>
        </w:rPr>
        <w:t xml:space="preserve"> regulator </w:t>
      </w:r>
      <w:r w:rsidR="00230CB8" w:rsidRPr="003919BF">
        <w:rPr>
          <w:rFonts w:ascii="Times New Roman" w:hAnsi="Times New Roman" w:cs="Times New Roman"/>
          <w:sz w:val="24"/>
          <w:szCs w:val="24"/>
        </w:rPr>
        <w:t>of</w:t>
      </w:r>
      <w:r w:rsidRPr="003919BF">
        <w:rPr>
          <w:rFonts w:ascii="Times New Roman" w:hAnsi="Times New Roman" w:cs="Times New Roman"/>
          <w:sz w:val="24"/>
          <w:szCs w:val="24"/>
        </w:rPr>
        <w:t xml:space="preserve"> the</w:t>
      </w:r>
      <w:r w:rsidR="00722985">
        <w:rPr>
          <w:rFonts w:ascii="Times New Roman" w:hAnsi="Times New Roman" w:cs="Times New Roman"/>
          <w:sz w:val="24"/>
          <w:szCs w:val="24"/>
        </w:rPr>
        <w:t xml:space="preserve"> </w:t>
      </w:r>
      <w:r w:rsidRPr="003919BF">
        <w:rPr>
          <w:rFonts w:ascii="Times New Roman" w:hAnsi="Times New Roman" w:cs="Times New Roman"/>
          <w:sz w:val="24"/>
          <w:szCs w:val="24"/>
        </w:rPr>
        <w:t>jurisdictions under the authority granted in securities legislation for the purposes of the administration and enforcement of the securities legislation.</w:t>
      </w:r>
    </w:p>
    <w:p w14:paraId="572C547A" w14:textId="77777777" w:rsidR="00722985" w:rsidRDefault="00722985" w:rsidP="0032300E">
      <w:pPr>
        <w:spacing w:after="0"/>
        <w:jc w:val="both"/>
        <w:rPr>
          <w:rFonts w:ascii="Times New Roman" w:hAnsi="Times New Roman" w:cs="Times New Roman"/>
          <w:sz w:val="24"/>
          <w:szCs w:val="24"/>
        </w:rPr>
      </w:pPr>
    </w:p>
    <w:p w14:paraId="5AB1A662" w14:textId="6231E757" w:rsidR="00020A0B" w:rsidRPr="003919BF" w:rsidRDefault="00722985" w:rsidP="0032300E">
      <w:pPr>
        <w:spacing w:after="0"/>
        <w:jc w:val="both"/>
        <w:rPr>
          <w:rFonts w:ascii="Times New Roman" w:hAnsi="Times New Roman" w:cs="Times New Roman"/>
          <w:sz w:val="24"/>
          <w:szCs w:val="24"/>
        </w:rPr>
      </w:pPr>
      <w:r>
        <w:rPr>
          <w:rFonts w:ascii="Times New Roman" w:hAnsi="Times New Roman" w:cs="Times New Roman"/>
          <w:sz w:val="24"/>
          <w:szCs w:val="24"/>
        </w:rPr>
        <w:t>B</w:t>
      </w:r>
      <w:r w:rsidR="00020A0B" w:rsidRPr="003919BF">
        <w:rPr>
          <w:rFonts w:ascii="Times New Roman" w:hAnsi="Times New Roman" w:cs="Times New Roman"/>
          <w:sz w:val="24"/>
          <w:szCs w:val="24"/>
        </w:rPr>
        <w:t>y submitting this form, the funding portal</w:t>
      </w:r>
      <w:r w:rsidR="00CC5CD9">
        <w:rPr>
          <w:rFonts w:ascii="Times New Roman" w:hAnsi="Times New Roman" w:cs="Times New Roman"/>
          <w:sz w:val="24"/>
          <w:szCs w:val="24"/>
        </w:rPr>
        <w:t>:</w:t>
      </w:r>
    </w:p>
    <w:p w14:paraId="6C48E42D" w14:textId="77777777" w:rsidR="00020A0B" w:rsidRPr="003919BF" w:rsidRDefault="00020A0B" w:rsidP="0032300E">
      <w:pPr>
        <w:pStyle w:val="ListParagraph"/>
        <w:spacing w:after="0"/>
        <w:jc w:val="both"/>
        <w:rPr>
          <w:rFonts w:ascii="Times New Roman" w:hAnsi="Times New Roman" w:cs="Times New Roman"/>
          <w:sz w:val="24"/>
          <w:szCs w:val="24"/>
        </w:rPr>
      </w:pPr>
    </w:p>
    <w:p w14:paraId="436685BD" w14:textId="77777777" w:rsidR="00020A0B" w:rsidRPr="003919BF" w:rsidRDefault="00020A0B" w:rsidP="00BE5783">
      <w:pPr>
        <w:pStyle w:val="ListParagraph"/>
        <w:numPr>
          <w:ilvl w:val="0"/>
          <w:numId w:val="18"/>
        </w:numPr>
        <w:spacing w:after="0"/>
        <w:rPr>
          <w:rFonts w:ascii="Times New Roman" w:hAnsi="Times New Roman" w:cs="Times New Roman"/>
          <w:sz w:val="24"/>
          <w:szCs w:val="24"/>
        </w:rPr>
      </w:pPr>
      <w:r w:rsidRPr="003919BF">
        <w:rPr>
          <w:rFonts w:ascii="Times New Roman" w:hAnsi="Times New Roman" w:cs="Times New Roman"/>
          <w:sz w:val="24"/>
          <w:szCs w:val="24"/>
        </w:rPr>
        <w:lastRenderedPageBreak/>
        <w:t xml:space="preserve">acknowledges that the securities regulatory authority or regulator may collect personal information about the individuals referred to in this form or information about the funding portal, </w:t>
      </w:r>
    </w:p>
    <w:p w14:paraId="4F257302" w14:textId="77777777" w:rsidR="000E7A15" w:rsidRPr="003919BF" w:rsidRDefault="000E7A15" w:rsidP="00BE5783">
      <w:pPr>
        <w:pStyle w:val="ListParagraph"/>
        <w:spacing w:after="0"/>
        <w:rPr>
          <w:rFonts w:ascii="Times New Roman" w:hAnsi="Times New Roman" w:cs="Times New Roman"/>
          <w:sz w:val="24"/>
          <w:szCs w:val="24"/>
        </w:rPr>
      </w:pPr>
    </w:p>
    <w:p w14:paraId="6AB9FB46" w14:textId="77777777" w:rsidR="00020A0B" w:rsidRDefault="00020A0B" w:rsidP="00BE5783">
      <w:pPr>
        <w:pStyle w:val="ListParagraph"/>
        <w:numPr>
          <w:ilvl w:val="0"/>
          <w:numId w:val="18"/>
        </w:numPr>
        <w:spacing w:after="0"/>
        <w:rPr>
          <w:rFonts w:ascii="Times New Roman" w:hAnsi="Times New Roman" w:cs="Times New Roman"/>
          <w:sz w:val="24"/>
          <w:szCs w:val="24"/>
        </w:rPr>
      </w:pPr>
      <w:r w:rsidRPr="003919BF">
        <w:rPr>
          <w:rFonts w:ascii="Times New Roman" w:hAnsi="Times New Roman" w:cs="Times New Roman"/>
          <w:sz w:val="24"/>
          <w:szCs w:val="24"/>
        </w:rPr>
        <w:t>confirms that the individuals referred to in this form have been notified that their personal information is disclosed on this form, the legal reason for doing so, how it will be used and who to contact for more information</w:t>
      </w:r>
      <w:r w:rsidR="00415093">
        <w:rPr>
          <w:rFonts w:ascii="Times New Roman" w:hAnsi="Times New Roman" w:cs="Times New Roman"/>
          <w:sz w:val="24"/>
          <w:szCs w:val="24"/>
        </w:rPr>
        <w:t>, and</w:t>
      </w:r>
    </w:p>
    <w:p w14:paraId="7BE9ADAD" w14:textId="77777777" w:rsidR="00415093" w:rsidRPr="00415093" w:rsidRDefault="00415093" w:rsidP="0032300E">
      <w:pPr>
        <w:pStyle w:val="ListParagraph"/>
        <w:jc w:val="both"/>
        <w:rPr>
          <w:rFonts w:ascii="Times New Roman" w:hAnsi="Times New Roman" w:cs="Times New Roman"/>
          <w:sz w:val="24"/>
          <w:szCs w:val="24"/>
        </w:rPr>
      </w:pPr>
    </w:p>
    <w:p w14:paraId="4EB8D2B6" w14:textId="77777777" w:rsidR="00415093" w:rsidRDefault="00415093" w:rsidP="00BE5783">
      <w:pPr>
        <w:pStyle w:val="ListParagraph"/>
        <w:numPr>
          <w:ilvl w:val="0"/>
          <w:numId w:val="18"/>
        </w:numPr>
        <w:spacing w:after="0"/>
        <w:rPr>
          <w:rFonts w:ascii="Times New Roman" w:hAnsi="Times New Roman" w:cs="Times New Roman"/>
          <w:sz w:val="24"/>
          <w:szCs w:val="24"/>
        </w:rPr>
      </w:pPr>
      <w:r w:rsidRPr="00415093">
        <w:rPr>
          <w:rFonts w:ascii="Times New Roman" w:hAnsi="Times New Roman" w:cs="Times New Roman"/>
          <w:sz w:val="24"/>
          <w:szCs w:val="24"/>
        </w:rPr>
        <w:t>consents to the posting on the website of the securities regulatory authority or regulator of:</w:t>
      </w:r>
    </w:p>
    <w:p w14:paraId="23787C8A" w14:textId="77777777" w:rsidR="00415093" w:rsidRPr="00415093" w:rsidRDefault="00415093" w:rsidP="0032300E">
      <w:pPr>
        <w:pStyle w:val="ListParagraph"/>
        <w:numPr>
          <w:ilvl w:val="0"/>
          <w:numId w:val="20"/>
        </w:numPr>
        <w:spacing w:after="0"/>
        <w:jc w:val="both"/>
        <w:rPr>
          <w:rFonts w:ascii="Times New Roman" w:hAnsi="Times New Roman" w:cs="Times New Roman"/>
          <w:sz w:val="24"/>
          <w:szCs w:val="24"/>
        </w:rPr>
      </w:pPr>
      <w:r w:rsidRPr="00415093">
        <w:rPr>
          <w:rFonts w:ascii="Times New Roman" w:hAnsi="Times New Roman" w:cs="Times New Roman"/>
          <w:sz w:val="24"/>
          <w:szCs w:val="24"/>
        </w:rPr>
        <w:t xml:space="preserve">the name that the funding portal will be operating under, </w:t>
      </w:r>
    </w:p>
    <w:p w14:paraId="604E8D9A" w14:textId="77777777" w:rsidR="00415093" w:rsidRPr="00415093" w:rsidRDefault="00415093" w:rsidP="0032300E">
      <w:pPr>
        <w:pStyle w:val="ListParagraph"/>
        <w:numPr>
          <w:ilvl w:val="0"/>
          <w:numId w:val="20"/>
        </w:numPr>
        <w:spacing w:after="0"/>
        <w:jc w:val="both"/>
        <w:rPr>
          <w:rFonts w:ascii="Times New Roman" w:hAnsi="Times New Roman" w:cs="Times New Roman"/>
          <w:sz w:val="24"/>
          <w:szCs w:val="24"/>
        </w:rPr>
      </w:pPr>
      <w:r w:rsidRPr="00415093">
        <w:rPr>
          <w:rFonts w:ascii="Times New Roman" w:hAnsi="Times New Roman" w:cs="Times New Roman"/>
          <w:sz w:val="24"/>
          <w:szCs w:val="24"/>
        </w:rPr>
        <w:t xml:space="preserve">the website </w:t>
      </w:r>
      <w:r w:rsidR="001E0E4C">
        <w:rPr>
          <w:rFonts w:ascii="Times New Roman" w:hAnsi="Times New Roman" w:cs="Times New Roman"/>
          <w:sz w:val="24"/>
          <w:szCs w:val="24"/>
        </w:rPr>
        <w:t xml:space="preserve">address </w:t>
      </w:r>
      <w:r w:rsidRPr="00415093">
        <w:rPr>
          <w:rFonts w:ascii="Times New Roman" w:hAnsi="Times New Roman" w:cs="Times New Roman"/>
          <w:sz w:val="24"/>
          <w:szCs w:val="24"/>
        </w:rPr>
        <w:t xml:space="preserve">for the funding portal, and </w:t>
      </w:r>
    </w:p>
    <w:p w14:paraId="409B341F" w14:textId="77777777" w:rsidR="00415093" w:rsidRPr="00415093" w:rsidRDefault="00415093" w:rsidP="0032300E">
      <w:pPr>
        <w:pStyle w:val="ListParagraph"/>
        <w:numPr>
          <w:ilvl w:val="0"/>
          <w:numId w:val="20"/>
        </w:numPr>
        <w:spacing w:after="0"/>
        <w:jc w:val="both"/>
        <w:rPr>
          <w:rFonts w:ascii="Times New Roman" w:hAnsi="Times New Roman" w:cs="Times New Roman"/>
          <w:sz w:val="24"/>
          <w:szCs w:val="24"/>
        </w:rPr>
      </w:pPr>
      <w:r w:rsidRPr="00415093">
        <w:rPr>
          <w:rFonts w:ascii="Times New Roman" w:hAnsi="Times New Roman" w:cs="Times New Roman"/>
          <w:sz w:val="24"/>
          <w:szCs w:val="24"/>
        </w:rPr>
        <w:t>the funding portal</w:t>
      </w:r>
      <w:r w:rsidR="001E0E4C">
        <w:rPr>
          <w:rFonts w:ascii="Times New Roman" w:hAnsi="Times New Roman" w:cs="Times New Roman"/>
          <w:sz w:val="24"/>
          <w:szCs w:val="24"/>
        </w:rPr>
        <w:t>’s</w:t>
      </w:r>
      <w:r w:rsidRPr="00415093">
        <w:rPr>
          <w:rFonts w:ascii="Times New Roman" w:hAnsi="Times New Roman" w:cs="Times New Roman"/>
          <w:sz w:val="24"/>
          <w:szCs w:val="24"/>
        </w:rPr>
        <w:t xml:space="preserve"> </w:t>
      </w:r>
      <w:r w:rsidR="001E0E4C">
        <w:rPr>
          <w:rFonts w:ascii="Times New Roman" w:hAnsi="Times New Roman" w:cs="Times New Roman"/>
          <w:sz w:val="24"/>
          <w:szCs w:val="24"/>
        </w:rPr>
        <w:t>reliance</w:t>
      </w:r>
      <w:r w:rsidRPr="00415093">
        <w:rPr>
          <w:rFonts w:ascii="Times New Roman" w:hAnsi="Times New Roman" w:cs="Times New Roman"/>
          <w:sz w:val="24"/>
          <w:szCs w:val="24"/>
        </w:rPr>
        <w:t xml:space="preserve"> on a dealer registration exemption.</w:t>
      </w:r>
    </w:p>
    <w:p w14:paraId="1D2B67AC" w14:textId="77777777" w:rsidR="00020A0B" w:rsidRPr="003919BF" w:rsidRDefault="00020A0B" w:rsidP="0032300E">
      <w:pPr>
        <w:pStyle w:val="ListParagraph"/>
        <w:spacing w:after="0"/>
        <w:jc w:val="both"/>
        <w:rPr>
          <w:rFonts w:ascii="Times New Roman" w:hAnsi="Times New Roman" w:cs="Times New Roman"/>
          <w:sz w:val="24"/>
          <w:szCs w:val="24"/>
        </w:rPr>
      </w:pPr>
    </w:p>
    <w:p w14:paraId="2535063B" w14:textId="77777777" w:rsidR="00020A0B" w:rsidRPr="003919BF" w:rsidRDefault="00020A0B" w:rsidP="00BE5783">
      <w:pPr>
        <w:pStyle w:val="ListParagraph"/>
        <w:spacing w:after="0"/>
        <w:ind w:left="0"/>
        <w:rPr>
          <w:rFonts w:ascii="Times New Roman" w:hAnsi="Times New Roman" w:cs="Times New Roman"/>
          <w:sz w:val="24"/>
          <w:szCs w:val="24"/>
        </w:rPr>
      </w:pPr>
      <w:r w:rsidRPr="003919BF">
        <w:rPr>
          <w:rFonts w:ascii="Times New Roman" w:hAnsi="Times New Roman" w:cs="Times New Roman"/>
          <w:sz w:val="24"/>
          <w:szCs w:val="24"/>
        </w:rPr>
        <w:t>If you have any questions about the collection and use of this information, contact the securities regulatory authority or regulator in any</w:t>
      </w:r>
      <w:r w:rsidR="00722985">
        <w:rPr>
          <w:rFonts w:ascii="Times New Roman" w:hAnsi="Times New Roman" w:cs="Times New Roman"/>
          <w:sz w:val="24"/>
          <w:szCs w:val="24"/>
        </w:rPr>
        <w:t xml:space="preserve"> </w:t>
      </w:r>
      <w:r w:rsidRPr="003919BF">
        <w:rPr>
          <w:rFonts w:ascii="Times New Roman" w:hAnsi="Times New Roman" w:cs="Times New Roman"/>
          <w:sz w:val="24"/>
          <w:szCs w:val="24"/>
        </w:rPr>
        <w:t>jurisdiction in which this form is delivered. Contact information is listed at the end of this form.</w:t>
      </w:r>
    </w:p>
    <w:p w14:paraId="7E3CC99D" w14:textId="77777777" w:rsidR="00020A0B" w:rsidRPr="003919BF" w:rsidRDefault="00020A0B">
      <w:pPr>
        <w:pStyle w:val="ListParagraph"/>
        <w:spacing w:after="0"/>
        <w:ind w:left="0"/>
        <w:jc w:val="both"/>
        <w:rPr>
          <w:rFonts w:ascii="Times New Roman" w:hAnsi="Times New Roman" w:cs="Times New Roman"/>
          <w:sz w:val="24"/>
          <w:szCs w:val="24"/>
        </w:rPr>
      </w:pPr>
    </w:p>
    <w:p w14:paraId="5A32FE82" w14:textId="77777777" w:rsidR="001F174B" w:rsidRPr="003919BF" w:rsidRDefault="001F174B" w:rsidP="00082247">
      <w:pPr>
        <w:spacing w:after="0"/>
        <w:jc w:val="both"/>
        <w:rPr>
          <w:rFonts w:ascii="Times New Roman" w:hAnsi="Times New Roman" w:cs="Times New Roman"/>
          <w:b/>
          <w:bCs/>
          <w:sz w:val="24"/>
          <w:szCs w:val="24"/>
        </w:rPr>
      </w:pPr>
      <w:r w:rsidRPr="003919BF">
        <w:rPr>
          <w:rFonts w:ascii="Times New Roman" w:hAnsi="Times New Roman" w:cs="Times New Roman"/>
          <w:b/>
          <w:bCs/>
          <w:sz w:val="24"/>
          <w:szCs w:val="24"/>
        </w:rPr>
        <w:t>CERTIFICATION</w:t>
      </w:r>
    </w:p>
    <w:p w14:paraId="715A9D50" w14:textId="77777777" w:rsidR="001F174B" w:rsidRPr="003919BF" w:rsidRDefault="001F174B" w:rsidP="00082247">
      <w:pPr>
        <w:spacing w:after="0"/>
        <w:jc w:val="both"/>
        <w:rPr>
          <w:rFonts w:ascii="Times New Roman" w:hAnsi="Times New Roman" w:cs="Times New Roman"/>
          <w:sz w:val="24"/>
          <w:szCs w:val="24"/>
        </w:rPr>
      </w:pPr>
      <w:bookmarkStart w:id="10" w:name="_Ref413074650"/>
    </w:p>
    <w:p w14:paraId="3C51E8F8" w14:textId="77777777" w:rsidR="00187527" w:rsidRPr="003919BF" w:rsidRDefault="00187527" w:rsidP="00082247">
      <w:pPr>
        <w:spacing w:after="0"/>
        <w:jc w:val="both"/>
        <w:rPr>
          <w:rFonts w:ascii="Times New Roman" w:hAnsi="Times New Roman" w:cs="Times New Roman"/>
          <w:sz w:val="24"/>
          <w:szCs w:val="24"/>
        </w:rPr>
      </w:pPr>
      <w:r w:rsidRPr="003919BF">
        <w:rPr>
          <w:rFonts w:ascii="Times New Roman" w:hAnsi="Times New Roman" w:cs="Times New Roman"/>
          <w:sz w:val="24"/>
          <w:szCs w:val="24"/>
        </w:rPr>
        <w:t>By signing this form, t</w:t>
      </w:r>
      <w:r w:rsidR="001F174B" w:rsidRPr="003919BF">
        <w:rPr>
          <w:rFonts w:ascii="Times New Roman" w:hAnsi="Times New Roman" w:cs="Times New Roman"/>
          <w:sz w:val="24"/>
          <w:szCs w:val="24"/>
        </w:rPr>
        <w:t xml:space="preserve">he funding </w:t>
      </w:r>
      <w:r w:rsidR="00F004B2" w:rsidRPr="003919BF">
        <w:rPr>
          <w:rFonts w:ascii="Times New Roman" w:hAnsi="Times New Roman" w:cs="Times New Roman"/>
          <w:sz w:val="24"/>
          <w:szCs w:val="24"/>
        </w:rPr>
        <w:t>portal</w:t>
      </w:r>
      <w:r w:rsidRPr="003919BF">
        <w:rPr>
          <w:rFonts w:ascii="Times New Roman" w:hAnsi="Times New Roman" w:cs="Times New Roman"/>
          <w:sz w:val="24"/>
          <w:szCs w:val="24"/>
        </w:rPr>
        <w:t>:</w:t>
      </w:r>
    </w:p>
    <w:p w14:paraId="2D6342F1" w14:textId="77777777" w:rsidR="00187527" w:rsidRPr="003919BF" w:rsidRDefault="00187527" w:rsidP="00082247">
      <w:pPr>
        <w:pStyle w:val="ListParagraph"/>
        <w:spacing w:after="0"/>
        <w:jc w:val="both"/>
        <w:rPr>
          <w:rFonts w:ascii="Times New Roman" w:hAnsi="Times New Roman" w:cs="Times New Roman"/>
          <w:i/>
          <w:iCs/>
          <w:sz w:val="24"/>
          <w:szCs w:val="24"/>
        </w:rPr>
      </w:pPr>
    </w:p>
    <w:p w14:paraId="540BF104" w14:textId="6EB22A9D" w:rsidR="001F174B" w:rsidRPr="00A56297" w:rsidRDefault="0032300E" w:rsidP="00BE5783">
      <w:pPr>
        <w:pStyle w:val="ListParagraph"/>
        <w:numPr>
          <w:ilvl w:val="0"/>
          <w:numId w:val="19"/>
        </w:numPr>
        <w:spacing w:after="0"/>
        <w:rPr>
          <w:rFonts w:ascii="Times New Roman" w:hAnsi="Times New Roman" w:cs="Times New Roman"/>
          <w:i/>
          <w:iCs/>
          <w:sz w:val="24"/>
          <w:szCs w:val="24"/>
        </w:rPr>
      </w:pPr>
      <w:r>
        <w:rPr>
          <w:rFonts w:ascii="Times New Roman" w:hAnsi="Times New Roman" w:cs="Times New Roman"/>
          <w:sz w:val="24"/>
          <w:szCs w:val="24"/>
        </w:rPr>
        <w:t>undertakes</w:t>
      </w:r>
      <w:r w:rsidR="00A56297">
        <w:rPr>
          <w:rFonts w:ascii="Times New Roman" w:hAnsi="Times New Roman" w:cs="Times New Roman"/>
          <w:sz w:val="24"/>
          <w:szCs w:val="24"/>
        </w:rPr>
        <w:t xml:space="preserve"> </w:t>
      </w:r>
      <w:r w:rsidR="001F174B" w:rsidRPr="003919BF">
        <w:rPr>
          <w:rFonts w:ascii="Times New Roman" w:hAnsi="Times New Roman" w:cs="Times New Roman"/>
          <w:sz w:val="24"/>
          <w:szCs w:val="24"/>
        </w:rPr>
        <w:t xml:space="preserve">to comply with all of the </w:t>
      </w:r>
      <w:r w:rsidR="00EA3B52" w:rsidRPr="003919BF">
        <w:rPr>
          <w:rFonts w:ascii="Times New Roman" w:hAnsi="Times New Roman" w:cs="Times New Roman"/>
          <w:sz w:val="24"/>
          <w:szCs w:val="24"/>
        </w:rPr>
        <w:t xml:space="preserve">applicable </w:t>
      </w:r>
      <w:r w:rsidR="001F174B" w:rsidRPr="003919BF">
        <w:rPr>
          <w:rFonts w:ascii="Times New Roman" w:hAnsi="Times New Roman" w:cs="Times New Roman"/>
          <w:sz w:val="24"/>
          <w:szCs w:val="24"/>
        </w:rPr>
        <w:t>conditions set out in</w:t>
      </w:r>
      <w:r w:rsidR="00C04E0D">
        <w:rPr>
          <w:rFonts w:ascii="Times New Roman" w:hAnsi="Times New Roman" w:cs="Times New Roman"/>
          <w:sz w:val="24"/>
          <w:szCs w:val="24"/>
        </w:rPr>
        <w:t xml:space="preserve"> National Instrument 45-</w:t>
      </w:r>
      <w:r w:rsidR="00E55920">
        <w:rPr>
          <w:rFonts w:ascii="Times New Roman" w:hAnsi="Times New Roman" w:cs="Times New Roman"/>
          <w:sz w:val="24"/>
          <w:szCs w:val="24"/>
        </w:rPr>
        <w:t>110</w:t>
      </w:r>
      <w:r w:rsidR="00C04E0D">
        <w:rPr>
          <w:rFonts w:ascii="Times New Roman" w:hAnsi="Times New Roman" w:cs="Times New Roman"/>
          <w:sz w:val="24"/>
          <w:szCs w:val="24"/>
        </w:rPr>
        <w:t xml:space="preserve"> </w:t>
      </w:r>
      <w:r w:rsidR="00C04E0D" w:rsidRPr="00C04E0D">
        <w:rPr>
          <w:rFonts w:ascii="Times New Roman" w:hAnsi="Times New Roman" w:cs="Times New Roman"/>
          <w:i/>
          <w:sz w:val="24"/>
          <w:szCs w:val="24"/>
        </w:rPr>
        <w:t>Start-up Crowdfunding Registration and Prospectus Exemptions</w:t>
      </w:r>
      <w:r w:rsidR="007541B6">
        <w:rPr>
          <w:rFonts w:ascii="Times New Roman" w:hAnsi="Times New Roman" w:cs="Times New Roman"/>
          <w:sz w:val="24"/>
          <w:szCs w:val="24"/>
        </w:rPr>
        <w:t>;</w:t>
      </w:r>
    </w:p>
    <w:p w14:paraId="6929FBA5" w14:textId="77777777" w:rsidR="0032300E" w:rsidRPr="0032300E" w:rsidRDefault="0032300E" w:rsidP="00BE5783">
      <w:pPr>
        <w:pStyle w:val="ListParagraph"/>
        <w:spacing w:after="0"/>
        <w:rPr>
          <w:rFonts w:ascii="Times New Roman" w:hAnsi="Times New Roman" w:cs="Times New Roman"/>
          <w:i/>
          <w:iCs/>
          <w:sz w:val="24"/>
          <w:szCs w:val="24"/>
        </w:rPr>
      </w:pPr>
    </w:p>
    <w:p w14:paraId="0AA7D6F1" w14:textId="4C62F1B0" w:rsidR="0032300E" w:rsidRPr="0032300E" w:rsidRDefault="0032300E" w:rsidP="00BE5783">
      <w:pPr>
        <w:pStyle w:val="ListParagraph"/>
        <w:numPr>
          <w:ilvl w:val="0"/>
          <w:numId w:val="19"/>
        </w:numPr>
        <w:spacing w:after="0"/>
        <w:rPr>
          <w:rFonts w:ascii="Times New Roman" w:hAnsi="Times New Roman" w:cs="Times New Roman"/>
          <w:i/>
          <w:iCs/>
          <w:sz w:val="24"/>
          <w:szCs w:val="24"/>
        </w:rPr>
      </w:pPr>
      <w:r>
        <w:rPr>
          <w:rFonts w:ascii="Times New Roman" w:hAnsi="Times New Roman" w:cs="Times New Roman"/>
          <w:iCs/>
          <w:sz w:val="24"/>
          <w:szCs w:val="24"/>
        </w:rPr>
        <w:t xml:space="preserve">certifies that its platform is complete, ready for viewing in a test environment and designed to comply with the </w:t>
      </w:r>
      <w:r w:rsidRPr="003919BF">
        <w:rPr>
          <w:rFonts w:ascii="Times New Roman" w:hAnsi="Times New Roman" w:cs="Times New Roman"/>
          <w:sz w:val="24"/>
          <w:szCs w:val="24"/>
        </w:rPr>
        <w:t>applicable conditions set out in</w:t>
      </w:r>
      <w:r w:rsidR="00C04E0D">
        <w:rPr>
          <w:rFonts w:ascii="Times New Roman" w:hAnsi="Times New Roman" w:cs="Times New Roman"/>
          <w:sz w:val="24"/>
          <w:szCs w:val="24"/>
        </w:rPr>
        <w:t xml:space="preserve"> National Instrument 45-</w:t>
      </w:r>
      <w:r w:rsidR="00E55920">
        <w:rPr>
          <w:rFonts w:ascii="Times New Roman" w:hAnsi="Times New Roman" w:cs="Times New Roman"/>
          <w:sz w:val="24"/>
          <w:szCs w:val="24"/>
        </w:rPr>
        <w:t>110</w:t>
      </w:r>
      <w:r w:rsidR="00C04E0D">
        <w:rPr>
          <w:rFonts w:ascii="Times New Roman" w:hAnsi="Times New Roman" w:cs="Times New Roman"/>
          <w:sz w:val="24"/>
          <w:szCs w:val="24"/>
        </w:rPr>
        <w:t xml:space="preserve"> </w:t>
      </w:r>
      <w:r w:rsidR="00C04E0D" w:rsidRPr="00C04E0D">
        <w:rPr>
          <w:rFonts w:ascii="Times New Roman" w:hAnsi="Times New Roman" w:cs="Times New Roman"/>
          <w:i/>
          <w:sz w:val="24"/>
          <w:szCs w:val="24"/>
        </w:rPr>
        <w:t>Start-up Crowdfunding Registration and Prospectus Exemptions</w:t>
      </w:r>
      <w:r>
        <w:rPr>
          <w:rFonts w:ascii="Times New Roman" w:hAnsi="Times New Roman" w:cs="Times New Roman"/>
          <w:sz w:val="24"/>
          <w:szCs w:val="24"/>
        </w:rPr>
        <w:t>;</w:t>
      </w:r>
    </w:p>
    <w:p w14:paraId="63ED818A" w14:textId="77777777" w:rsidR="0032300E" w:rsidRPr="0032300E" w:rsidRDefault="0032300E" w:rsidP="00BE5783">
      <w:pPr>
        <w:pStyle w:val="ListParagraph"/>
        <w:spacing w:after="0"/>
        <w:rPr>
          <w:rFonts w:ascii="Times New Roman" w:hAnsi="Times New Roman" w:cs="Times New Roman"/>
          <w:i/>
          <w:iCs/>
          <w:sz w:val="24"/>
          <w:szCs w:val="24"/>
        </w:rPr>
      </w:pPr>
    </w:p>
    <w:p w14:paraId="08FCB5B0" w14:textId="2DB4730B" w:rsidR="00CC5CD9" w:rsidRDefault="00B26D28" w:rsidP="00BE5783">
      <w:pPr>
        <w:pStyle w:val="ListParagraph"/>
        <w:numPr>
          <w:ilvl w:val="0"/>
          <w:numId w:val="19"/>
        </w:numPr>
        <w:spacing w:after="0"/>
        <w:rPr>
          <w:rFonts w:ascii="Times New Roman" w:hAnsi="Times New Roman" w:cs="Times New Roman"/>
          <w:iCs/>
          <w:sz w:val="24"/>
          <w:szCs w:val="24"/>
        </w:rPr>
      </w:pPr>
      <w:r w:rsidRPr="007071FC">
        <w:rPr>
          <w:rFonts w:ascii="Times New Roman" w:hAnsi="Times New Roman" w:cs="Times New Roman"/>
          <w:sz w:val="24"/>
          <w:szCs w:val="24"/>
          <w:lang w:val="en-CA"/>
        </w:rPr>
        <w:t>certifies that it has sufficient financial resources to continue its operations for at least the next 12 months</w:t>
      </w:r>
      <w:r w:rsidR="00CC5D84" w:rsidRPr="00FE4563">
        <w:rPr>
          <w:rFonts w:ascii="Times New Roman" w:hAnsi="Times New Roman" w:cs="Times New Roman"/>
          <w:iCs/>
          <w:sz w:val="24"/>
          <w:szCs w:val="24"/>
        </w:rPr>
        <w:t>; and</w:t>
      </w:r>
      <w:r w:rsidR="00FE4563">
        <w:rPr>
          <w:rFonts w:ascii="Times New Roman" w:hAnsi="Times New Roman" w:cs="Times New Roman"/>
          <w:iCs/>
          <w:sz w:val="24"/>
          <w:szCs w:val="24"/>
        </w:rPr>
        <w:t xml:space="preserve"> </w:t>
      </w:r>
    </w:p>
    <w:p w14:paraId="314AB447" w14:textId="77777777" w:rsidR="00FE4563" w:rsidRPr="00082247" w:rsidRDefault="00FE4563" w:rsidP="00BE5783">
      <w:pPr>
        <w:pStyle w:val="ListParagraph"/>
        <w:rPr>
          <w:rFonts w:ascii="Times New Roman" w:hAnsi="Times New Roman" w:cs="Times New Roman"/>
          <w:iCs/>
          <w:sz w:val="24"/>
          <w:szCs w:val="24"/>
        </w:rPr>
      </w:pPr>
    </w:p>
    <w:p w14:paraId="2D1A75FF" w14:textId="2CF1C364" w:rsidR="00187527" w:rsidRPr="003919BF" w:rsidRDefault="0062264A" w:rsidP="00BE5783">
      <w:pPr>
        <w:pStyle w:val="ListParagraph"/>
        <w:numPr>
          <w:ilvl w:val="0"/>
          <w:numId w:val="19"/>
        </w:numPr>
        <w:spacing w:after="0"/>
        <w:rPr>
          <w:rFonts w:ascii="Times New Roman" w:hAnsi="Times New Roman" w:cs="Times New Roman"/>
          <w:iCs/>
          <w:sz w:val="24"/>
          <w:szCs w:val="24"/>
        </w:rPr>
      </w:pPr>
      <w:r w:rsidRPr="0062264A">
        <w:rPr>
          <w:rFonts w:ascii="Times New Roman" w:hAnsi="Times New Roman" w:cs="Times New Roman"/>
          <w:iCs/>
          <w:sz w:val="24"/>
          <w:szCs w:val="24"/>
        </w:rPr>
        <w:t xml:space="preserve">acknowledges that </w:t>
      </w:r>
      <w:r w:rsidR="008A5306" w:rsidRPr="0062264A">
        <w:rPr>
          <w:rFonts w:ascii="Times New Roman" w:hAnsi="Times New Roman" w:cs="Times New Roman"/>
          <w:iCs/>
          <w:sz w:val="24"/>
          <w:szCs w:val="24"/>
        </w:rPr>
        <w:t xml:space="preserve">the securities regulatory authority or regulator of a jurisdiction </w:t>
      </w:r>
      <w:r w:rsidR="00C808FE">
        <w:rPr>
          <w:rFonts w:ascii="Times New Roman" w:hAnsi="Times New Roman" w:cs="Times New Roman"/>
          <w:iCs/>
          <w:sz w:val="24"/>
          <w:szCs w:val="24"/>
        </w:rPr>
        <w:t xml:space="preserve">may </w:t>
      </w:r>
      <w:r w:rsidR="008A5306" w:rsidRPr="0062264A">
        <w:rPr>
          <w:rFonts w:ascii="Times New Roman" w:hAnsi="Times New Roman" w:cs="Times New Roman"/>
          <w:iCs/>
          <w:sz w:val="24"/>
          <w:szCs w:val="24"/>
        </w:rPr>
        <w:t xml:space="preserve">access </w:t>
      </w:r>
      <w:r w:rsidR="00C808FE">
        <w:rPr>
          <w:rFonts w:ascii="Times New Roman" w:hAnsi="Times New Roman" w:cs="Times New Roman"/>
          <w:iCs/>
          <w:sz w:val="24"/>
          <w:szCs w:val="24"/>
        </w:rPr>
        <w:t>the</w:t>
      </w:r>
      <w:r>
        <w:rPr>
          <w:rFonts w:ascii="Times New Roman" w:hAnsi="Times New Roman" w:cs="Times New Roman"/>
          <w:iCs/>
          <w:sz w:val="24"/>
          <w:szCs w:val="24"/>
        </w:rPr>
        <w:t xml:space="preserve"> </w:t>
      </w:r>
      <w:r w:rsidRPr="0062264A">
        <w:rPr>
          <w:rFonts w:ascii="Times New Roman" w:hAnsi="Times New Roman" w:cs="Times New Roman"/>
          <w:iCs/>
          <w:sz w:val="24"/>
          <w:szCs w:val="24"/>
        </w:rPr>
        <w:t xml:space="preserve">books and records </w:t>
      </w:r>
      <w:r>
        <w:rPr>
          <w:rFonts w:ascii="Times New Roman" w:hAnsi="Times New Roman" w:cs="Times New Roman"/>
          <w:iCs/>
          <w:sz w:val="24"/>
          <w:szCs w:val="24"/>
        </w:rPr>
        <w:t>r</w:t>
      </w:r>
      <w:r w:rsidRPr="0062264A">
        <w:rPr>
          <w:rFonts w:ascii="Times New Roman" w:hAnsi="Times New Roman" w:cs="Times New Roman"/>
          <w:iCs/>
          <w:sz w:val="24"/>
          <w:szCs w:val="24"/>
        </w:rPr>
        <w:t xml:space="preserve">elating to the carrying on of </w:t>
      </w:r>
      <w:r w:rsidR="00C808FE">
        <w:rPr>
          <w:rFonts w:ascii="Times New Roman" w:hAnsi="Times New Roman" w:cs="Times New Roman"/>
          <w:iCs/>
          <w:sz w:val="24"/>
          <w:szCs w:val="24"/>
        </w:rPr>
        <w:t xml:space="preserve">its </w:t>
      </w:r>
      <w:r w:rsidRPr="0062264A">
        <w:rPr>
          <w:rFonts w:ascii="Times New Roman" w:hAnsi="Times New Roman" w:cs="Times New Roman"/>
          <w:iCs/>
          <w:sz w:val="24"/>
          <w:szCs w:val="24"/>
        </w:rPr>
        <w:t>activities</w:t>
      </w:r>
      <w:r w:rsidR="00C808FE">
        <w:rPr>
          <w:rFonts w:ascii="Times New Roman" w:hAnsi="Times New Roman" w:cs="Times New Roman"/>
          <w:iCs/>
          <w:sz w:val="24"/>
          <w:szCs w:val="24"/>
        </w:rPr>
        <w:t xml:space="preserve"> and may conduct a compliance review</w:t>
      </w:r>
      <w:r>
        <w:rPr>
          <w:rFonts w:ascii="Times New Roman" w:hAnsi="Times New Roman" w:cs="Times New Roman"/>
          <w:iCs/>
          <w:sz w:val="24"/>
          <w:szCs w:val="24"/>
        </w:rPr>
        <w:t>.</w:t>
      </w:r>
    </w:p>
    <w:p w14:paraId="6B2D7753" w14:textId="77777777" w:rsidR="001F174B" w:rsidRPr="003919BF" w:rsidRDefault="001F174B" w:rsidP="0032300E">
      <w:pPr>
        <w:keepNext/>
        <w:keepLines/>
        <w:spacing w:after="0"/>
        <w:jc w:val="both"/>
        <w:rPr>
          <w:rFonts w:ascii="Times New Roman" w:hAnsi="Times New Roman" w:cs="Times New Roman"/>
          <w:sz w:val="24"/>
          <w:szCs w:val="24"/>
        </w:rPr>
      </w:pPr>
    </w:p>
    <w:p w14:paraId="4A479420" w14:textId="3D7956BE" w:rsidR="001F174B" w:rsidRPr="003919BF" w:rsidRDefault="001F174B" w:rsidP="00BE5783">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 xml:space="preserve">On behalf of the funding portal, I certify that the statements made in this form </w:t>
      </w:r>
      <w:r w:rsidR="0073057B">
        <w:rPr>
          <w:rFonts w:ascii="Times New Roman" w:hAnsi="Times New Roman" w:cs="Times New Roman"/>
          <w:sz w:val="24"/>
          <w:szCs w:val="24"/>
        </w:rPr>
        <w:t xml:space="preserve">including any attachments </w:t>
      </w:r>
      <w:r w:rsidRPr="003919BF">
        <w:rPr>
          <w:rFonts w:ascii="Times New Roman" w:hAnsi="Times New Roman" w:cs="Times New Roman"/>
          <w:sz w:val="24"/>
          <w:szCs w:val="24"/>
        </w:rPr>
        <w:t xml:space="preserve">are true and complete. </w:t>
      </w:r>
    </w:p>
    <w:p w14:paraId="370A7BE6" w14:textId="77777777" w:rsidR="001F174B" w:rsidRPr="003919BF" w:rsidRDefault="001F174B" w:rsidP="003919BF">
      <w:pPr>
        <w:keepNext/>
        <w:keepLines/>
        <w:spacing w:after="0"/>
        <w:rPr>
          <w:rFonts w:ascii="Times New Roman" w:hAnsi="Times New Roman" w:cs="Times New Roman"/>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1134"/>
        <w:gridCol w:w="2268"/>
      </w:tblGrid>
      <w:tr w:rsidR="00D45AC2" w:rsidRPr="00D45AC2" w14:paraId="6F994728" w14:textId="77777777" w:rsidTr="00D45AC2">
        <w:tc>
          <w:tcPr>
            <w:tcW w:w="2376" w:type="dxa"/>
            <w:tcBorders>
              <w:top w:val="nil"/>
              <w:left w:val="nil"/>
              <w:bottom w:val="nil"/>
              <w:right w:val="nil"/>
            </w:tcBorders>
            <w:shd w:val="clear" w:color="auto" w:fill="auto"/>
            <w:tcMar>
              <w:top w:w="57" w:type="dxa"/>
              <w:bottom w:w="57" w:type="dxa"/>
            </w:tcMar>
          </w:tcPr>
          <w:p w14:paraId="283FEC17" w14:textId="77777777" w:rsidR="00D45AC2" w:rsidRPr="00D45AC2" w:rsidRDefault="00D45AC2" w:rsidP="00D45AC2">
            <w:pPr>
              <w:keepNext/>
              <w:keepLines/>
              <w:spacing w:after="0" w:line="240" w:lineRule="auto"/>
              <w:rPr>
                <w:rFonts w:ascii="Times New Roman" w:hAnsi="Times New Roman" w:cs="Times New Roman"/>
                <w:sz w:val="24"/>
                <w:szCs w:val="24"/>
              </w:rPr>
            </w:pPr>
            <w:r w:rsidRPr="00D45AC2">
              <w:rPr>
                <w:rFonts w:ascii="Times New Roman" w:hAnsi="Times New Roman" w:cs="Times New Roman"/>
                <w:sz w:val="24"/>
                <w:szCs w:val="24"/>
              </w:rPr>
              <w:t>Full legal name of funding portal:</w:t>
            </w:r>
          </w:p>
        </w:tc>
        <w:tc>
          <w:tcPr>
            <w:tcW w:w="3686" w:type="dxa"/>
            <w:tcBorders>
              <w:top w:val="nil"/>
              <w:left w:val="nil"/>
              <w:bottom w:val="single" w:sz="4" w:space="0" w:color="auto"/>
              <w:right w:val="nil"/>
            </w:tcBorders>
            <w:shd w:val="clear" w:color="auto" w:fill="auto"/>
            <w:tcMar>
              <w:top w:w="57" w:type="dxa"/>
              <w:bottom w:w="57" w:type="dxa"/>
            </w:tcMar>
          </w:tcPr>
          <w:p w14:paraId="3750F769"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1134" w:type="dxa"/>
            <w:tcBorders>
              <w:top w:val="nil"/>
              <w:left w:val="nil"/>
              <w:bottom w:val="single" w:sz="4" w:space="0" w:color="auto"/>
              <w:right w:val="nil"/>
            </w:tcBorders>
            <w:shd w:val="clear" w:color="auto" w:fill="auto"/>
            <w:tcMar>
              <w:top w:w="57" w:type="dxa"/>
              <w:bottom w:w="57" w:type="dxa"/>
            </w:tcMar>
          </w:tcPr>
          <w:p w14:paraId="383054CE" w14:textId="77777777" w:rsidR="00D45AC2" w:rsidRPr="00D45AC2" w:rsidRDefault="00D45AC2" w:rsidP="00D45AC2">
            <w:pPr>
              <w:keepNext/>
              <w:keepLines/>
              <w:spacing w:after="0" w:line="240" w:lineRule="auto"/>
              <w:jc w:val="right"/>
              <w:rPr>
                <w:rFonts w:ascii="Times New Roman" w:hAnsi="Times New Roman" w:cs="Times New Roman"/>
                <w:sz w:val="24"/>
                <w:szCs w:val="24"/>
              </w:rPr>
            </w:pPr>
          </w:p>
        </w:tc>
        <w:tc>
          <w:tcPr>
            <w:tcW w:w="2268" w:type="dxa"/>
            <w:tcBorders>
              <w:top w:val="nil"/>
              <w:left w:val="nil"/>
              <w:right w:val="nil"/>
            </w:tcBorders>
            <w:shd w:val="clear" w:color="auto" w:fill="auto"/>
            <w:tcMar>
              <w:top w:w="57" w:type="dxa"/>
              <w:bottom w:w="57" w:type="dxa"/>
            </w:tcMar>
          </w:tcPr>
          <w:p w14:paraId="31323EA0"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r>
      <w:tr w:rsidR="00D45AC2" w:rsidRPr="00D45AC2" w14:paraId="5684E067" w14:textId="77777777" w:rsidTr="00D45AC2">
        <w:tc>
          <w:tcPr>
            <w:tcW w:w="2376" w:type="dxa"/>
            <w:tcBorders>
              <w:top w:val="nil"/>
              <w:left w:val="nil"/>
              <w:bottom w:val="nil"/>
              <w:right w:val="nil"/>
            </w:tcBorders>
            <w:shd w:val="clear" w:color="auto" w:fill="auto"/>
            <w:tcMar>
              <w:top w:w="57" w:type="dxa"/>
              <w:bottom w:w="57" w:type="dxa"/>
            </w:tcMar>
          </w:tcPr>
          <w:p w14:paraId="664BAADC" w14:textId="77777777" w:rsidR="00D45AC2" w:rsidRPr="00D45AC2" w:rsidRDefault="00D45AC2" w:rsidP="00D45AC2">
            <w:pPr>
              <w:keepNext/>
              <w:keepLines/>
              <w:spacing w:after="0" w:line="240" w:lineRule="auto"/>
              <w:rPr>
                <w:rFonts w:ascii="Times New Roman" w:hAnsi="Times New Roman" w:cs="Times New Roman"/>
                <w:sz w:val="24"/>
                <w:szCs w:val="24"/>
              </w:rPr>
            </w:pPr>
          </w:p>
          <w:p w14:paraId="7FE6B853" w14:textId="77777777" w:rsidR="00D45AC2" w:rsidRPr="00D45AC2" w:rsidRDefault="00D45AC2" w:rsidP="00D45AC2">
            <w:pPr>
              <w:keepNext/>
              <w:keepLines/>
              <w:spacing w:after="0" w:line="240" w:lineRule="auto"/>
              <w:rPr>
                <w:rFonts w:ascii="Times New Roman" w:hAnsi="Times New Roman" w:cs="Times New Roman"/>
                <w:sz w:val="24"/>
                <w:szCs w:val="24"/>
              </w:rPr>
            </w:pPr>
            <w:r w:rsidRPr="00D45AC2">
              <w:rPr>
                <w:rFonts w:ascii="Times New Roman" w:hAnsi="Times New Roman" w:cs="Times New Roman"/>
                <w:sz w:val="24"/>
                <w:szCs w:val="24"/>
              </w:rPr>
              <w:t>Signature of authorized individual:</w:t>
            </w:r>
          </w:p>
        </w:tc>
        <w:tc>
          <w:tcPr>
            <w:tcW w:w="3686" w:type="dxa"/>
            <w:tcBorders>
              <w:top w:val="single" w:sz="4" w:space="0" w:color="auto"/>
              <w:left w:val="nil"/>
              <w:bottom w:val="single" w:sz="4" w:space="0" w:color="auto"/>
              <w:right w:val="nil"/>
            </w:tcBorders>
            <w:shd w:val="clear" w:color="auto" w:fill="auto"/>
            <w:tcMar>
              <w:top w:w="57" w:type="dxa"/>
              <w:bottom w:w="57" w:type="dxa"/>
            </w:tcMar>
          </w:tcPr>
          <w:p w14:paraId="513A3266"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shd w:val="clear" w:color="auto" w:fill="auto"/>
            <w:tcMar>
              <w:top w:w="57" w:type="dxa"/>
              <w:bottom w:w="57" w:type="dxa"/>
            </w:tcMar>
          </w:tcPr>
          <w:p w14:paraId="40AC62C6" w14:textId="77777777" w:rsidR="00D45AC2" w:rsidRPr="00D45AC2" w:rsidRDefault="00D45AC2" w:rsidP="00D45AC2">
            <w:pPr>
              <w:keepNext/>
              <w:keepLines/>
              <w:spacing w:after="0" w:line="240" w:lineRule="auto"/>
              <w:jc w:val="right"/>
              <w:rPr>
                <w:rFonts w:ascii="Times New Roman" w:hAnsi="Times New Roman" w:cs="Times New Roman"/>
                <w:sz w:val="24"/>
                <w:szCs w:val="24"/>
              </w:rPr>
            </w:pPr>
          </w:p>
          <w:p w14:paraId="3056191A" w14:textId="77777777" w:rsidR="00D45AC2" w:rsidRPr="00D45AC2" w:rsidRDefault="00D45AC2" w:rsidP="00D45AC2">
            <w:pPr>
              <w:keepNext/>
              <w:keepLines/>
              <w:spacing w:after="0" w:line="240" w:lineRule="auto"/>
              <w:jc w:val="right"/>
              <w:rPr>
                <w:rFonts w:ascii="Times New Roman" w:hAnsi="Times New Roman" w:cs="Times New Roman"/>
                <w:sz w:val="24"/>
                <w:szCs w:val="24"/>
              </w:rPr>
            </w:pPr>
          </w:p>
          <w:p w14:paraId="720DC5BF" w14:textId="77777777" w:rsidR="00D45AC2" w:rsidRPr="00D45AC2" w:rsidRDefault="00D45AC2" w:rsidP="00D45AC2">
            <w:pPr>
              <w:keepNext/>
              <w:keepLines/>
              <w:spacing w:after="0" w:line="240" w:lineRule="auto"/>
              <w:jc w:val="right"/>
              <w:rPr>
                <w:rFonts w:ascii="Times New Roman" w:hAnsi="Times New Roman" w:cs="Times New Roman"/>
                <w:sz w:val="24"/>
                <w:szCs w:val="24"/>
              </w:rPr>
            </w:pPr>
            <w:r w:rsidRPr="00D45AC2">
              <w:rPr>
                <w:rFonts w:ascii="Times New Roman" w:hAnsi="Times New Roman" w:cs="Times New Roman"/>
                <w:sz w:val="24"/>
                <w:szCs w:val="24"/>
              </w:rPr>
              <w:t>Date:</w:t>
            </w:r>
          </w:p>
        </w:tc>
        <w:tc>
          <w:tcPr>
            <w:tcW w:w="2268" w:type="dxa"/>
            <w:tcBorders>
              <w:left w:val="nil"/>
              <w:right w:val="nil"/>
            </w:tcBorders>
            <w:shd w:val="clear" w:color="auto" w:fill="auto"/>
            <w:tcMar>
              <w:top w:w="57" w:type="dxa"/>
              <w:bottom w:w="57" w:type="dxa"/>
            </w:tcMar>
          </w:tcPr>
          <w:p w14:paraId="15681F49"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r>
      <w:tr w:rsidR="00D45AC2" w:rsidRPr="00D45AC2" w14:paraId="6D34134F" w14:textId="77777777" w:rsidTr="00D45AC2">
        <w:tc>
          <w:tcPr>
            <w:tcW w:w="2376" w:type="dxa"/>
            <w:tcBorders>
              <w:top w:val="nil"/>
              <w:left w:val="nil"/>
              <w:bottom w:val="nil"/>
              <w:right w:val="nil"/>
            </w:tcBorders>
            <w:shd w:val="clear" w:color="auto" w:fill="auto"/>
            <w:tcMar>
              <w:top w:w="57" w:type="dxa"/>
              <w:bottom w:w="57" w:type="dxa"/>
            </w:tcMar>
          </w:tcPr>
          <w:p w14:paraId="42A1A1B0" w14:textId="77777777" w:rsidR="00D45AC2" w:rsidRPr="00D45AC2" w:rsidRDefault="00D45AC2" w:rsidP="00D45AC2">
            <w:pPr>
              <w:keepNext/>
              <w:keepLines/>
              <w:spacing w:after="0" w:line="240" w:lineRule="auto"/>
              <w:rPr>
                <w:rFonts w:ascii="Times New Roman" w:hAnsi="Times New Roman" w:cs="Times New Roman"/>
                <w:sz w:val="24"/>
                <w:szCs w:val="24"/>
              </w:rPr>
            </w:pPr>
            <w:r w:rsidRPr="00D45AC2">
              <w:rPr>
                <w:rFonts w:ascii="Times New Roman" w:hAnsi="Times New Roman" w:cs="Times New Roman"/>
                <w:sz w:val="24"/>
                <w:szCs w:val="24"/>
              </w:rPr>
              <w:t>Print name of authorized individual:</w:t>
            </w:r>
          </w:p>
        </w:tc>
        <w:tc>
          <w:tcPr>
            <w:tcW w:w="3686" w:type="dxa"/>
            <w:tcBorders>
              <w:top w:val="single" w:sz="4" w:space="0" w:color="auto"/>
              <w:left w:val="nil"/>
              <w:bottom w:val="single" w:sz="4" w:space="0" w:color="auto"/>
              <w:right w:val="nil"/>
            </w:tcBorders>
            <w:shd w:val="clear" w:color="auto" w:fill="auto"/>
            <w:tcMar>
              <w:top w:w="57" w:type="dxa"/>
              <w:bottom w:w="57" w:type="dxa"/>
            </w:tcMar>
          </w:tcPr>
          <w:p w14:paraId="4DC4C7B6"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1134" w:type="dxa"/>
            <w:tcBorders>
              <w:top w:val="nil"/>
              <w:left w:val="nil"/>
              <w:bottom w:val="single" w:sz="4" w:space="0" w:color="auto"/>
              <w:right w:val="nil"/>
            </w:tcBorders>
            <w:shd w:val="clear" w:color="auto" w:fill="auto"/>
            <w:tcMar>
              <w:top w:w="57" w:type="dxa"/>
              <w:bottom w:w="57" w:type="dxa"/>
            </w:tcMar>
          </w:tcPr>
          <w:p w14:paraId="112E64BE"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14:paraId="3BDB7569"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r>
      <w:tr w:rsidR="00D45AC2" w:rsidRPr="00D45AC2" w14:paraId="7DED2641" w14:textId="77777777" w:rsidTr="00D45AC2">
        <w:tc>
          <w:tcPr>
            <w:tcW w:w="2376" w:type="dxa"/>
            <w:tcBorders>
              <w:top w:val="nil"/>
              <w:left w:val="nil"/>
              <w:bottom w:val="nil"/>
              <w:right w:val="nil"/>
            </w:tcBorders>
            <w:shd w:val="clear" w:color="auto" w:fill="auto"/>
            <w:tcMar>
              <w:top w:w="57" w:type="dxa"/>
              <w:bottom w:w="57" w:type="dxa"/>
            </w:tcMar>
          </w:tcPr>
          <w:p w14:paraId="01D5B98F" w14:textId="77777777" w:rsidR="00D45AC2" w:rsidRPr="00D45AC2" w:rsidRDefault="00D45AC2" w:rsidP="00D45AC2">
            <w:pPr>
              <w:keepNext/>
              <w:keepLines/>
              <w:spacing w:after="0" w:line="240" w:lineRule="auto"/>
              <w:jc w:val="both"/>
              <w:rPr>
                <w:rFonts w:ascii="Times New Roman" w:hAnsi="Times New Roman" w:cs="Times New Roman"/>
                <w:sz w:val="24"/>
                <w:szCs w:val="24"/>
              </w:rPr>
            </w:pPr>
            <w:r w:rsidRPr="00D45AC2">
              <w:rPr>
                <w:rFonts w:ascii="Times New Roman" w:hAnsi="Times New Roman" w:cs="Times New Roman"/>
                <w:sz w:val="24"/>
                <w:szCs w:val="24"/>
              </w:rPr>
              <w:t>Position held:</w:t>
            </w:r>
          </w:p>
        </w:tc>
        <w:tc>
          <w:tcPr>
            <w:tcW w:w="3686" w:type="dxa"/>
            <w:tcBorders>
              <w:top w:val="single" w:sz="4" w:space="0" w:color="auto"/>
              <w:left w:val="nil"/>
              <w:bottom w:val="single" w:sz="4" w:space="0" w:color="auto"/>
              <w:right w:val="nil"/>
            </w:tcBorders>
            <w:shd w:val="clear" w:color="auto" w:fill="auto"/>
            <w:tcMar>
              <w:top w:w="57" w:type="dxa"/>
              <w:bottom w:w="57" w:type="dxa"/>
            </w:tcMar>
          </w:tcPr>
          <w:p w14:paraId="7F3C6029"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tcMar>
              <w:top w:w="57" w:type="dxa"/>
              <w:bottom w:w="57" w:type="dxa"/>
            </w:tcMar>
          </w:tcPr>
          <w:p w14:paraId="4A421476"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14:paraId="6417BE51"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r>
      <w:tr w:rsidR="00D45AC2" w:rsidRPr="00D45AC2" w14:paraId="123E4879" w14:textId="77777777" w:rsidTr="00D45AC2">
        <w:tc>
          <w:tcPr>
            <w:tcW w:w="2376" w:type="dxa"/>
            <w:tcBorders>
              <w:top w:val="nil"/>
              <w:left w:val="nil"/>
              <w:bottom w:val="nil"/>
              <w:right w:val="nil"/>
            </w:tcBorders>
            <w:shd w:val="clear" w:color="auto" w:fill="auto"/>
            <w:tcMar>
              <w:top w:w="57" w:type="dxa"/>
              <w:bottom w:w="57" w:type="dxa"/>
            </w:tcMar>
          </w:tcPr>
          <w:p w14:paraId="0DE17CFC" w14:textId="77777777" w:rsidR="00D45AC2" w:rsidRPr="00D45AC2" w:rsidRDefault="00D45AC2" w:rsidP="00D45AC2">
            <w:pPr>
              <w:keepNext/>
              <w:keepLines/>
              <w:spacing w:after="0" w:line="240" w:lineRule="auto"/>
              <w:jc w:val="both"/>
              <w:rPr>
                <w:rFonts w:ascii="Times New Roman" w:hAnsi="Times New Roman" w:cs="Times New Roman"/>
                <w:sz w:val="24"/>
                <w:szCs w:val="24"/>
              </w:rPr>
            </w:pPr>
            <w:r w:rsidRPr="00D45AC2">
              <w:rPr>
                <w:rFonts w:ascii="Times New Roman" w:hAnsi="Times New Roman" w:cs="Times New Roman"/>
                <w:sz w:val="24"/>
                <w:szCs w:val="24"/>
              </w:rPr>
              <w:t>Telephone:</w:t>
            </w:r>
          </w:p>
        </w:tc>
        <w:tc>
          <w:tcPr>
            <w:tcW w:w="3686" w:type="dxa"/>
            <w:tcBorders>
              <w:top w:val="single" w:sz="4" w:space="0" w:color="auto"/>
              <w:left w:val="nil"/>
              <w:bottom w:val="single" w:sz="4" w:space="0" w:color="auto"/>
              <w:right w:val="nil"/>
            </w:tcBorders>
            <w:shd w:val="clear" w:color="auto" w:fill="auto"/>
            <w:tcMar>
              <w:top w:w="57" w:type="dxa"/>
              <w:bottom w:w="57" w:type="dxa"/>
            </w:tcMar>
          </w:tcPr>
          <w:p w14:paraId="1E847C48"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tcMar>
              <w:top w:w="57" w:type="dxa"/>
              <w:bottom w:w="57" w:type="dxa"/>
            </w:tcMar>
          </w:tcPr>
          <w:p w14:paraId="5BA09A7D"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14:paraId="3B53A06D"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r>
      <w:tr w:rsidR="00D45AC2" w:rsidRPr="00D45AC2" w14:paraId="245B7165" w14:textId="77777777" w:rsidTr="00D45AC2">
        <w:tc>
          <w:tcPr>
            <w:tcW w:w="2376" w:type="dxa"/>
            <w:tcBorders>
              <w:top w:val="nil"/>
              <w:left w:val="nil"/>
              <w:bottom w:val="nil"/>
              <w:right w:val="nil"/>
            </w:tcBorders>
            <w:shd w:val="clear" w:color="auto" w:fill="auto"/>
            <w:tcMar>
              <w:top w:w="57" w:type="dxa"/>
              <w:bottom w:w="57" w:type="dxa"/>
            </w:tcMar>
          </w:tcPr>
          <w:p w14:paraId="7A6EF962" w14:textId="77777777" w:rsidR="00D45AC2" w:rsidRPr="00D45AC2" w:rsidRDefault="00D45AC2" w:rsidP="00D45AC2">
            <w:pPr>
              <w:keepNext/>
              <w:keepLines/>
              <w:spacing w:after="0" w:line="240" w:lineRule="auto"/>
              <w:jc w:val="both"/>
              <w:rPr>
                <w:rFonts w:ascii="Times New Roman" w:hAnsi="Times New Roman" w:cs="Times New Roman"/>
                <w:sz w:val="24"/>
                <w:szCs w:val="24"/>
              </w:rPr>
            </w:pPr>
            <w:r w:rsidRPr="00D45AC2">
              <w:rPr>
                <w:rFonts w:ascii="Times New Roman" w:hAnsi="Times New Roman" w:cs="Times New Roman"/>
                <w:sz w:val="24"/>
                <w:szCs w:val="24"/>
              </w:rPr>
              <w:t>E-mail:</w:t>
            </w:r>
          </w:p>
        </w:tc>
        <w:tc>
          <w:tcPr>
            <w:tcW w:w="3686" w:type="dxa"/>
            <w:tcBorders>
              <w:top w:val="single" w:sz="4" w:space="0" w:color="auto"/>
              <w:left w:val="nil"/>
              <w:right w:val="nil"/>
            </w:tcBorders>
            <w:shd w:val="clear" w:color="auto" w:fill="auto"/>
            <w:tcMar>
              <w:top w:w="57" w:type="dxa"/>
              <w:bottom w:w="57" w:type="dxa"/>
            </w:tcMar>
          </w:tcPr>
          <w:p w14:paraId="0E6223FC"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tcMar>
              <w:top w:w="57" w:type="dxa"/>
              <w:bottom w:w="57" w:type="dxa"/>
            </w:tcMar>
          </w:tcPr>
          <w:p w14:paraId="660B25EE"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14:paraId="54BAFBD1" w14:textId="77777777" w:rsidR="00D45AC2" w:rsidRPr="00D45AC2" w:rsidRDefault="00D45AC2" w:rsidP="00D45AC2">
            <w:pPr>
              <w:keepNext/>
              <w:keepLines/>
              <w:spacing w:after="0" w:line="240" w:lineRule="auto"/>
              <w:jc w:val="both"/>
              <w:rPr>
                <w:rFonts w:ascii="Times New Roman" w:hAnsi="Times New Roman" w:cs="Times New Roman"/>
                <w:sz w:val="24"/>
                <w:szCs w:val="24"/>
              </w:rPr>
            </w:pPr>
          </w:p>
        </w:tc>
      </w:tr>
    </w:tbl>
    <w:p w14:paraId="6319FBD1" w14:textId="77777777" w:rsidR="00911263" w:rsidRDefault="00911263" w:rsidP="003919BF">
      <w:pPr>
        <w:keepNext/>
        <w:keepLines/>
        <w:spacing w:after="0"/>
        <w:rPr>
          <w:rFonts w:ascii="Times New Roman" w:hAnsi="Times New Roman" w:cs="Times New Roman"/>
          <w:sz w:val="24"/>
          <w:szCs w:val="24"/>
        </w:rPr>
      </w:pPr>
    </w:p>
    <w:p w14:paraId="76DE6FBE" w14:textId="77777777" w:rsidR="003919BF" w:rsidRPr="003919BF" w:rsidRDefault="003919BF" w:rsidP="003919BF">
      <w:pPr>
        <w:keepNext/>
        <w:keepLines/>
        <w:spacing w:after="0"/>
        <w:rPr>
          <w:rFonts w:ascii="Times New Roman" w:hAnsi="Times New Roman" w:cs="Times New Roman"/>
          <w:sz w:val="24"/>
          <w:szCs w:val="24"/>
        </w:rPr>
      </w:pPr>
    </w:p>
    <w:bookmarkEnd w:id="10"/>
    <w:p w14:paraId="4E71BEAA" w14:textId="77777777" w:rsidR="001F174B" w:rsidRPr="003919BF" w:rsidRDefault="001F174B" w:rsidP="003919BF">
      <w:pPr>
        <w:keepNext/>
        <w:keepLines/>
        <w:spacing w:after="0"/>
        <w:jc w:val="center"/>
        <w:rPr>
          <w:rFonts w:ascii="Times New Roman" w:hAnsi="Times New Roman" w:cs="Times New Roman"/>
          <w:b/>
          <w:bCs/>
          <w:sz w:val="24"/>
          <w:szCs w:val="24"/>
        </w:rPr>
      </w:pPr>
      <w:r w:rsidRPr="003919BF">
        <w:rPr>
          <w:rFonts w:ascii="Times New Roman" w:hAnsi="Times New Roman" w:cs="Times New Roman"/>
          <w:b/>
          <w:bCs/>
          <w:sz w:val="24"/>
          <w:szCs w:val="24"/>
        </w:rPr>
        <w:t xml:space="preserve">IT IS AN OFFENCE TO MAKE A MISREPRESENTATION IN THIS </w:t>
      </w:r>
      <w:smartTag w:uri="urn:schemas-microsoft-com:office:smarttags" w:element="stockticker">
        <w:r w:rsidRPr="003919BF">
          <w:rPr>
            <w:rFonts w:ascii="Times New Roman" w:hAnsi="Times New Roman" w:cs="Times New Roman"/>
            <w:b/>
            <w:bCs/>
            <w:sz w:val="24"/>
            <w:szCs w:val="24"/>
          </w:rPr>
          <w:t>FORM</w:t>
        </w:r>
      </w:smartTag>
    </w:p>
    <w:p w14:paraId="4347ABA5" w14:textId="2F90B6AE" w:rsidR="00A17012" w:rsidRDefault="00A17012" w:rsidP="003919BF">
      <w:pPr>
        <w:keepNext/>
        <w:keepLines/>
        <w:spacing w:after="0"/>
        <w:rPr>
          <w:rFonts w:ascii="Times New Roman" w:hAnsi="Times New Roman" w:cs="Times New Roman"/>
          <w:b/>
          <w:bCs/>
          <w:sz w:val="24"/>
          <w:szCs w:val="24"/>
        </w:rPr>
      </w:pPr>
    </w:p>
    <w:p w14:paraId="7A7799F1" w14:textId="77777777" w:rsidR="00171181" w:rsidRPr="003919BF" w:rsidRDefault="00171181" w:rsidP="003919BF">
      <w:pPr>
        <w:spacing w:after="0"/>
        <w:rPr>
          <w:rFonts w:ascii="Times New Roman" w:hAnsi="Times New Roman" w:cs="Times New Roman"/>
          <w:sz w:val="24"/>
          <w:szCs w:val="24"/>
        </w:rPr>
      </w:pPr>
      <w:r w:rsidRPr="003919BF">
        <w:rPr>
          <w:rFonts w:ascii="Times New Roman" w:hAnsi="Times New Roman" w:cs="Times New Roman"/>
          <w:sz w:val="24"/>
          <w:szCs w:val="24"/>
        </w:rP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B7B9C" w:rsidRPr="003919BF" w14:paraId="1156E4A9" w14:textId="77777777" w:rsidTr="00302524">
        <w:trPr>
          <w:cantSplit/>
        </w:trPr>
        <w:tc>
          <w:tcPr>
            <w:tcW w:w="9356" w:type="dxa"/>
            <w:tcMar>
              <w:top w:w="0" w:type="dxa"/>
              <w:left w:w="0" w:type="dxa"/>
              <w:bottom w:w="170" w:type="dxa"/>
              <w:right w:w="0" w:type="dxa"/>
            </w:tcMar>
          </w:tcPr>
          <w:p w14:paraId="5959A7F6" w14:textId="1B919F13" w:rsidR="00FB7B9C" w:rsidRDefault="00055C0F" w:rsidP="003919BF">
            <w:pPr>
              <w:tabs>
                <w:tab w:val="left" w:pos="3260"/>
              </w:tabs>
              <w:spacing w:after="240"/>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lastRenderedPageBreak/>
              <w:t>Contact information:</w:t>
            </w:r>
          </w:p>
          <w:tbl>
            <w:tblPr>
              <w:tblStyle w:val="TableGrid"/>
              <w:tblW w:w="0" w:type="auto"/>
              <w:tblLook w:val="04A0" w:firstRow="1" w:lastRow="0" w:firstColumn="1" w:lastColumn="0" w:noHBand="0" w:noVBand="1"/>
            </w:tblPr>
            <w:tblGrid>
              <w:gridCol w:w="4315"/>
              <w:gridCol w:w="5026"/>
            </w:tblGrid>
            <w:tr w:rsidR="0032300E" w14:paraId="41F56286" w14:textId="77777777" w:rsidTr="00562E8D">
              <w:trPr>
                <w:cantSplit/>
              </w:trPr>
              <w:tc>
                <w:tcPr>
                  <w:tcW w:w="4315" w:type="dxa"/>
                  <w:tcMar>
                    <w:top w:w="28" w:type="dxa"/>
                    <w:bottom w:w="28" w:type="dxa"/>
                  </w:tcMar>
                </w:tcPr>
                <w:p w14:paraId="5F8D7A7B" w14:textId="77777777" w:rsidR="0032300E" w:rsidRDefault="0032300E" w:rsidP="0032300E">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Alberta</w:t>
                  </w:r>
                </w:p>
                <w:p w14:paraId="4FC42741" w14:textId="77777777" w:rsidR="00C808FE" w:rsidRPr="00C808FE" w:rsidRDefault="00C808FE" w:rsidP="00C808FE">
                  <w:pPr>
                    <w:tabs>
                      <w:tab w:val="left" w:pos="3260"/>
                    </w:tabs>
                    <w:spacing w:after="0" w:line="240" w:lineRule="auto"/>
                    <w:ind w:right="34"/>
                    <w:rPr>
                      <w:rFonts w:ascii="Times New Roman" w:eastAsia="Myriad Pro" w:hAnsi="Times New Roman" w:cs="Times New Roman"/>
                      <w:sz w:val="24"/>
                      <w:szCs w:val="24"/>
                    </w:rPr>
                  </w:pPr>
                  <w:r w:rsidRPr="00C808FE">
                    <w:rPr>
                      <w:rFonts w:ascii="Times New Roman" w:eastAsia="Myriad Pro" w:hAnsi="Times New Roman" w:cs="Times New Roman"/>
                      <w:sz w:val="24"/>
                      <w:szCs w:val="24"/>
                    </w:rPr>
                    <w:t>The Alberta Securities Commission</w:t>
                  </w:r>
                </w:p>
                <w:p w14:paraId="3322D6E9" w14:textId="77777777" w:rsidR="00C808FE" w:rsidRPr="00C808FE" w:rsidRDefault="00C808FE" w:rsidP="00C808FE">
                  <w:pPr>
                    <w:tabs>
                      <w:tab w:val="left" w:pos="3260"/>
                    </w:tabs>
                    <w:spacing w:after="0" w:line="240" w:lineRule="auto"/>
                    <w:ind w:right="34"/>
                    <w:rPr>
                      <w:rFonts w:ascii="Times New Roman" w:eastAsia="Myriad Pro" w:hAnsi="Times New Roman" w:cs="Times New Roman"/>
                      <w:sz w:val="24"/>
                      <w:szCs w:val="24"/>
                    </w:rPr>
                  </w:pPr>
                  <w:r w:rsidRPr="00C808FE">
                    <w:rPr>
                      <w:rFonts w:ascii="Times New Roman" w:eastAsia="Myriad Pro" w:hAnsi="Times New Roman" w:cs="Times New Roman"/>
                      <w:sz w:val="24"/>
                      <w:szCs w:val="24"/>
                    </w:rPr>
                    <w:t>Suite 600, 250-5th Street SW</w:t>
                  </w:r>
                </w:p>
                <w:p w14:paraId="5A9B6A81" w14:textId="77777777" w:rsidR="00C808FE" w:rsidRPr="00C808FE" w:rsidRDefault="00C808FE" w:rsidP="00C808FE">
                  <w:pPr>
                    <w:tabs>
                      <w:tab w:val="left" w:pos="3260"/>
                    </w:tabs>
                    <w:spacing w:after="0" w:line="240" w:lineRule="auto"/>
                    <w:ind w:right="34"/>
                    <w:rPr>
                      <w:rFonts w:ascii="Times New Roman" w:eastAsia="Myriad Pro" w:hAnsi="Times New Roman" w:cs="Times New Roman"/>
                      <w:sz w:val="24"/>
                      <w:szCs w:val="24"/>
                    </w:rPr>
                  </w:pPr>
                  <w:r w:rsidRPr="00C808FE">
                    <w:rPr>
                      <w:rFonts w:ascii="Times New Roman" w:eastAsia="Myriad Pro" w:hAnsi="Times New Roman" w:cs="Times New Roman"/>
                      <w:sz w:val="24"/>
                      <w:szCs w:val="24"/>
                    </w:rPr>
                    <w:t>Calgary, Alberta T2P 0R4</w:t>
                  </w:r>
                </w:p>
                <w:p w14:paraId="1751CA1B" w14:textId="77777777" w:rsidR="00C808FE" w:rsidRPr="00C808FE" w:rsidRDefault="00C808FE" w:rsidP="00C808FE">
                  <w:pPr>
                    <w:tabs>
                      <w:tab w:val="left" w:pos="3260"/>
                    </w:tabs>
                    <w:spacing w:after="0" w:line="240" w:lineRule="auto"/>
                    <w:ind w:right="34"/>
                    <w:rPr>
                      <w:rFonts w:ascii="Times New Roman" w:eastAsia="Myriad Pro" w:hAnsi="Times New Roman" w:cs="Times New Roman"/>
                      <w:sz w:val="24"/>
                      <w:szCs w:val="24"/>
                    </w:rPr>
                  </w:pPr>
                  <w:r w:rsidRPr="00C808FE">
                    <w:rPr>
                      <w:rFonts w:ascii="Times New Roman" w:eastAsia="Myriad Pro" w:hAnsi="Times New Roman" w:cs="Times New Roman"/>
                      <w:sz w:val="24"/>
                      <w:szCs w:val="24"/>
                    </w:rPr>
                    <w:t>Telephone: 403-297-6454</w:t>
                  </w:r>
                </w:p>
                <w:p w14:paraId="37C32F39" w14:textId="77777777" w:rsidR="00C808FE" w:rsidRPr="00C808FE" w:rsidRDefault="00C808FE" w:rsidP="00C808FE">
                  <w:pPr>
                    <w:tabs>
                      <w:tab w:val="left" w:pos="3260"/>
                    </w:tabs>
                    <w:spacing w:after="0" w:line="240" w:lineRule="auto"/>
                    <w:ind w:right="34"/>
                    <w:rPr>
                      <w:rFonts w:ascii="Times New Roman" w:eastAsia="Myriad Pro" w:hAnsi="Times New Roman" w:cs="Times New Roman"/>
                      <w:sz w:val="24"/>
                      <w:szCs w:val="24"/>
                      <w:lang w:val="fr-CA"/>
                    </w:rPr>
                  </w:pPr>
                  <w:r w:rsidRPr="00C808FE">
                    <w:rPr>
                      <w:rFonts w:ascii="Times New Roman" w:eastAsia="Myriad Pro" w:hAnsi="Times New Roman" w:cs="Times New Roman"/>
                      <w:sz w:val="24"/>
                      <w:szCs w:val="24"/>
                      <w:lang w:val="fr-CA"/>
                    </w:rPr>
                    <w:t>E-mail: registration@asc.ca</w:t>
                  </w:r>
                </w:p>
                <w:p w14:paraId="1F9B2FBE" w14:textId="77777777" w:rsidR="0032300E" w:rsidRDefault="00C808FE" w:rsidP="00C808FE">
                  <w:pPr>
                    <w:tabs>
                      <w:tab w:val="left" w:pos="3260"/>
                    </w:tabs>
                    <w:spacing w:after="0" w:line="240" w:lineRule="auto"/>
                    <w:ind w:right="34"/>
                    <w:rPr>
                      <w:rFonts w:ascii="Times New Roman" w:eastAsia="Myriad Pro" w:hAnsi="Times New Roman" w:cs="Times New Roman"/>
                      <w:sz w:val="24"/>
                      <w:szCs w:val="24"/>
                      <w:lang w:val="fr-CA"/>
                    </w:rPr>
                  </w:pPr>
                  <w:r w:rsidRPr="00C808FE">
                    <w:rPr>
                      <w:rFonts w:ascii="Times New Roman" w:eastAsia="Myriad Pro" w:hAnsi="Times New Roman" w:cs="Times New Roman"/>
                      <w:sz w:val="24"/>
                      <w:szCs w:val="24"/>
                      <w:lang w:val="fr-CA"/>
                    </w:rPr>
                    <w:t>www.asc.ca</w:t>
                  </w:r>
                </w:p>
                <w:p w14:paraId="51A0B306" w14:textId="0F3C83DB" w:rsidR="00C808FE" w:rsidRPr="00C808FE" w:rsidRDefault="00C808FE" w:rsidP="00C808FE">
                  <w:pPr>
                    <w:tabs>
                      <w:tab w:val="left" w:pos="3260"/>
                    </w:tabs>
                    <w:spacing w:after="0" w:line="240" w:lineRule="auto"/>
                    <w:ind w:right="34"/>
                    <w:rPr>
                      <w:rFonts w:ascii="Times New Roman" w:eastAsia="Myriad Pro" w:hAnsi="Times New Roman" w:cs="Times New Roman"/>
                      <w:b/>
                      <w:sz w:val="24"/>
                      <w:szCs w:val="24"/>
                      <w:lang w:val="fr-CA"/>
                    </w:rPr>
                  </w:pPr>
                </w:p>
              </w:tc>
              <w:tc>
                <w:tcPr>
                  <w:tcW w:w="5026" w:type="dxa"/>
                  <w:tcMar>
                    <w:top w:w="28" w:type="dxa"/>
                    <w:bottom w:w="28" w:type="dxa"/>
                  </w:tcMar>
                </w:tcPr>
                <w:p w14:paraId="79375806" w14:textId="77777777" w:rsidR="00562E8D" w:rsidRDefault="00562E8D" w:rsidP="00562E8D">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Nova Scotia</w:t>
                  </w:r>
                </w:p>
                <w:p w14:paraId="5B38D504"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Nova Scotia Securities Commission </w:t>
                  </w:r>
                </w:p>
                <w:p w14:paraId="2E50D797"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Suite 400, 5251 Duke Street </w:t>
                  </w:r>
                </w:p>
                <w:p w14:paraId="6E6B8D3A"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Halifax, Nova Scotia B3J 1P3 </w:t>
                  </w:r>
                </w:p>
                <w:p w14:paraId="2F15CDF3"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Telephone: 902-424-7768</w:t>
                  </w:r>
                </w:p>
                <w:p w14:paraId="728AC20F"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Toll free in Nova Scotia: 1-855-424-2499</w:t>
                  </w:r>
                </w:p>
                <w:p w14:paraId="5043B109"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lang w:val="fr-CA"/>
                    </w:rPr>
                  </w:pPr>
                  <w:r w:rsidRPr="0032300E">
                    <w:rPr>
                      <w:rFonts w:ascii="Times New Roman" w:eastAsia="Myriad Pro" w:hAnsi="Times New Roman" w:cs="Times New Roman"/>
                      <w:sz w:val="24"/>
                      <w:szCs w:val="24"/>
                      <w:lang w:val="fr-CA"/>
                    </w:rPr>
                    <w:t>E-mail: nssc.crowdfunding@novascotia.ca</w:t>
                  </w:r>
                </w:p>
                <w:p w14:paraId="42EE1055" w14:textId="4FEB7C36" w:rsidR="0032300E" w:rsidRPr="00562E8D" w:rsidRDefault="00562E8D" w:rsidP="00562E8D">
                  <w:pPr>
                    <w:tabs>
                      <w:tab w:val="left" w:pos="3260"/>
                    </w:tabs>
                    <w:spacing w:after="0" w:line="240" w:lineRule="auto"/>
                    <w:ind w:right="34"/>
                    <w:rPr>
                      <w:rFonts w:ascii="Times New Roman" w:eastAsia="Myriad Pro" w:hAnsi="Times New Roman" w:cs="Times New Roman"/>
                      <w:b/>
                      <w:sz w:val="24"/>
                      <w:szCs w:val="24"/>
                      <w:lang w:val="fr-CA"/>
                    </w:rPr>
                  </w:pPr>
                  <w:r w:rsidRPr="0032300E">
                    <w:rPr>
                      <w:rFonts w:ascii="Times New Roman" w:eastAsia="Myriad Pro" w:hAnsi="Times New Roman" w:cs="Times New Roman"/>
                      <w:sz w:val="24"/>
                      <w:szCs w:val="24"/>
                    </w:rPr>
                    <w:t>nssc.novascotia.ca</w:t>
                  </w:r>
                </w:p>
              </w:tc>
            </w:tr>
            <w:tr w:rsidR="0032300E" w14:paraId="5A7AEEB3" w14:textId="77777777" w:rsidTr="00562E8D">
              <w:trPr>
                <w:cantSplit/>
              </w:trPr>
              <w:tc>
                <w:tcPr>
                  <w:tcW w:w="4315" w:type="dxa"/>
                  <w:tcMar>
                    <w:top w:w="28" w:type="dxa"/>
                    <w:bottom w:w="28" w:type="dxa"/>
                  </w:tcMar>
                </w:tcPr>
                <w:p w14:paraId="7DD179C1" w14:textId="77777777" w:rsidR="0032300E" w:rsidRDefault="0032300E" w:rsidP="0032300E">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British Columbia</w:t>
                  </w:r>
                </w:p>
                <w:p w14:paraId="6838E177"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British Columbia Securities Commission</w:t>
                  </w:r>
                </w:p>
                <w:p w14:paraId="692E71E9"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P.O. Box 10142, Pacific Centre </w:t>
                  </w:r>
                </w:p>
                <w:p w14:paraId="74CD6D53" w14:textId="77777777" w:rsidR="00562E8D"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701 West Georgia Street </w:t>
                  </w:r>
                </w:p>
                <w:p w14:paraId="35D4F620" w14:textId="07E7F4D4"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Vancouver, British Columbia V7Y 1L2 </w:t>
                  </w:r>
                </w:p>
                <w:p w14:paraId="45F2F47A"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Telephone: 604-899-6854</w:t>
                  </w:r>
                </w:p>
                <w:p w14:paraId="1499D7C5"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Toll free in Canada: 1-800-373-6393 </w:t>
                  </w:r>
                </w:p>
                <w:p w14:paraId="6CF7662C"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lang w:val="fr-CA"/>
                    </w:rPr>
                  </w:pPr>
                  <w:r w:rsidRPr="0032300E">
                    <w:rPr>
                      <w:rFonts w:ascii="Times New Roman" w:eastAsia="Myriad Pro" w:hAnsi="Times New Roman" w:cs="Times New Roman"/>
                      <w:sz w:val="24"/>
                      <w:szCs w:val="24"/>
                      <w:lang w:val="fr-CA"/>
                    </w:rPr>
                    <w:t xml:space="preserve">E-mail: portal@bcsc.bc.ca </w:t>
                  </w:r>
                </w:p>
                <w:p w14:paraId="6BFBEFF9" w14:textId="18FC41B1" w:rsidR="0032300E" w:rsidRPr="00562E8D"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www.bcsc.bc.ca</w:t>
                  </w:r>
                </w:p>
              </w:tc>
              <w:tc>
                <w:tcPr>
                  <w:tcW w:w="5026" w:type="dxa"/>
                  <w:tcMar>
                    <w:top w:w="28" w:type="dxa"/>
                    <w:bottom w:w="28" w:type="dxa"/>
                  </w:tcMar>
                </w:tcPr>
                <w:p w14:paraId="5F80E859" w14:textId="77777777" w:rsidR="00562E8D" w:rsidRDefault="00562E8D" w:rsidP="00562E8D">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Ontario</w:t>
                  </w:r>
                </w:p>
                <w:p w14:paraId="65ADD228" w14:textId="77777777" w:rsidR="0032300E" w:rsidRDefault="00562E8D" w:rsidP="00562E8D">
                  <w:pPr>
                    <w:tabs>
                      <w:tab w:val="left" w:pos="3260"/>
                    </w:tabs>
                    <w:spacing w:after="0" w:line="240" w:lineRule="auto"/>
                    <w:ind w:right="34"/>
                    <w:rPr>
                      <w:rFonts w:ascii="Times New Roman" w:eastAsia="Myriad Pro" w:hAnsi="Times New Roman" w:cs="Times New Roman"/>
                      <w:sz w:val="24"/>
                      <w:szCs w:val="24"/>
                    </w:rPr>
                  </w:pPr>
                  <w:r>
                    <w:rPr>
                      <w:rFonts w:ascii="Times New Roman" w:eastAsia="Myriad Pro" w:hAnsi="Times New Roman" w:cs="Times New Roman"/>
                      <w:sz w:val="24"/>
                      <w:szCs w:val="24"/>
                    </w:rPr>
                    <w:t>Ontario Securities Commission</w:t>
                  </w:r>
                </w:p>
                <w:p w14:paraId="56952DE3" w14:textId="77777777" w:rsidR="00562E8D" w:rsidRDefault="00562E8D" w:rsidP="00562E8D">
                  <w:pPr>
                    <w:tabs>
                      <w:tab w:val="left" w:pos="3260"/>
                    </w:tabs>
                    <w:spacing w:after="0" w:line="240" w:lineRule="auto"/>
                    <w:ind w:right="34"/>
                    <w:rPr>
                      <w:rFonts w:ascii="Times New Roman" w:eastAsia="Myriad Pro" w:hAnsi="Times New Roman" w:cs="Times New Roman"/>
                      <w:sz w:val="24"/>
                      <w:szCs w:val="24"/>
                    </w:rPr>
                  </w:pPr>
                  <w:r>
                    <w:rPr>
                      <w:rFonts w:ascii="Times New Roman" w:eastAsia="Myriad Pro" w:hAnsi="Times New Roman" w:cs="Times New Roman"/>
                      <w:sz w:val="24"/>
                      <w:szCs w:val="24"/>
                    </w:rPr>
                    <w:t>20 Queen Street West, 22</w:t>
                  </w:r>
                  <w:r w:rsidRPr="00562E8D">
                    <w:rPr>
                      <w:rFonts w:ascii="Times New Roman" w:eastAsia="Myriad Pro" w:hAnsi="Times New Roman" w:cs="Times New Roman"/>
                      <w:sz w:val="24"/>
                      <w:szCs w:val="24"/>
                      <w:vertAlign w:val="superscript"/>
                    </w:rPr>
                    <w:t>nd</w:t>
                  </w:r>
                  <w:r>
                    <w:rPr>
                      <w:rFonts w:ascii="Times New Roman" w:eastAsia="Myriad Pro" w:hAnsi="Times New Roman" w:cs="Times New Roman"/>
                      <w:sz w:val="24"/>
                      <w:szCs w:val="24"/>
                    </w:rPr>
                    <w:t xml:space="preserve"> Floor</w:t>
                  </w:r>
                </w:p>
                <w:p w14:paraId="14769E28" w14:textId="77777777" w:rsidR="00562E8D" w:rsidRDefault="00562E8D" w:rsidP="00562E8D">
                  <w:pPr>
                    <w:tabs>
                      <w:tab w:val="left" w:pos="3260"/>
                    </w:tabs>
                    <w:spacing w:after="0" w:line="240" w:lineRule="auto"/>
                    <w:ind w:right="34"/>
                    <w:rPr>
                      <w:rFonts w:ascii="Times New Roman" w:eastAsia="Myriad Pro" w:hAnsi="Times New Roman" w:cs="Times New Roman"/>
                      <w:sz w:val="24"/>
                      <w:szCs w:val="24"/>
                    </w:rPr>
                  </w:pPr>
                  <w:r>
                    <w:rPr>
                      <w:rFonts w:ascii="Times New Roman" w:eastAsia="Myriad Pro" w:hAnsi="Times New Roman" w:cs="Times New Roman"/>
                      <w:sz w:val="24"/>
                      <w:szCs w:val="24"/>
                    </w:rPr>
                    <w:t>Toronto, Ontario M5H 3S8</w:t>
                  </w:r>
                </w:p>
                <w:p w14:paraId="2C2226F9" w14:textId="77777777" w:rsidR="00562E8D" w:rsidRDefault="00562E8D" w:rsidP="00562E8D">
                  <w:pPr>
                    <w:tabs>
                      <w:tab w:val="left" w:pos="3260"/>
                    </w:tabs>
                    <w:spacing w:after="0" w:line="240" w:lineRule="auto"/>
                    <w:ind w:right="34"/>
                    <w:rPr>
                      <w:rFonts w:ascii="Times New Roman" w:eastAsia="Myriad Pro" w:hAnsi="Times New Roman" w:cs="Times New Roman"/>
                      <w:sz w:val="24"/>
                      <w:szCs w:val="24"/>
                    </w:rPr>
                  </w:pPr>
                  <w:r>
                    <w:rPr>
                      <w:rFonts w:ascii="Times New Roman" w:eastAsia="Myriad Pro" w:hAnsi="Times New Roman" w:cs="Times New Roman"/>
                      <w:sz w:val="24"/>
                      <w:szCs w:val="24"/>
                    </w:rPr>
                    <w:t>Toll free: 1-877-785-1555</w:t>
                  </w:r>
                </w:p>
                <w:p w14:paraId="3E00E25C" w14:textId="77777777" w:rsidR="00562E8D" w:rsidRDefault="00562E8D" w:rsidP="00562E8D">
                  <w:pPr>
                    <w:tabs>
                      <w:tab w:val="left" w:pos="3260"/>
                    </w:tabs>
                    <w:spacing w:after="0" w:line="240" w:lineRule="auto"/>
                    <w:ind w:right="34"/>
                    <w:rPr>
                      <w:rFonts w:ascii="Times New Roman" w:eastAsia="Myriad Pro" w:hAnsi="Times New Roman" w:cs="Times New Roman"/>
                      <w:sz w:val="24"/>
                      <w:szCs w:val="24"/>
                    </w:rPr>
                  </w:pPr>
                  <w:r>
                    <w:rPr>
                      <w:rFonts w:ascii="Times New Roman" w:eastAsia="Myriad Pro" w:hAnsi="Times New Roman" w:cs="Times New Roman"/>
                      <w:sz w:val="24"/>
                      <w:szCs w:val="24"/>
                    </w:rPr>
                    <w:t>E-mail: inquiries@osc.gov.on.ca</w:t>
                  </w:r>
                </w:p>
                <w:p w14:paraId="56E56FB0" w14:textId="77777777" w:rsidR="00562E8D" w:rsidRDefault="00562E8D" w:rsidP="00562E8D">
                  <w:pPr>
                    <w:tabs>
                      <w:tab w:val="left" w:pos="3260"/>
                    </w:tabs>
                    <w:spacing w:after="0" w:line="240" w:lineRule="auto"/>
                    <w:ind w:right="34"/>
                    <w:rPr>
                      <w:rFonts w:ascii="Times New Roman" w:eastAsia="Myriad Pro" w:hAnsi="Times New Roman" w:cs="Times New Roman"/>
                      <w:sz w:val="24"/>
                      <w:szCs w:val="24"/>
                    </w:rPr>
                  </w:pPr>
                  <w:r>
                    <w:rPr>
                      <w:rFonts w:ascii="Times New Roman" w:eastAsia="Myriad Pro" w:hAnsi="Times New Roman" w:cs="Times New Roman"/>
                      <w:sz w:val="24"/>
                      <w:szCs w:val="24"/>
                    </w:rPr>
                    <w:t>www.osc.ca</w:t>
                  </w:r>
                </w:p>
                <w:p w14:paraId="528DE744" w14:textId="77777777" w:rsidR="00562E8D" w:rsidRDefault="00562E8D" w:rsidP="00562E8D">
                  <w:pPr>
                    <w:tabs>
                      <w:tab w:val="left" w:pos="3260"/>
                    </w:tabs>
                    <w:spacing w:after="0" w:line="240" w:lineRule="auto"/>
                    <w:ind w:right="34"/>
                    <w:rPr>
                      <w:rFonts w:ascii="Times New Roman" w:eastAsia="Myriad Pro" w:hAnsi="Times New Roman" w:cs="Times New Roman"/>
                      <w:sz w:val="24"/>
                      <w:szCs w:val="24"/>
                      <w:lang w:val="en-CA"/>
                    </w:rPr>
                  </w:pPr>
                  <w:r>
                    <w:rPr>
                      <w:rFonts w:ascii="Times New Roman" w:eastAsia="Myriad Pro" w:hAnsi="Times New Roman" w:cs="Times New Roman"/>
                      <w:sz w:val="24"/>
                      <w:szCs w:val="24"/>
                      <w:lang w:val="en-CA"/>
                    </w:rPr>
                    <w:t>OSC Electronic Filing Portal</w:t>
                  </w:r>
                </w:p>
                <w:p w14:paraId="0B97D2B4" w14:textId="49273ED7" w:rsidR="00562E8D" w:rsidRPr="00562E8D" w:rsidRDefault="00443BA8" w:rsidP="00562E8D">
                  <w:pPr>
                    <w:rPr>
                      <w:rFonts w:ascii="Times New Roman" w:hAnsi="Times New Roman" w:cs="Times New Roman"/>
                      <w:sz w:val="24"/>
                      <w:szCs w:val="24"/>
                      <w:lang w:val="en-CA" w:eastAsia="zh-CN"/>
                    </w:rPr>
                  </w:pPr>
                  <w:hyperlink r:id="rId8" w:history="1">
                    <w:r w:rsidR="00562E8D" w:rsidRPr="00562E8D">
                      <w:rPr>
                        <w:rStyle w:val="Hyperlink"/>
                        <w:rFonts w:ascii="Times New Roman" w:hAnsi="Times New Roman" w:cs="Times New Roman"/>
                        <w:sz w:val="24"/>
                        <w:szCs w:val="24"/>
                        <w:lang w:val="en-CA"/>
                      </w:rPr>
                      <w:t>https://eforms1.osc.gov.on.ca/e-filings/generic/form.do?token=ec7a3cb6-d86d-419d-9c11-f1febe403cb6</w:t>
                    </w:r>
                  </w:hyperlink>
                </w:p>
              </w:tc>
            </w:tr>
            <w:tr w:rsidR="0032300E" w14:paraId="142D1BBA" w14:textId="77777777" w:rsidTr="00BE5783">
              <w:trPr>
                <w:cantSplit/>
              </w:trPr>
              <w:tc>
                <w:tcPr>
                  <w:tcW w:w="4315" w:type="dxa"/>
                  <w:tcBorders>
                    <w:bottom w:val="single" w:sz="4" w:space="0" w:color="auto"/>
                  </w:tcBorders>
                  <w:tcMar>
                    <w:top w:w="28" w:type="dxa"/>
                    <w:bottom w:w="28" w:type="dxa"/>
                  </w:tcMar>
                </w:tcPr>
                <w:p w14:paraId="3924226B" w14:textId="28EE09A0" w:rsidR="0032300E" w:rsidRDefault="0032300E" w:rsidP="0032300E">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Manitoba</w:t>
                  </w:r>
                </w:p>
                <w:p w14:paraId="3A493119"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The Manitoba Securities Commission</w:t>
                  </w:r>
                </w:p>
                <w:p w14:paraId="24ED57D6"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500 - 400 St Mary Avenue </w:t>
                  </w:r>
                </w:p>
                <w:p w14:paraId="404F78B8"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Winnipeg, Manitoba R3C 4K5</w:t>
                  </w:r>
                </w:p>
                <w:p w14:paraId="43D70BBA"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Telephone: 204-945-2548 </w:t>
                  </w:r>
                </w:p>
                <w:p w14:paraId="2BE9B317"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Toll free in Manitoba: 1-800-655-2548</w:t>
                  </w:r>
                </w:p>
                <w:p w14:paraId="3F884F00"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 xml:space="preserve">E-mail: exemptions.msc@gov.mb.ca </w:t>
                  </w:r>
                </w:p>
                <w:p w14:paraId="6B4B7E13" w14:textId="77777777" w:rsidR="0032300E" w:rsidRDefault="0032300E" w:rsidP="0032300E">
                  <w:pPr>
                    <w:tabs>
                      <w:tab w:val="left" w:pos="3260"/>
                    </w:tabs>
                    <w:spacing w:after="0" w:line="240" w:lineRule="auto"/>
                    <w:ind w:right="34"/>
                    <w:rPr>
                      <w:rFonts w:ascii="Times New Roman" w:eastAsia="Myriad Pro" w:hAnsi="Times New Roman" w:cs="Times New Roman"/>
                      <w:b/>
                      <w:sz w:val="24"/>
                      <w:szCs w:val="24"/>
                    </w:rPr>
                  </w:pPr>
                  <w:r w:rsidRPr="0032300E">
                    <w:rPr>
                      <w:rFonts w:ascii="Times New Roman" w:eastAsia="Myriad Pro" w:hAnsi="Times New Roman" w:cs="Times New Roman"/>
                      <w:sz w:val="24"/>
                      <w:szCs w:val="24"/>
                    </w:rPr>
                    <w:t>www.mbsecurities.ca</w:t>
                  </w:r>
                </w:p>
              </w:tc>
              <w:tc>
                <w:tcPr>
                  <w:tcW w:w="5026" w:type="dxa"/>
                  <w:tcBorders>
                    <w:bottom w:val="single" w:sz="4" w:space="0" w:color="auto"/>
                  </w:tcBorders>
                  <w:tcMar>
                    <w:top w:w="28" w:type="dxa"/>
                    <w:bottom w:w="28" w:type="dxa"/>
                  </w:tcMar>
                </w:tcPr>
                <w:p w14:paraId="13E57D8E" w14:textId="77777777" w:rsidR="00562E8D" w:rsidRPr="0032300E" w:rsidRDefault="00562E8D" w:rsidP="00562E8D">
                  <w:pPr>
                    <w:tabs>
                      <w:tab w:val="left" w:pos="3260"/>
                    </w:tabs>
                    <w:spacing w:after="0" w:line="240" w:lineRule="auto"/>
                    <w:ind w:right="34"/>
                    <w:rPr>
                      <w:rFonts w:ascii="Times New Roman" w:eastAsia="Myriad Pro" w:hAnsi="Times New Roman" w:cs="Times New Roman"/>
                      <w:b/>
                      <w:sz w:val="24"/>
                      <w:szCs w:val="24"/>
                      <w:lang w:val="fr-CA"/>
                    </w:rPr>
                  </w:pPr>
                  <w:r w:rsidRPr="0032300E">
                    <w:rPr>
                      <w:rFonts w:ascii="Times New Roman" w:eastAsia="Myriad Pro" w:hAnsi="Times New Roman" w:cs="Times New Roman"/>
                      <w:b/>
                      <w:sz w:val="24"/>
                      <w:szCs w:val="24"/>
                      <w:lang w:val="fr-CA"/>
                    </w:rPr>
                    <w:t>Québec</w:t>
                  </w:r>
                </w:p>
                <w:p w14:paraId="660E6F26" w14:textId="0D062A19" w:rsidR="00562E8D" w:rsidRDefault="00562E8D" w:rsidP="00562E8D">
                  <w:pPr>
                    <w:spacing w:after="0" w:line="240" w:lineRule="auto"/>
                    <w:rPr>
                      <w:rFonts w:ascii="Times New Roman" w:eastAsia="Myriad Pro" w:hAnsi="Times New Roman" w:cs="Times New Roman"/>
                      <w:sz w:val="24"/>
                      <w:szCs w:val="24"/>
                      <w:lang w:val="fr-CA"/>
                    </w:rPr>
                  </w:pPr>
                  <w:r>
                    <w:rPr>
                      <w:rFonts w:ascii="Times New Roman" w:eastAsia="Myriad Pro" w:hAnsi="Times New Roman" w:cs="Times New Roman"/>
                      <w:sz w:val="24"/>
                      <w:szCs w:val="24"/>
                      <w:lang w:val="fr-CA"/>
                    </w:rPr>
                    <w:t>Autorité des marchés financier</w:t>
                  </w:r>
                  <w:r w:rsidR="00D313AB">
                    <w:rPr>
                      <w:rFonts w:ascii="Times New Roman" w:eastAsia="Myriad Pro" w:hAnsi="Times New Roman" w:cs="Times New Roman"/>
                      <w:sz w:val="24"/>
                      <w:szCs w:val="24"/>
                      <w:lang w:val="fr-CA"/>
                    </w:rPr>
                    <w:t>s</w:t>
                  </w:r>
                </w:p>
                <w:p w14:paraId="52CAF858" w14:textId="77777777" w:rsidR="00562E8D" w:rsidRDefault="00562E8D" w:rsidP="00562E8D">
                  <w:pPr>
                    <w:spacing w:after="0" w:line="240" w:lineRule="auto"/>
                    <w:rPr>
                      <w:rFonts w:ascii="Times New Roman" w:eastAsia="Myriad Pro" w:hAnsi="Times New Roman" w:cs="Times New Roman"/>
                      <w:sz w:val="24"/>
                      <w:szCs w:val="24"/>
                      <w:lang w:val="fr-CA"/>
                    </w:rPr>
                  </w:pPr>
                  <w:r>
                    <w:rPr>
                      <w:rFonts w:ascii="Times New Roman" w:eastAsia="Myriad Pro" w:hAnsi="Times New Roman" w:cs="Times New Roman"/>
                      <w:sz w:val="24"/>
                      <w:szCs w:val="24"/>
                      <w:lang w:val="fr-CA"/>
                    </w:rPr>
                    <w:t>Direction de l’encadrement des intermédiaires</w:t>
                  </w:r>
                </w:p>
                <w:p w14:paraId="4FA62541" w14:textId="0120DC4F" w:rsidR="00562E8D" w:rsidRPr="00614C38" w:rsidRDefault="00562E8D" w:rsidP="00562E8D">
                  <w:pPr>
                    <w:spacing w:after="0" w:line="240" w:lineRule="auto"/>
                    <w:rPr>
                      <w:rFonts w:ascii="Times New Roman" w:eastAsia="Myriad Pro" w:hAnsi="Times New Roman" w:cs="Times New Roman"/>
                      <w:sz w:val="24"/>
                      <w:szCs w:val="24"/>
                      <w:lang w:val="fr-CA"/>
                    </w:rPr>
                  </w:pPr>
                  <w:r w:rsidRPr="00614C38">
                    <w:rPr>
                      <w:rFonts w:ascii="Times New Roman" w:eastAsia="Myriad Pro" w:hAnsi="Times New Roman" w:cs="Times New Roman"/>
                      <w:sz w:val="24"/>
                      <w:szCs w:val="24"/>
                      <w:lang w:val="fr-CA"/>
                    </w:rPr>
                    <w:t xml:space="preserve">800, rue du Square-Victoria, </w:t>
                  </w:r>
                  <w:r w:rsidR="003730D7">
                    <w:rPr>
                      <w:rFonts w:ascii="Times New Roman" w:eastAsia="Myriad Pro" w:hAnsi="Times New Roman" w:cs="Times New Roman"/>
                      <w:sz w:val="24"/>
                      <w:szCs w:val="24"/>
                      <w:lang w:val="fr-CA"/>
                    </w:rPr>
                    <w:t>4th</w:t>
                  </w:r>
                  <w:r w:rsidR="003730D7" w:rsidRPr="00614C38">
                    <w:rPr>
                      <w:rFonts w:ascii="Times New Roman" w:eastAsia="Myriad Pro" w:hAnsi="Times New Roman" w:cs="Times New Roman"/>
                      <w:sz w:val="24"/>
                      <w:szCs w:val="24"/>
                      <w:lang w:val="fr-CA"/>
                    </w:rPr>
                    <w:t xml:space="preserve"> </w:t>
                  </w:r>
                  <w:proofErr w:type="spellStart"/>
                  <w:r w:rsidRPr="00614C38">
                    <w:rPr>
                      <w:rFonts w:ascii="Times New Roman" w:eastAsia="Myriad Pro" w:hAnsi="Times New Roman" w:cs="Times New Roman"/>
                      <w:sz w:val="24"/>
                      <w:szCs w:val="24"/>
                      <w:lang w:val="fr-CA"/>
                    </w:rPr>
                    <w:t>floor</w:t>
                  </w:r>
                  <w:proofErr w:type="spellEnd"/>
                </w:p>
                <w:p w14:paraId="33F00DEC" w14:textId="77777777" w:rsidR="00562E8D" w:rsidRPr="00614C38" w:rsidRDefault="00562E8D" w:rsidP="00562E8D">
                  <w:pPr>
                    <w:spacing w:after="0" w:line="240" w:lineRule="auto"/>
                    <w:rPr>
                      <w:rFonts w:ascii="Times New Roman" w:eastAsia="Myriad Pro" w:hAnsi="Times New Roman" w:cs="Times New Roman"/>
                      <w:sz w:val="24"/>
                      <w:szCs w:val="24"/>
                      <w:lang w:val="fr-CA"/>
                    </w:rPr>
                  </w:pPr>
                  <w:r w:rsidRPr="00614C38">
                    <w:rPr>
                      <w:rFonts w:ascii="Times New Roman" w:eastAsia="Myriad Pro" w:hAnsi="Times New Roman" w:cs="Times New Roman"/>
                      <w:sz w:val="24"/>
                      <w:szCs w:val="24"/>
                      <w:lang w:val="fr-CA"/>
                    </w:rPr>
                    <w:t>P.O. Box 246, Tour de la Bourse</w:t>
                  </w:r>
                </w:p>
                <w:p w14:paraId="1B52F260" w14:textId="77777777" w:rsidR="00562E8D" w:rsidRPr="006C4ACB" w:rsidRDefault="00562E8D" w:rsidP="00562E8D">
                  <w:pPr>
                    <w:spacing w:after="0" w:line="240" w:lineRule="auto"/>
                    <w:rPr>
                      <w:rFonts w:ascii="Times New Roman" w:eastAsia="Myriad Pro" w:hAnsi="Times New Roman" w:cs="Times New Roman"/>
                      <w:sz w:val="24"/>
                      <w:szCs w:val="24"/>
                      <w:lang w:val="fr-CA"/>
                    </w:rPr>
                  </w:pPr>
                  <w:r w:rsidRPr="006C4ACB">
                    <w:rPr>
                      <w:rFonts w:ascii="Times New Roman" w:eastAsia="Myriad Pro" w:hAnsi="Times New Roman" w:cs="Times New Roman"/>
                      <w:sz w:val="24"/>
                      <w:szCs w:val="24"/>
                      <w:lang w:val="fr-CA"/>
                    </w:rPr>
                    <w:t>Montréal, Québec H4Z 1G3</w:t>
                  </w:r>
                </w:p>
                <w:p w14:paraId="582905F8" w14:textId="77777777" w:rsidR="00562E8D" w:rsidRPr="006C4ACB" w:rsidRDefault="00562E8D" w:rsidP="00562E8D">
                  <w:pPr>
                    <w:spacing w:after="0" w:line="240" w:lineRule="auto"/>
                    <w:rPr>
                      <w:rFonts w:ascii="Times New Roman" w:hAnsi="Times New Roman" w:cs="Times New Roman"/>
                      <w:sz w:val="24"/>
                      <w:szCs w:val="24"/>
                      <w:lang w:val="fr-CA"/>
                    </w:rPr>
                  </w:pPr>
                  <w:proofErr w:type="spellStart"/>
                  <w:r w:rsidRPr="006C4ACB">
                    <w:rPr>
                      <w:rFonts w:ascii="Times New Roman" w:hAnsi="Times New Roman" w:cs="Times New Roman"/>
                      <w:sz w:val="24"/>
                      <w:szCs w:val="24"/>
                      <w:lang w:val="fr-CA"/>
                    </w:rPr>
                    <w:t>Telephone</w:t>
                  </w:r>
                  <w:proofErr w:type="spellEnd"/>
                  <w:r w:rsidRPr="006C4ACB">
                    <w:rPr>
                      <w:rFonts w:ascii="Times New Roman" w:hAnsi="Times New Roman" w:cs="Times New Roman"/>
                      <w:sz w:val="24"/>
                      <w:szCs w:val="24"/>
                      <w:lang w:val="fr-CA"/>
                    </w:rPr>
                    <w:t xml:space="preserve">: </w:t>
                  </w:r>
                  <w:r w:rsidRPr="006C4ACB">
                    <w:rPr>
                      <w:rFonts w:ascii="Times New Roman" w:eastAsia="Myriad Pro" w:hAnsi="Times New Roman" w:cs="Times New Roman"/>
                      <w:sz w:val="24"/>
                      <w:szCs w:val="24"/>
                      <w:lang w:val="fr-CA"/>
                    </w:rPr>
                    <w:t xml:space="preserve"> 514-395-0337</w:t>
                  </w:r>
                </w:p>
                <w:p w14:paraId="38D6E4AB" w14:textId="77777777" w:rsidR="00562E8D" w:rsidRPr="00614C38" w:rsidRDefault="00562E8D" w:rsidP="00562E8D">
                  <w:pPr>
                    <w:spacing w:after="0" w:line="240" w:lineRule="auto"/>
                    <w:rPr>
                      <w:rFonts w:ascii="Times New Roman" w:hAnsi="Times New Roman" w:cs="Times New Roman"/>
                      <w:sz w:val="24"/>
                      <w:szCs w:val="24"/>
                    </w:rPr>
                  </w:pPr>
                  <w:r w:rsidRPr="00614C38">
                    <w:rPr>
                      <w:rFonts w:ascii="Times New Roman" w:hAnsi="Times New Roman" w:cs="Times New Roman"/>
                      <w:sz w:val="24"/>
                      <w:szCs w:val="24"/>
                    </w:rPr>
                    <w:t xml:space="preserve">Toll free in </w:t>
                  </w:r>
                  <w:r w:rsidRPr="00614C38">
                    <w:rPr>
                      <w:rFonts w:ascii="Times New Roman" w:eastAsia="Myriad Pro" w:hAnsi="Times New Roman" w:cs="Times New Roman"/>
                      <w:sz w:val="24"/>
                      <w:szCs w:val="24"/>
                    </w:rPr>
                    <w:t xml:space="preserve">Québec: </w:t>
                  </w:r>
                  <w:r w:rsidRPr="00614C38">
                    <w:rPr>
                      <w:rFonts w:ascii="Times New Roman" w:hAnsi="Times New Roman" w:cs="Times New Roman"/>
                      <w:sz w:val="24"/>
                      <w:szCs w:val="24"/>
                    </w:rPr>
                    <w:t xml:space="preserve"> 1-</w:t>
                  </w:r>
                  <w:r w:rsidRPr="00614C38">
                    <w:rPr>
                      <w:rFonts w:ascii="Times New Roman" w:eastAsia="Myriad Pro" w:hAnsi="Times New Roman" w:cs="Times New Roman"/>
                      <w:sz w:val="24"/>
                      <w:szCs w:val="24"/>
                    </w:rPr>
                    <w:t>877-525-0337</w:t>
                  </w:r>
                </w:p>
                <w:p w14:paraId="270F4B57" w14:textId="77777777" w:rsidR="00562E8D" w:rsidRPr="006C4ACB" w:rsidRDefault="00562E8D" w:rsidP="00562E8D">
                  <w:pPr>
                    <w:spacing w:after="0" w:line="240" w:lineRule="auto"/>
                    <w:rPr>
                      <w:rFonts w:ascii="Times New Roman" w:hAnsi="Times New Roman" w:cs="Times New Roman"/>
                      <w:spacing w:val="-10"/>
                      <w:sz w:val="24"/>
                      <w:szCs w:val="24"/>
                      <w:lang w:val="en-CA"/>
                    </w:rPr>
                  </w:pPr>
                  <w:r w:rsidRPr="006C4ACB">
                    <w:rPr>
                      <w:rFonts w:ascii="Times New Roman" w:hAnsi="Times New Roman" w:cs="Times New Roman"/>
                      <w:spacing w:val="-10"/>
                      <w:sz w:val="24"/>
                      <w:szCs w:val="24"/>
                      <w:lang w:val="en-CA"/>
                    </w:rPr>
                    <w:t xml:space="preserve">E-mail: </w:t>
                  </w:r>
                  <w:r w:rsidRPr="006C4ACB">
                    <w:rPr>
                      <w:rFonts w:ascii="Times New Roman" w:eastAsia="Myriad Pro" w:hAnsi="Times New Roman" w:cs="Times New Roman"/>
                      <w:spacing w:val="-10"/>
                      <w:sz w:val="24"/>
                      <w:szCs w:val="24"/>
                      <w:lang w:val="en-CA"/>
                    </w:rPr>
                    <w:t>financement-participatif@lautorite.qc</w:t>
                  </w:r>
                  <w:r w:rsidRPr="006C4ACB">
                    <w:rPr>
                      <w:rFonts w:ascii="Times New Roman" w:hAnsi="Times New Roman" w:cs="Times New Roman"/>
                      <w:spacing w:val="-10"/>
                      <w:sz w:val="24"/>
                      <w:szCs w:val="24"/>
                      <w:lang w:val="en-CA"/>
                    </w:rPr>
                    <w:t>.ca</w:t>
                  </w:r>
                </w:p>
                <w:p w14:paraId="465A604C" w14:textId="10CA0C92" w:rsidR="0032300E" w:rsidRDefault="00562E8D" w:rsidP="00562E8D">
                  <w:pPr>
                    <w:tabs>
                      <w:tab w:val="left" w:pos="3260"/>
                    </w:tabs>
                    <w:spacing w:after="0" w:line="240" w:lineRule="auto"/>
                    <w:ind w:right="34"/>
                    <w:rPr>
                      <w:rFonts w:ascii="Times New Roman" w:eastAsia="Myriad Pro" w:hAnsi="Times New Roman" w:cs="Times New Roman"/>
                      <w:b/>
                      <w:sz w:val="24"/>
                      <w:szCs w:val="24"/>
                    </w:rPr>
                  </w:pPr>
                  <w:r w:rsidRPr="0032300E">
                    <w:rPr>
                      <w:rFonts w:ascii="Times New Roman" w:eastAsia="Myriad Pro" w:hAnsi="Times New Roman" w:cs="Times New Roman"/>
                      <w:sz w:val="24"/>
                      <w:szCs w:val="24"/>
                      <w:lang w:val="fr-CA"/>
                    </w:rPr>
                    <w:t>www.lautorite.qc</w:t>
                  </w:r>
                  <w:r w:rsidRPr="0032300E">
                    <w:rPr>
                      <w:rFonts w:ascii="Times New Roman" w:hAnsi="Times New Roman" w:cs="Times New Roman"/>
                      <w:sz w:val="24"/>
                      <w:szCs w:val="24"/>
                      <w:lang w:val="fr-CA"/>
                    </w:rPr>
                    <w:t>.ca</w:t>
                  </w:r>
                </w:p>
              </w:tc>
            </w:tr>
            <w:tr w:rsidR="0032300E" w14:paraId="1EE84C63" w14:textId="77777777" w:rsidTr="00BE5783">
              <w:trPr>
                <w:cantSplit/>
              </w:trPr>
              <w:tc>
                <w:tcPr>
                  <w:tcW w:w="4315" w:type="dxa"/>
                  <w:tcBorders>
                    <w:bottom w:val="nil"/>
                  </w:tcBorders>
                  <w:tcMar>
                    <w:top w:w="28" w:type="dxa"/>
                    <w:bottom w:w="28" w:type="dxa"/>
                  </w:tcMar>
                </w:tcPr>
                <w:p w14:paraId="218D796D" w14:textId="77777777" w:rsidR="0032300E" w:rsidRDefault="0032300E" w:rsidP="0032300E">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New Brunswick</w:t>
                  </w:r>
                </w:p>
                <w:p w14:paraId="4B780FAE"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Financial and Consumer Services Commission</w:t>
                  </w:r>
                </w:p>
                <w:p w14:paraId="57FE722E"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85 Charlotte Street, Suite 300</w:t>
                  </w:r>
                </w:p>
                <w:p w14:paraId="576F4519"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Saint John, New Brunswick E2L 2J2</w:t>
                  </w:r>
                </w:p>
                <w:p w14:paraId="62BAA99F"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Toll free: 1-866-933-2222</w:t>
                  </w:r>
                </w:p>
                <w:p w14:paraId="2E0A14ED" w14:textId="77777777" w:rsidR="0032300E" w:rsidRPr="0032300E" w:rsidRDefault="0032300E" w:rsidP="0032300E">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E-mail: emf-md@fcnb.ca</w:t>
                  </w:r>
                </w:p>
                <w:p w14:paraId="53D18B9B" w14:textId="77777777" w:rsidR="0032300E" w:rsidRDefault="0032300E" w:rsidP="0032300E">
                  <w:pPr>
                    <w:tabs>
                      <w:tab w:val="left" w:pos="3260"/>
                    </w:tabs>
                    <w:spacing w:after="0" w:line="240" w:lineRule="auto"/>
                    <w:ind w:right="34"/>
                    <w:rPr>
                      <w:rFonts w:ascii="Times New Roman" w:eastAsia="Myriad Pro" w:hAnsi="Times New Roman" w:cs="Times New Roman"/>
                      <w:b/>
                      <w:sz w:val="24"/>
                      <w:szCs w:val="24"/>
                    </w:rPr>
                  </w:pPr>
                  <w:r w:rsidRPr="0032300E">
                    <w:rPr>
                      <w:rFonts w:ascii="Times New Roman" w:eastAsia="Myriad Pro" w:hAnsi="Times New Roman" w:cs="Times New Roman"/>
                      <w:sz w:val="24"/>
                      <w:szCs w:val="24"/>
                    </w:rPr>
                    <w:t>www.fcnb.ca</w:t>
                  </w:r>
                </w:p>
              </w:tc>
              <w:tc>
                <w:tcPr>
                  <w:tcW w:w="5026" w:type="dxa"/>
                  <w:tcBorders>
                    <w:bottom w:val="nil"/>
                  </w:tcBorders>
                  <w:tcMar>
                    <w:top w:w="28" w:type="dxa"/>
                    <w:bottom w:w="28" w:type="dxa"/>
                  </w:tcMar>
                </w:tcPr>
                <w:p w14:paraId="2BE9CD14" w14:textId="77777777" w:rsidR="00562E8D" w:rsidRDefault="00562E8D" w:rsidP="00562E8D">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Saskatchewan</w:t>
                  </w:r>
                </w:p>
                <w:p w14:paraId="436D38B4"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Financial and Consumer Affairs Authority of Saskatchewan</w:t>
                  </w:r>
                </w:p>
                <w:p w14:paraId="50253352"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Securities Division</w:t>
                  </w:r>
                </w:p>
                <w:p w14:paraId="3E2EBA24"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Suite 601 – 1919 Saskatchewan Drive</w:t>
                  </w:r>
                </w:p>
                <w:p w14:paraId="21A7B964"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Regina, Saskatchewan S4P 4H2</w:t>
                  </w:r>
                </w:p>
                <w:p w14:paraId="3A8001A7"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Telephone:  306-787-5645</w:t>
                  </w:r>
                </w:p>
                <w:p w14:paraId="5BCC32B7" w14:textId="77777777" w:rsidR="00562E8D" w:rsidRPr="0032300E" w:rsidRDefault="00562E8D" w:rsidP="00562E8D">
                  <w:pPr>
                    <w:tabs>
                      <w:tab w:val="left" w:pos="3260"/>
                    </w:tabs>
                    <w:spacing w:after="0" w:line="240" w:lineRule="auto"/>
                    <w:ind w:right="34"/>
                    <w:rPr>
                      <w:rFonts w:ascii="Times New Roman" w:eastAsia="Myriad Pro" w:hAnsi="Times New Roman" w:cs="Times New Roman"/>
                      <w:sz w:val="24"/>
                      <w:szCs w:val="24"/>
                    </w:rPr>
                  </w:pPr>
                  <w:r w:rsidRPr="0032300E">
                    <w:rPr>
                      <w:rFonts w:ascii="Times New Roman" w:eastAsia="Myriad Pro" w:hAnsi="Times New Roman" w:cs="Times New Roman"/>
                      <w:sz w:val="24"/>
                      <w:szCs w:val="24"/>
                    </w:rPr>
                    <w:t>E-mail:  registrationfcaa@gov.sk.ca</w:t>
                  </w:r>
                </w:p>
                <w:p w14:paraId="4F12CA50" w14:textId="43C28885" w:rsidR="0032300E" w:rsidRPr="0032300E" w:rsidRDefault="00562E8D" w:rsidP="00562E8D">
                  <w:pPr>
                    <w:tabs>
                      <w:tab w:val="left" w:pos="3260"/>
                    </w:tabs>
                    <w:spacing w:after="0" w:line="240" w:lineRule="auto"/>
                    <w:ind w:right="34"/>
                    <w:rPr>
                      <w:rFonts w:ascii="Times New Roman" w:eastAsia="Myriad Pro" w:hAnsi="Times New Roman" w:cs="Times New Roman"/>
                      <w:b/>
                      <w:sz w:val="24"/>
                      <w:szCs w:val="24"/>
                      <w:lang w:val="fr-CA"/>
                    </w:rPr>
                  </w:pPr>
                  <w:r w:rsidRPr="0032300E">
                    <w:rPr>
                      <w:rFonts w:ascii="Times New Roman" w:eastAsia="Myriad Pro" w:hAnsi="Times New Roman" w:cs="Times New Roman"/>
                      <w:sz w:val="24"/>
                      <w:szCs w:val="24"/>
                    </w:rPr>
                    <w:t>www.fcaa.gov.sk.ca</w:t>
                  </w:r>
                </w:p>
              </w:tc>
            </w:tr>
            <w:tr w:rsidR="00CC4D81" w14:paraId="32BB1FB8" w14:textId="77777777" w:rsidTr="00BE5783">
              <w:trPr>
                <w:cantSplit/>
                <w:trHeight w:hRule="exact" w:val="38"/>
              </w:trPr>
              <w:tc>
                <w:tcPr>
                  <w:tcW w:w="4315" w:type="dxa"/>
                  <w:tcBorders>
                    <w:top w:val="nil"/>
                  </w:tcBorders>
                  <w:tcMar>
                    <w:top w:w="28" w:type="dxa"/>
                    <w:bottom w:w="28" w:type="dxa"/>
                  </w:tcMar>
                </w:tcPr>
                <w:p w14:paraId="24B988B4" w14:textId="77777777" w:rsidR="00CC4D81" w:rsidRDefault="00CC4D81" w:rsidP="00CC4D81">
                  <w:pPr>
                    <w:tabs>
                      <w:tab w:val="left" w:pos="3260"/>
                    </w:tabs>
                    <w:spacing w:after="0" w:line="240" w:lineRule="auto"/>
                    <w:ind w:right="34"/>
                    <w:rPr>
                      <w:rFonts w:ascii="Times New Roman" w:eastAsia="Myriad Pro" w:hAnsi="Times New Roman" w:cs="Times New Roman"/>
                      <w:b/>
                      <w:sz w:val="24"/>
                      <w:szCs w:val="24"/>
                    </w:rPr>
                  </w:pPr>
                  <w:r>
                    <w:rPr>
                      <w:rFonts w:ascii="Times New Roman" w:eastAsia="Myriad Pro" w:hAnsi="Times New Roman" w:cs="Times New Roman"/>
                      <w:b/>
                      <w:sz w:val="24"/>
                      <w:szCs w:val="24"/>
                    </w:rPr>
                    <w:t>Northwest Territories</w:t>
                  </w:r>
                </w:p>
                <w:p w14:paraId="7CBE2EA3" w14:textId="77777777" w:rsidR="00CC4D81" w:rsidRDefault="00CC4D81" w:rsidP="00CC4D81">
                  <w:pPr>
                    <w:tabs>
                      <w:tab w:val="left" w:pos="3260"/>
                    </w:tabs>
                    <w:spacing w:after="0" w:line="240" w:lineRule="auto"/>
                    <w:ind w:right="34"/>
                    <w:rPr>
                      <w:rFonts w:ascii="Times New Roman" w:eastAsia="Myriad Pro" w:hAnsi="Times New Roman" w:cs="Times New Roman"/>
                      <w:b/>
                      <w:sz w:val="24"/>
                      <w:szCs w:val="24"/>
                    </w:rPr>
                  </w:pPr>
                  <w:r w:rsidRPr="0032300E">
                    <w:rPr>
                      <w:rFonts w:ascii="Times New Roman" w:eastAsia="Myriad Pro" w:hAnsi="Times New Roman" w:cs="Times New Roman"/>
                      <w:b/>
                      <w:sz w:val="24"/>
                      <w:szCs w:val="24"/>
                      <w:highlight w:val="yellow"/>
                    </w:rPr>
                    <w:t>[A</w:t>
                  </w:r>
                  <w:r>
                    <w:rPr>
                      <w:rFonts w:ascii="Times New Roman" w:eastAsia="Myriad Pro" w:hAnsi="Times New Roman" w:cs="Times New Roman"/>
                      <w:b/>
                      <w:sz w:val="24"/>
                      <w:szCs w:val="24"/>
                      <w:highlight w:val="yellow"/>
                    </w:rPr>
                    <w:t>MF</w:t>
                  </w:r>
                  <w:r w:rsidRPr="0032300E">
                    <w:rPr>
                      <w:rFonts w:ascii="Times New Roman" w:eastAsia="Myriad Pro" w:hAnsi="Times New Roman" w:cs="Times New Roman"/>
                      <w:b/>
                      <w:sz w:val="24"/>
                      <w:szCs w:val="24"/>
                      <w:highlight w:val="yellow"/>
                    </w:rPr>
                    <w:t xml:space="preserve"> to provide contact info]</w:t>
                  </w:r>
                </w:p>
              </w:tc>
              <w:tc>
                <w:tcPr>
                  <w:tcW w:w="5026" w:type="dxa"/>
                  <w:tcBorders>
                    <w:top w:val="nil"/>
                  </w:tcBorders>
                  <w:tcMar>
                    <w:top w:w="28" w:type="dxa"/>
                    <w:bottom w:w="28" w:type="dxa"/>
                  </w:tcMar>
                </w:tcPr>
                <w:p w14:paraId="27102DD6" w14:textId="77777777" w:rsidR="00CC4D81" w:rsidRDefault="00CC4D81" w:rsidP="00CC4D81">
                  <w:pPr>
                    <w:tabs>
                      <w:tab w:val="left" w:pos="3260"/>
                    </w:tabs>
                    <w:spacing w:after="0" w:line="240" w:lineRule="auto"/>
                    <w:ind w:right="34"/>
                    <w:rPr>
                      <w:rFonts w:ascii="Times New Roman" w:eastAsia="Myriad Pro" w:hAnsi="Times New Roman" w:cs="Times New Roman"/>
                      <w:b/>
                      <w:sz w:val="24"/>
                      <w:szCs w:val="24"/>
                    </w:rPr>
                  </w:pPr>
                </w:p>
              </w:tc>
            </w:tr>
          </w:tbl>
          <w:p w14:paraId="4FBC996E" w14:textId="77777777" w:rsidR="0032300E" w:rsidRPr="003919BF" w:rsidRDefault="0032300E" w:rsidP="003919BF">
            <w:pPr>
              <w:tabs>
                <w:tab w:val="left" w:pos="3260"/>
              </w:tabs>
              <w:spacing w:after="240"/>
              <w:ind w:right="34"/>
              <w:rPr>
                <w:rFonts w:ascii="Times New Roman" w:eastAsia="Myriad Pro" w:hAnsi="Times New Roman" w:cs="Times New Roman"/>
                <w:b/>
                <w:sz w:val="24"/>
                <w:szCs w:val="24"/>
              </w:rPr>
            </w:pPr>
          </w:p>
        </w:tc>
      </w:tr>
    </w:tbl>
    <w:p w14:paraId="6D922B43" w14:textId="77777777" w:rsidR="001F174B" w:rsidRPr="003919BF" w:rsidRDefault="001F174B" w:rsidP="00562E8D">
      <w:pPr>
        <w:spacing w:after="0"/>
        <w:rPr>
          <w:rFonts w:ascii="Times New Roman" w:hAnsi="Times New Roman" w:cs="Times New Roman"/>
          <w:sz w:val="24"/>
          <w:szCs w:val="24"/>
          <w:lang w:val="en-CA"/>
        </w:rPr>
      </w:pPr>
    </w:p>
    <w:sectPr w:rsidR="001F174B" w:rsidRPr="003919BF" w:rsidSect="0032300E">
      <w:footerReference w:type="default" r:id="rId9"/>
      <w:pgSz w:w="12240" w:h="15840" w:code="1"/>
      <w:pgMar w:top="1440" w:right="1440" w:bottom="1843"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FE779" w16cid:durableId="21D1A5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A42C" w14:textId="77777777" w:rsidR="008461F8" w:rsidRDefault="008461F8" w:rsidP="00066989">
      <w:pPr>
        <w:spacing w:after="0" w:line="240" w:lineRule="auto"/>
      </w:pPr>
      <w:r>
        <w:separator/>
      </w:r>
    </w:p>
  </w:endnote>
  <w:endnote w:type="continuationSeparator" w:id="0">
    <w:p w14:paraId="782D8FF4" w14:textId="77777777" w:rsidR="008461F8" w:rsidRDefault="008461F8" w:rsidP="0006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06598"/>
      <w:docPartObj>
        <w:docPartGallery w:val="Page Numbers (Bottom of Page)"/>
        <w:docPartUnique/>
      </w:docPartObj>
    </w:sdtPr>
    <w:sdtEndPr>
      <w:rPr>
        <w:rFonts w:ascii="Times New Roman" w:hAnsi="Times New Roman" w:cs="Times New Roman"/>
        <w:noProof/>
        <w:sz w:val="24"/>
        <w:szCs w:val="24"/>
      </w:rPr>
    </w:sdtEndPr>
    <w:sdtContent>
      <w:p w14:paraId="22330D27" w14:textId="21E23708" w:rsidR="00380D39" w:rsidRPr="00380D39" w:rsidRDefault="00380D39">
        <w:pPr>
          <w:pStyle w:val="Footer"/>
          <w:jc w:val="center"/>
          <w:rPr>
            <w:rFonts w:ascii="Times New Roman" w:hAnsi="Times New Roman" w:cs="Times New Roman"/>
            <w:sz w:val="24"/>
            <w:szCs w:val="24"/>
          </w:rPr>
        </w:pPr>
        <w:r w:rsidRPr="00380D39">
          <w:rPr>
            <w:rFonts w:ascii="Times New Roman" w:hAnsi="Times New Roman" w:cs="Times New Roman"/>
            <w:sz w:val="24"/>
            <w:szCs w:val="24"/>
          </w:rPr>
          <w:fldChar w:fldCharType="begin"/>
        </w:r>
        <w:r w:rsidRPr="00380D39">
          <w:rPr>
            <w:rFonts w:ascii="Times New Roman" w:hAnsi="Times New Roman" w:cs="Times New Roman"/>
            <w:sz w:val="24"/>
            <w:szCs w:val="24"/>
          </w:rPr>
          <w:instrText xml:space="preserve"> PAGE   \* MERGEFORMAT </w:instrText>
        </w:r>
        <w:r w:rsidRPr="00380D39">
          <w:rPr>
            <w:rFonts w:ascii="Times New Roman" w:hAnsi="Times New Roman" w:cs="Times New Roman"/>
            <w:sz w:val="24"/>
            <w:szCs w:val="24"/>
          </w:rPr>
          <w:fldChar w:fldCharType="separate"/>
        </w:r>
        <w:r w:rsidR="00443BA8">
          <w:rPr>
            <w:rFonts w:ascii="Times New Roman" w:hAnsi="Times New Roman" w:cs="Times New Roman"/>
            <w:noProof/>
            <w:sz w:val="24"/>
            <w:szCs w:val="24"/>
          </w:rPr>
          <w:t>8</w:t>
        </w:r>
        <w:r w:rsidRPr="00380D3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66795" w14:textId="77777777" w:rsidR="008461F8" w:rsidRDefault="008461F8" w:rsidP="00066989">
      <w:pPr>
        <w:spacing w:after="0" w:line="240" w:lineRule="auto"/>
      </w:pPr>
      <w:r>
        <w:separator/>
      </w:r>
    </w:p>
  </w:footnote>
  <w:footnote w:type="continuationSeparator" w:id="0">
    <w:p w14:paraId="4129C0B3" w14:textId="77777777" w:rsidR="008461F8" w:rsidRDefault="008461F8" w:rsidP="0006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E4C"/>
    <w:multiLevelType w:val="hybridMultilevel"/>
    <w:tmpl w:val="71C2928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FE02BA8"/>
    <w:multiLevelType w:val="hybridMultilevel"/>
    <w:tmpl w:val="F7D06F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4E28AB"/>
    <w:multiLevelType w:val="hybridMultilevel"/>
    <w:tmpl w:val="EA52FCFE"/>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1EB1AB2"/>
    <w:multiLevelType w:val="hybridMultilevel"/>
    <w:tmpl w:val="C4D0ECD6"/>
    <w:lvl w:ilvl="0" w:tplc="B41C3650">
      <w:start w:val="1"/>
      <w:numFmt w:val="decimal"/>
      <w:lvlText w:val="%1."/>
      <w:lvlJc w:val="left"/>
      <w:pPr>
        <w:ind w:left="360" w:hanging="360"/>
      </w:pPr>
      <w:rPr>
        <w:b w:val="0"/>
        <w:bCs w:val="0"/>
        <w:i w:val="0"/>
        <w:iCs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CF45C8"/>
    <w:multiLevelType w:val="hybridMultilevel"/>
    <w:tmpl w:val="C4F0BA86"/>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57846C1"/>
    <w:multiLevelType w:val="hybridMultilevel"/>
    <w:tmpl w:val="5D5E6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CF1D34"/>
    <w:multiLevelType w:val="hybridMultilevel"/>
    <w:tmpl w:val="27B84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4C1826"/>
    <w:multiLevelType w:val="hybridMultilevel"/>
    <w:tmpl w:val="5D0E6A9A"/>
    <w:lvl w:ilvl="0" w:tplc="0C0C0001">
      <w:start w:val="1"/>
      <w:numFmt w:val="bullet"/>
      <w:lvlText w:val=""/>
      <w:lvlJc w:val="left"/>
      <w:pPr>
        <w:ind w:left="740" w:hanging="360"/>
      </w:pPr>
      <w:rPr>
        <w:rFonts w:ascii="Symbol" w:hAnsi="Symbol" w:cs="Symbol" w:hint="default"/>
      </w:rPr>
    </w:lvl>
    <w:lvl w:ilvl="1" w:tplc="0C0C0003" w:tentative="1">
      <w:start w:val="1"/>
      <w:numFmt w:val="bullet"/>
      <w:lvlText w:val="o"/>
      <w:lvlJc w:val="left"/>
      <w:pPr>
        <w:ind w:left="1460" w:hanging="360"/>
      </w:pPr>
      <w:rPr>
        <w:rFonts w:ascii="Courier New" w:hAnsi="Courier New" w:cs="Courier New" w:hint="default"/>
      </w:rPr>
    </w:lvl>
    <w:lvl w:ilvl="2" w:tplc="0C0C0005" w:tentative="1">
      <w:start w:val="1"/>
      <w:numFmt w:val="bullet"/>
      <w:lvlText w:val=""/>
      <w:lvlJc w:val="left"/>
      <w:pPr>
        <w:ind w:left="2180" w:hanging="360"/>
      </w:pPr>
      <w:rPr>
        <w:rFonts w:ascii="Wingdings" w:hAnsi="Wingdings" w:cs="Wingdings" w:hint="default"/>
      </w:rPr>
    </w:lvl>
    <w:lvl w:ilvl="3" w:tplc="0C0C0001" w:tentative="1">
      <w:start w:val="1"/>
      <w:numFmt w:val="bullet"/>
      <w:lvlText w:val=""/>
      <w:lvlJc w:val="left"/>
      <w:pPr>
        <w:ind w:left="2900" w:hanging="360"/>
      </w:pPr>
      <w:rPr>
        <w:rFonts w:ascii="Symbol" w:hAnsi="Symbol" w:cs="Symbol" w:hint="default"/>
      </w:rPr>
    </w:lvl>
    <w:lvl w:ilvl="4" w:tplc="0C0C0003" w:tentative="1">
      <w:start w:val="1"/>
      <w:numFmt w:val="bullet"/>
      <w:lvlText w:val="o"/>
      <w:lvlJc w:val="left"/>
      <w:pPr>
        <w:ind w:left="3620" w:hanging="360"/>
      </w:pPr>
      <w:rPr>
        <w:rFonts w:ascii="Courier New" w:hAnsi="Courier New" w:cs="Courier New" w:hint="default"/>
      </w:rPr>
    </w:lvl>
    <w:lvl w:ilvl="5" w:tplc="0C0C0005" w:tentative="1">
      <w:start w:val="1"/>
      <w:numFmt w:val="bullet"/>
      <w:lvlText w:val=""/>
      <w:lvlJc w:val="left"/>
      <w:pPr>
        <w:ind w:left="4340" w:hanging="360"/>
      </w:pPr>
      <w:rPr>
        <w:rFonts w:ascii="Wingdings" w:hAnsi="Wingdings" w:cs="Wingdings" w:hint="default"/>
      </w:rPr>
    </w:lvl>
    <w:lvl w:ilvl="6" w:tplc="0C0C0001" w:tentative="1">
      <w:start w:val="1"/>
      <w:numFmt w:val="bullet"/>
      <w:lvlText w:val=""/>
      <w:lvlJc w:val="left"/>
      <w:pPr>
        <w:ind w:left="5060" w:hanging="360"/>
      </w:pPr>
      <w:rPr>
        <w:rFonts w:ascii="Symbol" w:hAnsi="Symbol" w:cs="Symbol" w:hint="default"/>
      </w:rPr>
    </w:lvl>
    <w:lvl w:ilvl="7" w:tplc="0C0C0003" w:tentative="1">
      <w:start w:val="1"/>
      <w:numFmt w:val="bullet"/>
      <w:lvlText w:val="o"/>
      <w:lvlJc w:val="left"/>
      <w:pPr>
        <w:ind w:left="5780" w:hanging="360"/>
      </w:pPr>
      <w:rPr>
        <w:rFonts w:ascii="Courier New" w:hAnsi="Courier New" w:cs="Courier New" w:hint="default"/>
      </w:rPr>
    </w:lvl>
    <w:lvl w:ilvl="8" w:tplc="0C0C0005" w:tentative="1">
      <w:start w:val="1"/>
      <w:numFmt w:val="bullet"/>
      <w:lvlText w:val=""/>
      <w:lvlJc w:val="left"/>
      <w:pPr>
        <w:ind w:left="6500" w:hanging="360"/>
      </w:pPr>
      <w:rPr>
        <w:rFonts w:ascii="Wingdings" w:hAnsi="Wingdings" w:cs="Wingdings" w:hint="default"/>
      </w:rPr>
    </w:lvl>
  </w:abstractNum>
  <w:abstractNum w:abstractNumId="8" w15:restartNumberingAfterBreak="0">
    <w:nsid w:val="2D5D747E"/>
    <w:multiLevelType w:val="hybridMultilevel"/>
    <w:tmpl w:val="90B011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60E78"/>
    <w:multiLevelType w:val="hybridMultilevel"/>
    <w:tmpl w:val="A92EE130"/>
    <w:lvl w:ilvl="0" w:tplc="0C0C0001">
      <w:start w:val="1"/>
      <w:numFmt w:val="bullet"/>
      <w:lvlText w:val=""/>
      <w:lvlJc w:val="left"/>
      <w:pPr>
        <w:ind w:left="540" w:hanging="360"/>
      </w:pPr>
      <w:rPr>
        <w:rFonts w:ascii="Symbol" w:hAnsi="Symbol" w:hint="default"/>
        <w:i w:val="0"/>
      </w:rPr>
    </w:lvl>
    <w:lvl w:ilvl="1" w:tplc="8CCE5DB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62EFE"/>
    <w:multiLevelType w:val="hybridMultilevel"/>
    <w:tmpl w:val="9836D44C"/>
    <w:lvl w:ilvl="0" w:tplc="8CCE5DB4">
      <w:start w:val="1"/>
      <w:numFmt w:val="lowerLetter"/>
      <w:lvlText w:val="(%1)"/>
      <w:lvlJc w:val="left"/>
      <w:pPr>
        <w:ind w:left="1080" w:hanging="360"/>
      </w:pPr>
      <w:rPr>
        <w:rFonts w:hint="default"/>
      </w:rPr>
    </w:lvl>
    <w:lvl w:ilvl="1" w:tplc="27D43512">
      <w:numFmt w:val="bullet"/>
      <w:lvlText w:val="•"/>
      <w:lvlJc w:val="left"/>
      <w:pPr>
        <w:ind w:left="2220" w:hanging="780"/>
      </w:pPr>
      <w:rPr>
        <w:rFonts w:ascii="Arial" w:eastAsia="Calibri" w:hAnsi="Arial" w:cs="Aria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37DF2357"/>
    <w:multiLevelType w:val="hybridMultilevel"/>
    <w:tmpl w:val="CDA48F84"/>
    <w:lvl w:ilvl="0" w:tplc="04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A38343D"/>
    <w:multiLevelType w:val="hybridMultilevel"/>
    <w:tmpl w:val="89AAB5D4"/>
    <w:lvl w:ilvl="0" w:tplc="B2F6FCC0">
      <w:start w:val="1"/>
      <w:numFmt w:val="lowerLetter"/>
      <w:lvlText w:val="(%1)"/>
      <w:lvlJc w:val="left"/>
      <w:pPr>
        <w:ind w:left="540" w:hanging="360"/>
      </w:pPr>
      <w:rPr>
        <w:rFonts w:hint="default"/>
        <w:b w:val="0"/>
        <w:i w:val="0"/>
      </w:rPr>
    </w:lvl>
    <w:lvl w:ilvl="1" w:tplc="8CCE5DB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06644"/>
    <w:multiLevelType w:val="hybridMultilevel"/>
    <w:tmpl w:val="149061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3DEB1592"/>
    <w:multiLevelType w:val="hybridMultilevel"/>
    <w:tmpl w:val="3C7E1B08"/>
    <w:lvl w:ilvl="0" w:tplc="226010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E4DC3"/>
    <w:multiLevelType w:val="hybridMultilevel"/>
    <w:tmpl w:val="142896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7FC50F3"/>
    <w:multiLevelType w:val="hybridMultilevel"/>
    <w:tmpl w:val="8668DC48"/>
    <w:lvl w:ilvl="0" w:tplc="B45E00F0">
      <w:start w:val="1"/>
      <w:numFmt w:val="decimal"/>
      <w:lvlText w:val="%1."/>
      <w:lvlJc w:val="left"/>
      <w:pPr>
        <w:ind w:left="540" w:hanging="360"/>
      </w:pPr>
      <w:rPr>
        <w:rFonts w:hint="default"/>
        <w:i w:val="0"/>
      </w:rPr>
    </w:lvl>
    <w:lvl w:ilvl="1" w:tplc="8CCE5DB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F1399"/>
    <w:multiLevelType w:val="hybridMultilevel"/>
    <w:tmpl w:val="356CE626"/>
    <w:lvl w:ilvl="0" w:tplc="0C0C0001">
      <w:start w:val="1"/>
      <w:numFmt w:val="bullet"/>
      <w:lvlText w:val=""/>
      <w:lvlJc w:val="left"/>
      <w:pPr>
        <w:ind w:left="787" w:hanging="360"/>
      </w:pPr>
      <w:rPr>
        <w:rFonts w:ascii="Symbol" w:hAnsi="Symbol" w:hint="default"/>
      </w:rPr>
    </w:lvl>
    <w:lvl w:ilvl="1" w:tplc="0C0C0003" w:tentative="1">
      <w:start w:val="1"/>
      <w:numFmt w:val="bullet"/>
      <w:lvlText w:val="o"/>
      <w:lvlJc w:val="left"/>
      <w:pPr>
        <w:ind w:left="1507" w:hanging="360"/>
      </w:pPr>
      <w:rPr>
        <w:rFonts w:ascii="Courier New" w:hAnsi="Courier New" w:cs="Courier New" w:hint="default"/>
      </w:rPr>
    </w:lvl>
    <w:lvl w:ilvl="2" w:tplc="0C0C0005" w:tentative="1">
      <w:start w:val="1"/>
      <w:numFmt w:val="bullet"/>
      <w:lvlText w:val=""/>
      <w:lvlJc w:val="left"/>
      <w:pPr>
        <w:ind w:left="2227" w:hanging="360"/>
      </w:pPr>
      <w:rPr>
        <w:rFonts w:ascii="Wingdings" w:hAnsi="Wingdings" w:hint="default"/>
      </w:rPr>
    </w:lvl>
    <w:lvl w:ilvl="3" w:tplc="0C0C0001" w:tentative="1">
      <w:start w:val="1"/>
      <w:numFmt w:val="bullet"/>
      <w:lvlText w:val=""/>
      <w:lvlJc w:val="left"/>
      <w:pPr>
        <w:ind w:left="2947" w:hanging="360"/>
      </w:pPr>
      <w:rPr>
        <w:rFonts w:ascii="Symbol" w:hAnsi="Symbol" w:hint="default"/>
      </w:rPr>
    </w:lvl>
    <w:lvl w:ilvl="4" w:tplc="0C0C0003" w:tentative="1">
      <w:start w:val="1"/>
      <w:numFmt w:val="bullet"/>
      <w:lvlText w:val="o"/>
      <w:lvlJc w:val="left"/>
      <w:pPr>
        <w:ind w:left="3667" w:hanging="360"/>
      </w:pPr>
      <w:rPr>
        <w:rFonts w:ascii="Courier New" w:hAnsi="Courier New" w:cs="Courier New" w:hint="default"/>
      </w:rPr>
    </w:lvl>
    <w:lvl w:ilvl="5" w:tplc="0C0C0005" w:tentative="1">
      <w:start w:val="1"/>
      <w:numFmt w:val="bullet"/>
      <w:lvlText w:val=""/>
      <w:lvlJc w:val="left"/>
      <w:pPr>
        <w:ind w:left="4387" w:hanging="360"/>
      </w:pPr>
      <w:rPr>
        <w:rFonts w:ascii="Wingdings" w:hAnsi="Wingdings" w:hint="default"/>
      </w:rPr>
    </w:lvl>
    <w:lvl w:ilvl="6" w:tplc="0C0C0001" w:tentative="1">
      <w:start w:val="1"/>
      <w:numFmt w:val="bullet"/>
      <w:lvlText w:val=""/>
      <w:lvlJc w:val="left"/>
      <w:pPr>
        <w:ind w:left="5107" w:hanging="360"/>
      </w:pPr>
      <w:rPr>
        <w:rFonts w:ascii="Symbol" w:hAnsi="Symbol" w:hint="default"/>
      </w:rPr>
    </w:lvl>
    <w:lvl w:ilvl="7" w:tplc="0C0C0003" w:tentative="1">
      <w:start w:val="1"/>
      <w:numFmt w:val="bullet"/>
      <w:lvlText w:val="o"/>
      <w:lvlJc w:val="left"/>
      <w:pPr>
        <w:ind w:left="5827" w:hanging="360"/>
      </w:pPr>
      <w:rPr>
        <w:rFonts w:ascii="Courier New" w:hAnsi="Courier New" w:cs="Courier New" w:hint="default"/>
      </w:rPr>
    </w:lvl>
    <w:lvl w:ilvl="8" w:tplc="0C0C0005" w:tentative="1">
      <w:start w:val="1"/>
      <w:numFmt w:val="bullet"/>
      <w:lvlText w:val=""/>
      <w:lvlJc w:val="left"/>
      <w:pPr>
        <w:ind w:left="6547" w:hanging="360"/>
      </w:pPr>
      <w:rPr>
        <w:rFonts w:ascii="Wingdings" w:hAnsi="Wingdings" w:hint="default"/>
      </w:rPr>
    </w:lvl>
  </w:abstractNum>
  <w:abstractNum w:abstractNumId="18" w15:restartNumberingAfterBreak="0">
    <w:nsid w:val="4FEE1CA0"/>
    <w:multiLevelType w:val="hybridMultilevel"/>
    <w:tmpl w:val="C4F0BA86"/>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508D6F40"/>
    <w:multiLevelType w:val="hybridMultilevel"/>
    <w:tmpl w:val="2F4CE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7B74A4"/>
    <w:multiLevelType w:val="hybridMultilevel"/>
    <w:tmpl w:val="24D45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781649"/>
    <w:multiLevelType w:val="hybridMultilevel"/>
    <w:tmpl w:val="818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00A83"/>
    <w:multiLevelType w:val="hybridMultilevel"/>
    <w:tmpl w:val="2C5082D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D4D4CB7"/>
    <w:multiLevelType w:val="hybridMultilevel"/>
    <w:tmpl w:val="B04A9E3E"/>
    <w:lvl w:ilvl="0" w:tplc="B41C3650">
      <w:start w:val="1"/>
      <w:numFmt w:val="decimal"/>
      <w:lvlText w:val="%1."/>
      <w:lvlJc w:val="left"/>
      <w:pPr>
        <w:ind w:left="720" w:hanging="360"/>
      </w:pPr>
      <w:rPr>
        <w:b w:val="0"/>
        <w:bCs w:val="0"/>
        <w:i w:val="0"/>
        <w:iCs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23"/>
  </w:num>
  <w:num w:numId="5">
    <w:abstractNumId w:val="14"/>
  </w:num>
  <w:num w:numId="6">
    <w:abstractNumId w:val="3"/>
  </w:num>
  <w:num w:numId="7">
    <w:abstractNumId w:val="7"/>
  </w:num>
  <w:num w:numId="8">
    <w:abstractNumId w:val="0"/>
  </w:num>
  <w:num w:numId="9">
    <w:abstractNumId w:val="18"/>
  </w:num>
  <w:num w:numId="10">
    <w:abstractNumId w:val="2"/>
  </w:num>
  <w:num w:numId="11">
    <w:abstractNumId w:val="10"/>
  </w:num>
  <w:num w:numId="12">
    <w:abstractNumId w:val="20"/>
  </w:num>
  <w:num w:numId="13">
    <w:abstractNumId w:val="13"/>
  </w:num>
  <w:num w:numId="14">
    <w:abstractNumId w:val="20"/>
  </w:num>
  <w:num w:numId="15">
    <w:abstractNumId w:val="5"/>
  </w:num>
  <w:num w:numId="16">
    <w:abstractNumId w:val="6"/>
  </w:num>
  <w:num w:numId="17">
    <w:abstractNumId w:val="22"/>
  </w:num>
  <w:num w:numId="18">
    <w:abstractNumId w:val="8"/>
  </w:num>
  <w:num w:numId="19">
    <w:abstractNumId w:val="1"/>
  </w:num>
  <w:num w:numId="20">
    <w:abstractNumId w:val="11"/>
  </w:num>
  <w:num w:numId="21">
    <w:abstractNumId w:val="17"/>
  </w:num>
  <w:num w:numId="22">
    <w:abstractNumId w:val="9"/>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B4"/>
    <w:rsid w:val="00003A45"/>
    <w:rsid w:val="00020A0B"/>
    <w:rsid w:val="00025E49"/>
    <w:rsid w:val="00034240"/>
    <w:rsid w:val="00034792"/>
    <w:rsid w:val="00037D70"/>
    <w:rsid w:val="00043020"/>
    <w:rsid w:val="00044CD9"/>
    <w:rsid w:val="00055C0F"/>
    <w:rsid w:val="000617C7"/>
    <w:rsid w:val="00066989"/>
    <w:rsid w:val="00067774"/>
    <w:rsid w:val="00082247"/>
    <w:rsid w:val="00084F5A"/>
    <w:rsid w:val="000866F6"/>
    <w:rsid w:val="000A4CAC"/>
    <w:rsid w:val="000B1650"/>
    <w:rsid w:val="000B5200"/>
    <w:rsid w:val="000B7626"/>
    <w:rsid w:val="000C2A0F"/>
    <w:rsid w:val="000D24B0"/>
    <w:rsid w:val="000E7A15"/>
    <w:rsid w:val="000F0F96"/>
    <w:rsid w:val="000F2711"/>
    <w:rsid w:val="000F3ECA"/>
    <w:rsid w:val="001032E9"/>
    <w:rsid w:val="00124E24"/>
    <w:rsid w:val="00127AFA"/>
    <w:rsid w:val="00134A7B"/>
    <w:rsid w:val="00135551"/>
    <w:rsid w:val="001406D7"/>
    <w:rsid w:val="00143278"/>
    <w:rsid w:val="001520C8"/>
    <w:rsid w:val="00153DFD"/>
    <w:rsid w:val="00156A4D"/>
    <w:rsid w:val="00162D61"/>
    <w:rsid w:val="00171181"/>
    <w:rsid w:val="00171B41"/>
    <w:rsid w:val="00174EB1"/>
    <w:rsid w:val="00187527"/>
    <w:rsid w:val="001910EF"/>
    <w:rsid w:val="001A32D8"/>
    <w:rsid w:val="001B1781"/>
    <w:rsid w:val="001B36C9"/>
    <w:rsid w:val="001C6095"/>
    <w:rsid w:val="001E0E4C"/>
    <w:rsid w:val="001E5BE1"/>
    <w:rsid w:val="001E5DAF"/>
    <w:rsid w:val="001F1545"/>
    <w:rsid w:val="001F174B"/>
    <w:rsid w:val="00202D17"/>
    <w:rsid w:val="0020369D"/>
    <w:rsid w:val="00203D2F"/>
    <w:rsid w:val="00210A7A"/>
    <w:rsid w:val="00211897"/>
    <w:rsid w:val="00212A13"/>
    <w:rsid w:val="00220CF9"/>
    <w:rsid w:val="00230CB8"/>
    <w:rsid w:val="00236F42"/>
    <w:rsid w:val="0025221E"/>
    <w:rsid w:val="00256FFD"/>
    <w:rsid w:val="00281094"/>
    <w:rsid w:val="00284EFB"/>
    <w:rsid w:val="002851DC"/>
    <w:rsid w:val="002877AB"/>
    <w:rsid w:val="00287802"/>
    <w:rsid w:val="002A44D2"/>
    <w:rsid w:val="002B3091"/>
    <w:rsid w:val="002B4C7B"/>
    <w:rsid w:val="002C3318"/>
    <w:rsid w:val="002E1598"/>
    <w:rsid w:val="002E4A8D"/>
    <w:rsid w:val="00302524"/>
    <w:rsid w:val="003140AE"/>
    <w:rsid w:val="00320E63"/>
    <w:rsid w:val="0032300E"/>
    <w:rsid w:val="0034494E"/>
    <w:rsid w:val="003730D7"/>
    <w:rsid w:val="00380D39"/>
    <w:rsid w:val="003818ED"/>
    <w:rsid w:val="00383837"/>
    <w:rsid w:val="003848C2"/>
    <w:rsid w:val="003906F1"/>
    <w:rsid w:val="003919BF"/>
    <w:rsid w:val="00392177"/>
    <w:rsid w:val="003931CA"/>
    <w:rsid w:val="003A54C0"/>
    <w:rsid w:val="003B0CAF"/>
    <w:rsid w:val="003B407E"/>
    <w:rsid w:val="003D1806"/>
    <w:rsid w:val="003D1816"/>
    <w:rsid w:val="003E3629"/>
    <w:rsid w:val="003E3C1F"/>
    <w:rsid w:val="003E616F"/>
    <w:rsid w:val="00407368"/>
    <w:rsid w:val="00415093"/>
    <w:rsid w:val="00440D59"/>
    <w:rsid w:val="00443BA8"/>
    <w:rsid w:val="00446B8A"/>
    <w:rsid w:val="00461838"/>
    <w:rsid w:val="00465EA9"/>
    <w:rsid w:val="00467FBE"/>
    <w:rsid w:val="00470E9D"/>
    <w:rsid w:val="00474B91"/>
    <w:rsid w:val="004811AD"/>
    <w:rsid w:val="004812DC"/>
    <w:rsid w:val="004A02EE"/>
    <w:rsid w:val="004B100B"/>
    <w:rsid w:val="004B3925"/>
    <w:rsid w:val="004B5BBD"/>
    <w:rsid w:val="004C27B2"/>
    <w:rsid w:val="004C5CA0"/>
    <w:rsid w:val="004D6242"/>
    <w:rsid w:val="004E3791"/>
    <w:rsid w:val="004E6853"/>
    <w:rsid w:val="00516089"/>
    <w:rsid w:val="00525998"/>
    <w:rsid w:val="00526CFD"/>
    <w:rsid w:val="00526E5A"/>
    <w:rsid w:val="00541037"/>
    <w:rsid w:val="00553665"/>
    <w:rsid w:val="00556975"/>
    <w:rsid w:val="005572F7"/>
    <w:rsid w:val="00560110"/>
    <w:rsid w:val="00562E8D"/>
    <w:rsid w:val="005713B2"/>
    <w:rsid w:val="00571687"/>
    <w:rsid w:val="0057518A"/>
    <w:rsid w:val="00580E10"/>
    <w:rsid w:val="00596912"/>
    <w:rsid w:val="005A78D3"/>
    <w:rsid w:val="005C4E62"/>
    <w:rsid w:val="005D73B4"/>
    <w:rsid w:val="005E224F"/>
    <w:rsid w:val="005E4C8C"/>
    <w:rsid w:val="00607D54"/>
    <w:rsid w:val="00614C38"/>
    <w:rsid w:val="0062264A"/>
    <w:rsid w:val="00627E45"/>
    <w:rsid w:val="00641C51"/>
    <w:rsid w:val="00644A6E"/>
    <w:rsid w:val="00660214"/>
    <w:rsid w:val="0066090F"/>
    <w:rsid w:val="00663862"/>
    <w:rsid w:val="006705C6"/>
    <w:rsid w:val="00682D08"/>
    <w:rsid w:val="00683A32"/>
    <w:rsid w:val="00697B48"/>
    <w:rsid w:val="006A0634"/>
    <w:rsid w:val="006A7AD2"/>
    <w:rsid w:val="006B20F0"/>
    <w:rsid w:val="006B54B8"/>
    <w:rsid w:val="006B5CAF"/>
    <w:rsid w:val="006B6BF9"/>
    <w:rsid w:val="006C4ACB"/>
    <w:rsid w:val="006E5351"/>
    <w:rsid w:val="0071674C"/>
    <w:rsid w:val="007212A7"/>
    <w:rsid w:val="00722985"/>
    <w:rsid w:val="0072527C"/>
    <w:rsid w:val="0073057B"/>
    <w:rsid w:val="0074469E"/>
    <w:rsid w:val="007541B6"/>
    <w:rsid w:val="00756C11"/>
    <w:rsid w:val="007608A9"/>
    <w:rsid w:val="00761D2F"/>
    <w:rsid w:val="0076750A"/>
    <w:rsid w:val="00767877"/>
    <w:rsid w:val="00787C33"/>
    <w:rsid w:val="00795F17"/>
    <w:rsid w:val="007A6D0C"/>
    <w:rsid w:val="007D00E9"/>
    <w:rsid w:val="007F4E10"/>
    <w:rsid w:val="00801588"/>
    <w:rsid w:val="0080247D"/>
    <w:rsid w:val="00803231"/>
    <w:rsid w:val="008216C6"/>
    <w:rsid w:val="00821ADE"/>
    <w:rsid w:val="008309CD"/>
    <w:rsid w:val="008314F3"/>
    <w:rsid w:val="0084019C"/>
    <w:rsid w:val="008461F8"/>
    <w:rsid w:val="00850EB8"/>
    <w:rsid w:val="008829C9"/>
    <w:rsid w:val="008870D3"/>
    <w:rsid w:val="0089055F"/>
    <w:rsid w:val="0089514C"/>
    <w:rsid w:val="008A5306"/>
    <w:rsid w:val="008B26E8"/>
    <w:rsid w:val="008C343E"/>
    <w:rsid w:val="008D1167"/>
    <w:rsid w:val="008F0C1D"/>
    <w:rsid w:val="008F5C7E"/>
    <w:rsid w:val="008F5CB8"/>
    <w:rsid w:val="009104EF"/>
    <w:rsid w:val="00911263"/>
    <w:rsid w:val="00914008"/>
    <w:rsid w:val="0092001B"/>
    <w:rsid w:val="00935A02"/>
    <w:rsid w:val="009A4F88"/>
    <w:rsid w:val="009A6049"/>
    <w:rsid w:val="009C36D0"/>
    <w:rsid w:val="009C3BC5"/>
    <w:rsid w:val="009F4451"/>
    <w:rsid w:val="00A02A65"/>
    <w:rsid w:val="00A05AF2"/>
    <w:rsid w:val="00A074CD"/>
    <w:rsid w:val="00A17012"/>
    <w:rsid w:val="00A20246"/>
    <w:rsid w:val="00A34AB5"/>
    <w:rsid w:val="00A368E0"/>
    <w:rsid w:val="00A4063E"/>
    <w:rsid w:val="00A56297"/>
    <w:rsid w:val="00A644FA"/>
    <w:rsid w:val="00A93834"/>
    <w:rsid w:val="00A94CBF"/>
    <w:rsid w:val="00A96B2D"/>
    <w:rsid w:val="00A97E45"/>
    <w:rsid w:val="00AC0D8D"/>
    <w:rsid w:val="00AC707E"/>
    <w:rsid w:val="00AD2592"/>
    <w:rsid w:val="00AD42ED"/>
    <w:rsid w:val="00AD4C0B"/>
    <w:rsid w:val="00AE0684"/>
    <w:rsid w:val="00AE2A8F"/>
    <w:rsid w:val="00B0619E"/>
    <w:rsid w:val="00B16A5A"/>
    <w:rsid w:val="00B26D28"/>
    <w:rsid w:val="00B30A3A"/>
    <w:rsid w:val="00B3627C"/>
    <w:rsid w:val="00B369EF"/>
    <w:rsid w:val="00B41CCF"/>
    <w:rsid w:val="00B66B4C"/>
    <w:rsid w:val="00B70EF7"/>
    <w:rsid w:val="00B91E4D"/>
    <w:rsid w:val="00BA69E3"/>
    <w:rsid w:val="00BC0163"/>
    <w:rsid w:val="00BC4713"/>
    <w:rsid w:val="00BE5783"/>
    <w:rsid w:val="00C04E0D"/>
    <w:rsid w:val="00C157A8"/>
    <w:rsid w:val="00C22E77"/>
    <w:rsid w:val="00C25033"/>
    <w:rsid w:val="00C26D84"/>
    <w:rsid w:val="00C3117A"/>
    <w:rsid w:val="00C32202"/>
    <w:rsid w:val="00C52BB6"/>
    <w:rsid w:val="00C76971"/>
    <w:rsid w:val="00C808FE"/>
    <w:rsid w:val="00CA6900"/>
    <w:rsid w:val="00CB361C"/>
    <w:rsid w:val="00CC40B6"/>
    <w:rsid w:val="00CC4D81"/>
    <w:rsid w:val="00CC5CD9"/>
    <w:rsid w:val="00CC5D84"/>
    <w:rsid w:val="00CE1CC6"/>
    <w:rsid w:val="00CE7C36"/>
    <w:rsid w:val="00CF7BC3"/>
    <w:rsid w:val="00D13B0F"/>
    <w:rsid w:val="00D15E6D"/>
    <w:rsid w:val="00D20A02"/>
    <w:rsid w:val="00D313AB"/>
    <w:rsid w:val="00D327B7"/>
    <w:rsid w:val="00D4132B"/>
    <w:rsid w:val="00D45AC2"/>
    <w:rsid w:val="00D47352"/>
    <w:rsid w:val="00D47AE0"/>
    <w:rsid w:val="00DA1408"/>
    <w:rsid w:val="00DB37A1"/>
    <w:rsid w:val="00DB7FF3"/>
    <w:rsid w:val="00DD6858"/>
    <w:rsid w:val="00DF327B"/>
    <w:rsid w:val="00DF64DF"/>
    <w:rsid w:val="00E1384E"/>
    <w:rsid w:val="00E21C08"/>
    <w:rsid w:val="00E21F87"/>
    <w:rsid w:val="00E2355F"/>
    <w:rsid w:val="00E252A6"/>
    <w:rsid w:val="00E25757"/>
    <w:rsid w:val="00E3024C"/>
    <w:rsid w:val="00E34B04"/>
    <w:rsid w:val="00E37FDF"/>
    <w:rsid w:val="00E44629"/>
    <w:rsid w:val="00E44AD8"/>
    <w:rsid w:val="00E51DB7"/>
    <w:rsid w:val="00E55920"/>
    <w:rsid w:val="00E66364"/>
    <w:rsid w:val="00E71684"/>
    <w:rsid w:val="00E80C92"/>
    <w:rsid w:val="00E9670A"/>
    <w:rsid w:val="00E97A89"/>
    <w:rsid w:val="00EA1419"/>
    <w:rsid w:val="00EA3B52"/>
    <w:rsid w:val="00EA5947"/>
    <w:rsid w:val="00EC01A4"/>
    <w:rsid w:val="00EC13B0"/>
    <w:rsid w:val="00EC17E3"/>
    <w:rsid w:val="00EC7744"/>
    <w:rsid w:val="00ED00C3"/>
    <w:rsid w:val="00ED0486"/>
    <w:rsid w:val="00ED0D12"/>
    <w:rsid w:val="00ED2FDD"/>
    <w:rsid w:val="00EE003C"/>
    <w:rsid w:val="00EE0A50"/>
    <w:rsid w:val="00EE5CD5"/>
    <w:rsid w:val="00EF597F"/>
    <w:rsid w:val="00F004B2"/>
    <w:rsid w:val="00F02F93"/>
    <w:rsid w:val="00F06175"/>
    <w:rsid w:val="00F35BC6"/>
    <w:rsid w:val="00F51ABA"/>
    <w:rsid w:val="00F6157E"/>
    <w:rsid w:val="00F7015F"/>
    <w:rsid w:val="00F714A8"/>
    <w:rsid w:val="00F72696"/>
    <w:rsid w:val="00F92227"/>
    <w:rsid w:val="00F9286A"/>
    <w:rsid w:val="00FB0C39"/>
    <w:rsid w:val="00FB1D7A"/>
    <w:rsid w:val="00FB2855"/>
    <w:rsid w:val="00FB7B9C"/>
    <w:rsid w:val="00FD1F39"/>
    <w:rsid w:val="00FE4563"/>
    <w:rsid w:val="00FF59B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3B033C0"/>
  <w15:docId w15:val="{E46DC7C2-0193-4019-AF93-7D28FCA6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7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B4"/>
    <w:rPr>
      <w:rFonts w:ascii="Tahoma" w:hAnsi="Tahoma" w:cs="Tahoma"/>
      <w:sz w:val="16"/>
      <w:szCs w:val="16"/>
    </w:rPr>
  </w:style>
  <w:style w:type="paragraph" w:styleId="ListParagraph">
    <w:name w:val="List Paragraph"/>
    <w:basedOn w:val="Normal"/>
    <w:uiPriority w:val="99"/>
    <w:qFormat/>
    <w:rsid w:val="00935A02"/>
    <w:pPr>
      <w:ind w:left="720"/>
      <w:contextualSpacing/>
    </w:pPr>
  </w:style>
  <w:style w:type="table" w:styleId="TableGrid">
    <w:name w:val="Table Grid"/>
    <w:basedOn w:val="Table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16C6"/>
    <w:rPr>
      <w:sz w:val="16"/>
      <w:szCs w:val="16"/>
    </w:rPr>
  </w:style>
  <w:style w:type="paragraph" w:styleId="CommentText">
    <w:name w:val="annotation text"/>
    <w:basedOn w:val="Normal"/>
    <w:link w:val="CommentTextChar"/>
    <w:uiPriority w:val="99"/>
    <w:semiHidden/>
    <w:rsid w:val="008216C6"/>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216C6"/>
    <w:rPr>
      <w:sz w:val="20"/>
      <w:szCs w:val="20"/>
    </w:rPr>
  </w:style>
  <w:style w:type="paragraph" w:styleId="CommentSubject">
    <w:name w:val="annotation subject"/>
    <w:basedOn w:val="CommentText"/>
    <w:next w:val="CommentText"/>
    <w:link w:val="CommentSubjectChar"/>
    <w:uiPriority w:val="99"/>
    <w:semiHidden/>
    <w:rsid w:val="00E71684"/>
    <w:pPr>
      <w:widowControl/>
    </w:pPr>
    <w:rPr>
      <w:b/>
      <w:bCs/>
    </w:rPr>
  </w:style>
  <w:style w:type="character" w:customStyle="1" w:styleId="CommentSubjectChar">
    <w:name w:val="Comment Subject Char"/>
    <w:basedOn w:val="CommentTextChar"/>
    <w:link w:val="CommentSubject"/>
    <w:uiPriority w:val="99"/>
    <w:semiHidden/>
    <w:rsid w:val="00E71684"/>
    <w:rPr>
      <w:b/>
      <w:bCs/>
      <w:sz w:val="20"/>
      <w:szCs w:val="20"/>
    </w:rPr>
  </w:style>
  <w:style w:type="paragraph" w:styleId="Header">
    <w:name w:val="header"/>
    <w:basedOn w:val="Normal"/>
    <w:link w:val="HeaderChar"/>
    <w:uiPriority w:val="99"/>
    <w:semiHidden/>
    <w:rsid w:val="000669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989"/>
  </w:style>
  <w:style w:type="paragraph" w:styleId="Footer">
    <w:name w:val="footer"/>
    <w:basedOn w:val="Normal"/>
    <w:link w:val="FooterChar"/>
    <w:uiPriority w:val="99"/>
    <w:rsid w:val="0006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89"/>
  </w:style>
  <w:style w:type="paragraph" w:styleId="BodyText">
    <w:name w:val="Body Text"/>
    <w:basedOn w:val="Normal"/>
    <w:link w:val="BodyTextChar"/>
    <w:uiPriority w:val="99"/>
    <w:rsid w:val="00A93834"/>
    <w:pPr>
      <w:widowControl w:val="0"/>
      <w:spacing w:after="0" w:line="240" w:lineRule="auto"/>
      <w:ind w:left="20"/>
    </w:pPr>
    <w:rPr>
      <w:rFonts w:ascii="Arial" w:hAnsi="Arial" w:cs="Arial"/>
      <w:sz w:val="20"/>
      <w:szCs w:val="20"/>
    </w:rPr>
  </w:style>
  <w:style w:type="character" w:customStyle="1" w:styleId="BodyTextChar">
    <w:name w:val="Body Text Char"/>
    <w:basedOn w:val="DefaultParagraphFont"/>
    <w:link w:val="BodyText"/>
    <w:uiPriority w:val="99"/>
    <w:rsid w:val="00A93834"/>
    <w:rPr>
      <w:rFonts w:ascii="Arial" w:eastAsia="Times New Roman" w:hAnsi="Arial" w:cs="Arial"/>
      <w:sz w:val="20"/>
      <w:szCs w:val="20"/>
    </w:rPr>
  </w:style>
  <w:style w:type="character" w:styleId="Hyperlink">
    <w:name w:val="Hyperlink"/>
    <w:uiPriority w:val="99"/>
    <w:unhideWhenUsed/>
    <w:rsid w:val="00FB7B9C"/>
    <w:rPr>
      <w:color w:val="0000FF"/>
      <w:u w:val="single"/>
    </w:rPr>
  </w:style>
  <w:style w:type="paragraph" w:customStyle="1" w:styleId="Default">
    <w:name w:val="Default"/>
    <w:rsid w:val="00E97A89"/>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18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527"/>
    <w:rPr>
      <w:rFonts w:cs="Calibri"/>
      <w:sz w:val="20"/>
      <w:szCs w:val="20"/>
      <w:lang w:val="en-US" w:eastAsia="en-US"/>
    </w:rPr>
  </w:style>
  <w:style w:type="character" w:styleId="FootnoteReference">
    <w:name w:val="footnote reference"/>
    <w:basedOn w:val="DefaultParagraphFont"/>
    <w:uiPriority w:val="99"/>
    <w:semiHidden/>
    <w:unhideWhenUsed/>
    <w:rsid w:val="00187527"/>
    <w:rPr>
      <w:vertAlign w:val="superscript"/>
    </w:rPr>
  </w:style>
  <w:style w:type="character" w:customStyle="1" w:styleId="UnresolvedMention1">
    <w:name w:val="Unresolved Mention1"/>
    <w:basedOn w:val="DefaultParagraphFont"/>
    <w:uiPriority w:val="99"/>
    <w:semiHidden/>
    <w:unhideWhenUsed/>
    <w:rsid w:val="00C8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6446">
      <w:bodyDiv w:val="1"/>
      <w:marLeft w:val="0"/>
      <w:marRight w:val="0"/>
      <w:marTop w:val="0"/>
      <w:marBottom w:val="0"/>
      <w:divBdr>
        <w:top w:val="none" w:sz="0" w:space="0" w:color="auto"/>
        <w:left w:val="none" w:sz="0" w:space="0" w:color="auto"/>
        <w:bottom w:val="none" w:sz="0" w:space="0" w:color="auto"/>
        <w:right w:val="none" w:sz="0" w:space="0" w:color="auto"/>
      </w:divBdr>
    </w:div>
    <w:div w:id="337465412">
      <w:bodyDiv w:val="1"/>
      <w:marLeft w:val="0"/>
      <w:marRight w:val="0"/>
      <w:marTop w:val="0"/>
      <w:marBottom w:val="0"/>
      <w:divBdr>
        <w:top w:val="none" w:sz="0" w:space="0" w:color="auto"/>
        <w:left w:val="none" w:sz="0" w:space="0" w:color="auto"/>
        <w:bottom w:val="none" w:sz="0" w:space="0" w:color="auto"/>
        <w:right w:val="none" w:sz="0" w:space="0" w:color="auto"/>
      </w:divBdr>
    </w:div>
    <w:div w:id="361780954">
      <w:bodyDiv w:val="1"/>
      <w:marLeft w:val="0"/>
      <w:marRight w:val="0"/>
      <w:marTop w:val="0"/>
      <w:marBottom w:val="0"/>
      <w:divBdr>
        <w:top w:val="none" w:sz="0" w:space="0" w:color="auto"/>
        <w:left w:val="none" w:sz="0" w:space="0" w:color="auto"/>
        <w:bottom w:val="none" w:sz="0" w:space="0" w:color="auto"/>
        <w:right w:val="none" w:sz="0" w:space="0" w:color="auto"/>
      </w:divBdr>
    </w:div>
    <w:div w:id="484318860">
      <w:bodyDiv w:val="1"/>
      <w:marLeft w:val="0"/>
      <w:marRight w:val="0"/>
      <w:marTop w:val="0"/>
      <w:marBottom w:val="0"/>
      <w:divBdr>
        <w:top w:val="none" w:sz="0" w:space="0" w:color="auto"/>
        <w:left w:val="none" w:sz="0" w:space="0" w:color="auto"/>
        <w:bottom w:val="none" w:sz="0" w:space="0" w:color="auto"/>
        <w:right w:val="none" w:sz="0" w:space="0" w:color="auto"/>
      </w:divBdr>
    </w:div>
    <w:div w:id="1107507116">
      <w:bodyDiv w:val="1"/>
      <w:marLeft w:val="0"/>
      <w:marRight w:val="0"/>
      <w:marTop w:val="0"/>
      <w:marBottom w:val="0"/>
      <w:divBdr>
        <w:top w:val="none" w:sz="0" w:space="0" w:color="auto"/>
        <w:left w:val="none" w:sz="0" w:space="0" w:color="auto"/>
        <w:bottom w:val="none" w:sz="0" w:space="0" w:color="auto"/>
        <w:right w:val="none" w:sz="0" w:space="0" w:color="auto"/>
      </w:divBdr>
    </w:div>
    <w:div w:id="1130587046">
      <w:bodyDiv w:val="1"/>
      <w:marLeft w:val="0"/>
      <w:marRight w:val="0"/>
      <w:marTop w:val="0"/>
      <w:marBottom w:val="0"/>
      <w:divBdr>
        <w:top w:val="none" w:sz="0" w:space="0" w:color="auto"/>
        <w:left w:val="none" w:sz="0" w:space="0" w:color="auto"/>
        <w:bottom w:val="none" w:sz="0" w:space="0" w:color="auto"/>
        <w:right w:val="none" w:sz="0" w:space="0" w:color="auto"/>
      </w:divBdr>
    </w:div>
    <w:div w:id="1675379609">
      <w:bodyDiv w:val="1"/>
      <w:marLeft w:val="0"/>
      <w:marRight w:val="0"/>
      <w:marTop w:val="0"/>
      <w:marBottom w:val="0"/>
      <w:divBdr>
        <w:top w:val="none" w:sz="0" w:space="0" w:color="auto"/>
        <w:left w:val="none" w:sz="0" w:space="0" w:color="auto"/>
        <w:bottom w:val="none" w:sz="0" w:space="0" w:color="auto"/>
        <w:right w:val="none" w:sz="0" w:space="0" w:color="auto"/>
      </w:divBdr>
    </w:div>
    <w:div w:id="1679505318">
      <w:bodyDiv w:val="1"/>
      <w:marLeft w:val="0"/>
      <w:marRight w:val="0"/>
      <w:marTop w:val="0"/>
      <w:marBottom w:val="0"/>
      <w:divBdr>
        <w:top w:val="none" w:sz="0" w:space="0" w:color="auto"/>
        <w:left w:val="none" w:sz="0" w:space="0" w:color="auto"/>
        <w:bottom w:val="none" w:sz="0" w:space="0" w:color="auto"/>
        <w:right w:val="none" w:sz="0" w:space="0" w:color="auto"/>
      </w:divBdr>
    </w:div>
    <w:div w:id="1700934523">
      <w:bodyDiv w:val="1"/>
      <w:marLeft w:val="0"/>
      <w:marRight w:val="0"/>
      <w:marTop w:val="0"/>
      <w:marBottom w:val="0"/>
      <w:divBdr>
        <w:top w:val="none" w:sz="0" w:space="0" w:color="auto"/>
        <w:left w:val="none" w:sz="0" w:space="0" w:color="auto"/>
        <w:bottom w:val="none" w:sz="0" w:space="0" w:color="auto"/>
        <w:right w:val="none" w:sz="0" w:space="0" w:color="auto"/>
      </w:divBdr>
    </w:div>
    <w:div w:id="18643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1.osc.gov.on.ca/e-filings/generic/form.do?token=ec7a3cb6-d86d-419d-9c11-f1febe403cb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9F06-2A19-4FD3-8DC3-B2945759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11093</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Start-up Crowdfunding Registration and Prospectus Exemptions</vt:lpstr>
      <vt:lpstr>Start-up Crowdfunding Registration and Prospectus Exemptions</vt:lpstr>
    </vt:vector>
  </TitlesOfParts>
  <Company>Information Technology Office</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Crowdfunding Registration and Prospectus Exemptions</dc:title>
  <dc:creator>mwhite</dc:creator>
  <cp:lastModifiedBy>BCSC</cp:lastModifiedBy>
  <cp:revision>3</cp:revision>
  <cp:lastPrinted>2015-04-17T00:54:00Z</cp:lastPrinted>
  <dcterms:created xsi:type="dcterms:W3CDTF">2020-02-19T17:16:00Z</dcterms:created>
  <dcterms:modified xsi:type="dcterms:W3CDTF">2020-02-19T17:42:00Z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gFAAXJDLFUo5N7s+o8jwV6MV4Wc065r7IC8TfjRCeLR5vvyRyZ0m/wsEBcufU+V1aCpkw0b5aNqQNPkn
oIzHjmFk4prMhb4+Y3d1NYnXjanPwGbV7SATHR7OeLpZOnuWkpBvhsvTP3ceBNqdyhSIeDVzKZkQ
9Dpx59z5+wk+FYIeQaNUuBFdvewO6eYrREku84Z3QO7MkT9cTCC5H922jvVhrFKkgaIzLTKesd1Z
VPMLmRPnwtdGf6ovU</vt:lpwstr>
  </property>
  <property fmtid="{D5CDD505-2E9C-101B-9397-08002B2CF9AE}" pid="3" name="MAIL_MSG_ID2">
    <vt:lpwstr>6koxsoouD49/rXXUX60fD79d4RWDuqyFZe4DziCtKwf0GouKAr2b6AUSBf+
ISMwdyBrC6KbC0UvY06mNIXr3mCcsE31wV9XRw==</vt:lpwstr>
  </property>
  <property fmtid="{D5CDD505-2E9C-101B-9397-08002B2CF9AE}" pid="4" name="RESPONSE_SENDER_NAME">
    <vt:lpwstr>sAAAE34RQVAK31kt3hyWkkkJ7dD9FsGJOkObIeEPvsIlksM=</vt:lpwstr>
  </property>
  <property fmtid="{D5CDD505-2E9C-101B-9397-08002B2CF9AE}" pid="5" name="EMAIL_OWNER_ADDRESS">
    <vt:lpwstr>ABAAdnH19QYq2YU0MpsvQnw9Xfcpf27xPSp+FlCRkasTUKTxBo6Q2k2LFc6PKw0mUwju</vt:lpwstr>
  </property>
</Properties>
</file>