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D17" w14:textId="77777777" w:rsidR="00F35EC2" w:rsidRPr="00053E57" w:rsidRDefault="00F35EC2" w:rsidP="00F35EC2">
      <w:pPr>
        <w:rPr>
          <w:b/>
          <w:bCs/>
          <w:sz w:val="22"/>
          <w:szCs w:val="22"/>
        </w:rPr>
      </w:pPr>
    </w:p>
    <w:p w14:paraId="04F7F1C0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sz w:val="22"/>
          <w:szCs w:val="22"/>
        </w:rPr>
        <w:t>BRITISH COLUMBIA SECURITIES COMMISSION</w:t>
      </w:r>
    </w:p>
    <w:p w14:paraId="3702028E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i/>
          <w:sz w:val="22"/>
          <w:szCs w:val="22"/>
        </w:rPr>
        <w:t>Securities Act</w:t>
      </w:r>
      <w:r w:rsidRPr="00053E57">
        <w:rPr>
          <w:rFonts w:ascii="Arial" w:eastAsia="Calibri" w:hAnsi="Arial" w:cs="Arial"/>
          <w:sz w:val="22"/>
          <w:szCs w:val="22"/>
        </w:rPr>
        <w:t>, RSBC 1996, c. 418</w:t>
      </w:r>
    </w:p>
    <w:p w14:paraId="30CFFDC6" w14:textId="77777777" w:rsidR="00F35EC2" w:rsidRPr="00053E57" w:rsidRDefault="00F35EC2" w:rsidP="00F35EC2">
      <w:pPr>
        <w:rPr>
          <w:rFonts w:ascii="Arial" w:hAnsi="Arial" w:cs="Arial"/>
          <w:b/>
          <w:bCs/>
          <w:sz w:val="22"/>
          <w:szCs w:val="22"/>
        </w:rPr>
      </w:pPr>
    </w:p>
    <w:p w14:paraId="364750CC" w14:textId="0C2D0E37" w:rsidR="00F35EC2" w:rsidRPr="00053E57" w:rsidRDefault="00F35EC2" w:rsidP="00F35EC2">
      <w:pPr>
        <w:tabs>
          <w:tab w:val="right" w:pos="8550"/>
        </w:tabs>
        <w:rPr>
          <w:rFonts w:ascii="Arial" w:hAnsi="Arial" w:cs="Arial"/>
          <w:bCs/>
          <w:sz w:val="22"/>
          <w:szCs w:val="22"/>
        </w:rPr>
      </w:pPr>
      <w:r w:rsidRPr="00053E57">
        <w:rPr>
          <w:rFonts w:ascii="Arial" w:hAnsi="Arial" w:cs="Arial"/>
          <w:bCs/>
          <w:sz w:val="22"/>
          <w:szCs w:val="22"/>
        </w:rPr>
        <w:t xml:space="preserve">Citation: Re </w:t>
      </w:r>
      <w:r w:rsidR="00486877">
        <w:rPr>
          <w:rFonts w:ascii="Arial" w:hAnsi="Arial" w:cs="Arial"/>
          <w:bCs/>
          <w:sz w:val="22"/>
          <w:szCs w:val="22"/>
        </w:rPr>
        <w:t>Boddy</w:t>
      </w:r>
      <w:r w:rsidRPr="00053E57">
        <w:rPr>
          <w:rFonts w:ascii="Arial" w:hAnsi="Arial" w:cs="Arial"/>
          <w:bCs/>
          <w:sz w:val="22"/>
          <w:szCs w:val="22"/>
        </w:rPr>
        <w:t xml:space="preserve">, </w:t>
      </w:r>
      <w:r w:rsidR="00BE2B20" w:rsidRPr="00BE2B20">
        <w:rPr>
          <w:rFonts w:ascii="Arial" w:hAnsi="Arial" w:cs="Arial"/>
          <w:bCs/>
          <w:sz w:val="22"/>
          <w:szCs w:val="22"/>
        </w:rPr>
        <w:t>2025 BCSECCOM 506</w:t>
      </w:r>
      <w:r w:rsidR="00B21E0F">
        <w:rPr>
          <w:rFonts w:ascii="Arial" w:hAnsi="Arial" w:cs="Arial"/>
          <w:bCs/>
          <w:sz w:val="22"/>
          <w:szCs w:val="22"/>
        </w:rPr>
        <w:tab/>
      </w:r>
      <w:r w:rsidRPr="00053E57">
        <w:rPr>
          <w:rFonts w:ascii="Arial" w:hAnsi="Arial" w:cs="Arial"/>
          <w:bCs/>
          <w:sz w:val="22"/>
          <w:szCs w:val="22"/>
        </w:rPr>
        <w:t>Date: 20</w:t>
      </w:r>
      <w:r w:rsidR="001D69A7" w:rsidRPr="00053E57">
        <w:rPr>
          <w:rFonts w:ascii="Arial" w:hAnsi="Arial" w:cs="Arial"/>
          <w:bCs/>
          <w:sz w:val="22"/>
          <w:szCs w:val="22"/>
        </w:rPr>
        <w:t>2</w:t>
      </w:r>
      <w:r w:rsidR="007623AA">
        <w:rPr>
          <w:rFonts w:ascii="Arial" w:hAnsi="Arial" w:cs="Arial"/>
          <w:bCs/>
          <w:sz w:val="22"/>
          <w:szCs w:val="22"/>
        </w:rPr>
        <w:t>5</w:t>
      </w:r>
      <w:r w:rsidR="00354D19">
        <w:rPr>
          <w:rFonts w:ascii="Arial" w:hAnsi="Arial" w:cs="Arial"/>
          <w:bCs/>
          <w:sz w:val="22"/>
          <w:szCs w:val="22"/>
        </w:rPr>
        <w:t>11</w:t>
      </w:r>
      <w:r w:rsidR="002F600C">
        <w:rPr>
          <w:rFonts w:ascii="Arial" w:hAnsi="Arial" w:cs="Arial"/>
          <w:bCs/>
          <w:sz w:val="22"/>
          <w:szCs w:val="22"/>
        </w:rPr>
        <w:t>19</w:t>
      </w:r>
    </w:p>
    <w:p w14:paraId="68F380F7" w14:textId="77777777" w:rsidR="006D1258" w:rsidRPr="00053E57" w:rsidRDefault="006D1258" w:rsidP="0022044B">
      <w:pPr>
        <w:rPr>
          <w:rFonts w:ascii="Arial" w:hAnsi="Arial" w:cs="Arial"/>
          <w:b/>
          <w:bCs/>
          <w:sz w:val="22"/>
          <w:szCs w:val="22"/>
        </w:rPr>
      </w:pPr>
    </w:p>
    <w:p w14:paraId="60A78248" w14:textId="3AE00332" w:rsidR="006D1258" w:rsidRPr="00053E57" w:rsidRDefault="000E28EC" w:rsidP="000E28EC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3E30ED">
        <w:rPr>
          <w:rFonts w:ascii="Arial" w:hAnsi="Arial" w:cs="Arial"/>
          <w:b/>
          <w:bCs/>
          <w:sz w:val="22"/>
          <w:szCs w:val="22"/>
        </w:rPr>
        <w:t>Brandon Wade Boddy</w:t>
      </w:r>
      <w:r w:rsidRPr="003E30ED">
        <w:rPr>
          <w:rFonts w:ascii="Arial" w:hAnsi="Arial" w:cs="Arial"/>
          <w:sz w:val="22"/>
          <w:szCs w:val="22"/>
        </w:rPr>
        <w:t> </w:t>
      </w:r>
      <w:r w:rsidR="006D1258" w:rsidRPr="00053E57">
        <w:rPr>
          <w:rFonts w:ascii="Arial" w:hAnsi="Arial" w:cs="Arial"/>
          <w:b/>
          <w:sz w:val="22"/>
          <w:szCs w:val="22"/>
        </w:rPr>
        <w:br/>
      </w:r>
    </w:p>
    <w:p w14:paraId="153DFC58" w14:textId="7B5DD019" w:rsidR="001D69A7" w:rsidRPr="00053E57" w:rsidRDefault="001D69A7" w:rsidP="001D69A7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053E57">
        <w:rPr>
          <w:rFonts w:ascii="Arial" w:hAnsi="Arial" w:cs="Arial"/>
          <w:b/>
          <w:bCs/>
          <w:sz w:val="22"/>
          <w:szCs w:val="22"/>
        </w:rPr>
        <w:t>Hearing Notice – Hearing Date</w:t>
      </w:r>
    </w:p>
    <w:p w14:paraId="06067CEF" w14:textId="77777777" w:rsidR="001D69A7" w:rsidRPr="00053E57" w:rsidRDefault="001D69A7" w:rsidP="001D69A7">
      <w:pPr>
        <w:tabs>
          <w:tab w:val="left" w:pos="3030"/>
          <w:tab w:val="center" w:pos="4446"/>
        </w:tabs>
        <w:rPr>
          <w:rFonts w:ascii="Arial" w:hAnsi="Arial" w:cs="Arial"/>
          <w:b/>
          <w:bCs/>
          <w:sz w:val="22"/>
          <w:szCs w:val="22"/>
        </w:rPr>
      </w:pPr>
    </w:p>
    <w:p w14:paraId="23F85B82" w14:textId="3786FDDE" w:rsidR="000F7D89" w:rsidRDefault="002A5FE5" w:rsidP="76739F4B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B018EA">
        <w:rPr>
          <w:rFonts w:ascii="Arial" w:hAnsi="Arial" w:cs="Arial"/>
          <w:sz w:val="22"/>
          <w:szCs w:val="22"/>
        </w:rPr>
        <w:t xml:space="preserve"> August 8, 2025, </w:t>
      </w:r>
      <w:r w:rsidR="000F7D89">
        <w:rPr>
          <w:rFonts w:ascii="Arial" w:hAnsi="Arial" w:cs="Arial"/>
          <w:sz w:val="22"/>
          <w:szCs w:val="22"/>
        </w:rPr>
        <w:t>the Commission</w:t>
      </w:r>
      <w:r>
        <w:rPr>
          <w:rFonts w:ascii="Arial" w:hAnsi="Arial" w:cs="Arial"/>
          <w:sz w:val="22"/>
          <w:szCs w:val="22"/>
        </w:rPr>
        <w:t xml:space="preserve"> </w:t>
      </w:r>
      <w:r w:rsidR="000F7D89">
        <w:rPr>
          <w:rFonts w:ascii="Arial" w:hAnsi="Arial" w:cs="Arial"/>
          <w:sz w:val="22"/>
          <w:szCs w:val="22"/>
        </w:rPr>
        <w:t xml:space="preserve">set the hearing </w:t>
      </w:r>
      <w:r w:rsidR="5ED17142" w:rsidRPr="65B609AA">
        <w:rPr>
          <w:rFonts w:ascii="Arial" w:hAnsi="Arial" w:cs="Arial"/>
          <w:sz w:val="22"/>
          <w:szCs w:val="22"/>
        </w:rPr>
        <w:t xml:space="preserve">of this matter </w:t>
      </w:r>
      <w:r w:rsidR="000F7D89">
        <w:rPr>
          <w:rFonts w:ascii="Arial" w:hAnsi="Arial" w:cs="Arial"/>
          <w:sz w:val="22"/>
          <w:szCs w:val="22"/>
        </w:rPr>
        <w:t>to proceed in writing</w:t>
      </w:r>
      <w:r w:rsidR="00F61FD3">
        <w:rPr>
          <w:rFonts w:ascii="Arial" w:hAnsi="Arial" w:cs="Arial"/>
          <w:sz w:val="22"/>
          <w:szCs w:val="22"/>
        </w:rPr>
        <w:t xml:space="preserve">, </w:t>
      </w:r>
      <w:r w:rsidR="00F61FD3" w:rsidRPr="00F61FD3">
        <w:rPr>
          <w:rFonts w:ascii="Arial" w:hAnsi="Arial" w:cs="Arial"/>
          <w:sz w:val="22"/>
          <w:szCs w:val="22"/>
        </w:rPr>
        <w:t>and that any cross-examination will be conducted orally before the panel on dates set by the panel</w:t>
      </w:r>
      <w:r w:rsidR="000F7D89">
        <w:rPr>
          <w:rFonts w:ascii="Arial" w:hAnsi="Arial" w:cs="Arial"/>
          <w:sz w:val="22"/>
          <w:szCs w:val="22"/>
        </w:rPr>
        <w:t>.</w:t>
      </w:r>
    </w:p>
    <w:p w14:paraId="09DB5F0D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3FDA1A83" w14:textId="187A73E2" w:rsidR="000F7D89" w:rsidRDefault="000F7D89" w:rsidP="002F600C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Boddy </w:t>
      </w:r>
      <w:r w:rsidR="003B0847">
        <w:rPr>
          <w:rFonts w:ascii="Arial" w:hAnsi="Arial" w:cs="Arial"/>
          <w:sz w:val="22"/>
          <w:szCs w:val="22"/>
        </w:rPr>
        <w:t>made an application for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</w:t>
      </w:r>
      <w:r w:rsidR="003B0847">
        <w:rPr>
          <w:rFonts w:ascii="Arial" w:hAnsi="Arial" w:cs="Arial"/>
          <w:sz w:val="22"/>
          <w:szCs w:val="22"/>
        </w:rPr>
        <w:t>ation.</w:t>
      </w:r>
    </w:p>
    <w:p w14:paraId="2D37F48C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56AD7A59" w14:textId="6A7B9243" w:rsidR="000F7D89" w:rsidRDefault="000F7D89" w:rsidP="65B609AA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the Commission set the hearing of </w:t>
      </w:r>
      <w:r w:rsidR="003B084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examination on December 8, 2025</w:t>
      </w:r>
      <w:r w:rsidR="00C268D9">
        <w:rPr>
          <w:rFonts w:ascii="Arial" w:hAnsi="Arial" w:cs="Arial"/>
          <w:sz w:val="22"/>
          <w:szCs w:val="22"/>
        </w:rPr>
        <w:t xml:space="preserve"> at</w:t>
      </w:r>
      <w:r w:rsidR="42B6EA14" w:rsidRPr="64893402">
        <w:rPr>
          <w:rFonts w:ascii="Arial" w:hAnsi="Arial" w:cs="Arial"/>
          <w:sz w:val="22"/>
          <w:szCs w:val="22"/>
        </w:rPr>
        <w:t xml:space="preserve"> 10:00am</w:t>
      </w:r>
      <w:r w:rsidR="005507AD" w:rsidRPr="64893402">
        <w:rPr>
          <w:rFonts w:ascii="Arial" w:hAnsi="Arial" w:cs="Arial"/>
          <w:sz w:val="22"/>
          <w:szCs w:val="22"/>
        </w:rPr>
        <w:t xml:space="preserve">, </w:t>
      </w:r>
      <w:r w:rsidR="005507AD">
        <w:rPr>
          <w:rFonts w:ascii="Arial" w:hAnsi="Arial" w:cs="Arial"/>
          <w:sz w:val="22"/>
          <w:szCs w:val="22"/>
        </w:rPr>
        <w:t>by consent.</w:t>
      </w:r>
      <w:r>
        <w:br/>
      </w:r>
    </w:p>
    <w:p w14:paraId="4AC63795" w14:textId="233AF99D" w:rsidR="006D1258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2F600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, 2025</w:t>
      </w:r>
    </w:p>
    <w:p w14:paraId="314F3EC6" w14:textId="77777777" w:rsidR="00ED26AF" w:rsidRPr="00053E57" w:rsidRDefault="00ED26A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827FE22" w14:textId="77777777" w:rsidR="00D80D7F" w:rsidRPr="00053E57" w:rsidRDefault="00F35EC2" w:rsidP="00E45D91">
      <w:pPr>
        <w:pStyle w:val="ParaNumbered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53E57">
        <w:rPr>
          <w:rFonts w:ascii="Arial" w:hAnsi="Arial" w:cs="Arial"/>
          <w:b/>
          <w:sz w:val="22"/>
          <w:szCs w:val="22"/>
        </w:rPr>
        <w:t>For the Commission</w:t>
      </w:r>
    </w:p>
    <w:p w14:paraId="125AF5E3" w14:textId="4697AFE0" w:rsidR="00F95BAB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5805A253" w14:textId="77777777" w:rsidR="00F95BAB" w:rsidRPr="009F5589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1F45598C" w14:textId="2CAA0A54" w:rsidR="00D80D7F" w:rsidRPr="00053E57" w:rsidRDefault="00D80D7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399A041D" w14:textId="2054398F" w:rsidR="005C3BBE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</w:t>
      </w:r>
      <w:r w:rsidR="005F6D23">
        <w:rPr>
          <w:rFonts w:ascii="Arial" w:hAnsi="Arial" w:cs="Arial"/>
          <w:sz w:val="22"/>
          <w:szCs w:val="22"/>
        </w:rPr>
        <w:t>orah</w:t>
      </w:r>
      <w:r>
        <w:rPr>
          <w:rFonts w:ascii="Arial" w:hAnsi="Arial" w:cs="Arial"/>
          <w:sz w:val="22"/>
          <w:szCs w:val="22"/>
        </w:rPr>
        <w:t xml:space="preserve"> Armour</w:t>
      </w:r>
      <w:r w:rsidR="005F6D23">
        <w:rPr>
          <w:rFonts w:ascii="Arial" w:hAnsi="Arial" w:cs="Arial"/>
          <w:sz w:val="22"/>
          <w:szCs w:val="22"/>
        </w:rPr>
        <w:t>, KC</w:t>
      </w:r>
    </w:p>
    <w:p w14:paraId="649CAD57" w14:textId="77777777" w:rsidR="005C3BBE" w:rsidRPr="00053E57" w:rsidRDefault="005C3BBE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53E57">
        <w:rPr>
          <w:rFonts w:ascii="Arial" w:hAnsi="Arial" w:cs="Arial"/>
          <w:sz w:val="22"/>
          <w:szCs w:val="22"/>
        </w:rPr>
        <w:t>Commissioner</w:t>
      </w:r>
    </w:p>
    <w:sectPr w:rsidR="005C3BBE" w:rsidRPr="00053E57">
      <w:footerReference w:type="first" r:id="rId8"/>
      <w:pgSz w:w="12240" w:h="15840" w:code="1"/>
      <w:pgMar w:top="1138" w:right="1440" w:bottom="1440" w:left="216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5F4F" w14:textId="77777777" w:rsidR="00FC46C9" w:rsidRDefault="00FC46C9">
      <w:r>
        <w:separator/>
      </w:r>
    </w:p>
  </w:endnote>
  <w:endnote w:type="continuationSeparator" w:id="0">
    <w:p w14:paraId="000775AC" w14:textId="77777777" w:rsidR="00FC46C9" w:rsidRDefault="00F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436" w14:textId="77777777" w:rsidR="00252E51" w:rsidRDefault="00252E51">
    <w:pPr>
      <w:jc w:val="both"/>
      <w:rPr>
        <w:rFonts w:ascii="Arial" w:hAnsi="Arial"/>
        <w:color w:val="80800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1214" w14:textId="77777777" w:rsidR="00FC46C9" w:rsidRDefault="00FC46C9">
      <w:r>
        <w:separator/>
      </w:r>
    </w:p>
  </w:footnote>
  <w:footnote w:type="continuationSeparator" w:id="0">
    <w:p w14:paraId="029E6179" w14:textId="77777777" w:rsidR="00FC46C9" w:rsidRDefault="00FC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80C"/>
    <w:multiLevelType w:val="multilevel"/>
    <w:tmpl w:val="6D4A1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66ED3"/>
    <w:multiLevelType w:val="hybridMultilevel"/>
    <w:tmpl w:val="DBF26A8E"/>
    <w:lvl w:ilvl="0" w:tplc="FFFFFFFF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 w15:restartNumberingAfterBreak="0">
    <w:nsid w:val="47C335B3"/>
    <w:multiLevelType w:val="multilevel"/>
    <w:tmpl w:val="A41C32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A7424"/>
    <w:multiLevelType w:val="multilevel"/>
    <w:tmpl w:val="D20CD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528BF"/>
    <w:multiLevelType w:val="multilevel"/>
    <w:tmpl w:val="56881760"/>
    <w:name w:val="items"/>
    <w:lvl w:ilvl="0">
      <w:start w:val="1"/>
      <w:numFmt w:val="decimal"/>
      <w:lvlRestart w:val="0"/>
      <w:pStyle w:val="ParaNumbered"/>
      <w:lvlText w:val="¶ %1"/>
      <w:lvlJc w:val="left"/>
      <w:pPr>
        <w:tabs>
          <w:tab w:val="num" w:pos="0"/>
        </w:tabs>
        <w:ind w:left="618" w:hanging="618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8FD3766"/>
    <w:multiLevelType w:val="hybridMultilevel"/>
    <w:tmpl w:val="DBF26A8E"/>
    <w:lvl w:ilvl="0" w:tplc="2ED4D78E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 w16cid:durableId="1785146934">
    <w:abstractNumId w:val="5"/>
  </w:num>
  <w:num w:numId="2" w16cid:durableId="2129087062">
    <w:abstractNumId w:val="4"/>
  </w:num>
  <w:num w:numId="3" w16cid:durableId="228930758">
    <w:abstractNumId w:val="0"/>
  </w:num>
  <w:num w:numId="4" w16cid:durableId="297733715">
    <w:abstractNumId w:val="3"/>
  </w:num>
  <w:num w:numId="5" w16cid:durableId="70927378">
    <w:abstractNumId w:val="2"/>
  </w:num>
  <w:num w:numId="6" w16cid:durableId="729811199">
    <w:abstractNumId w:val="4"/>
  </w:num>
  <w:num w:numId="7" w16cid:durableId="1907572562">
    <w:abstractNumId w:val="4"/>
  </w:num>
  <w:num w:numId="8" w16cid:durableId="1041249973">
    <w:abstractNumId w:val="4"/>
  </w:num>
  <w:num w:numId="9" w16cid:durableId="1911574399">
    <w:abstractNumId w:val="1"/>
  </w:num>
  <w:num w:numId="10" w16cid:durableId="77158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258"/>
    <w:rsid w:val="000328E3"/>
    <w:rsid w:val="00034AF2"/>
    <w:rsid w:val="000450A1"/>
    <w:rsid w:val="00053E57"/>
    <w:rsid w:val="00086D52"/>
    <w:rsid w:val="00091014"/>
    <w:rsid w:val="000C261F"/>
    <w:rsid w:val="000D6955"/>
    <w:rsid w:val="000E28EC"/>
    <w:rsid w:val="000F7D89"/>
    <w:rsid w:val="0010700B"/>
    <w:rsid w:val="00110379"/>
    <w:rsid w:val="00111023"/>
    <w:rsid w:val="00113933"/>
    <w:rsid w:val="00121299"/>
    <w:rsid w:val="001475EB"/>
    <w:rsid w:val="00147998"/>
    <w:rsid w:val="00153A95"/>
    <w:rsid w:val="001579FE"/>
    <w:rsid w:val="0016326D"/>
    <w:rsid w:val="001712F2"/>
    <w:rsid w:val="00182B2F"/>
    <w:rsid w:val="001D1F65"/>
    <w:rsid w:val="001D69A7"/>
    <w:rsid w:val="001D74A7"/>
    <w:rsid w:val="0022044B"/>
    <w:rsid w:val="00252E51"/>
    <w:rsid w:val="00276B98"/>
    <w:rsid w:val="0028614A"/>
    <w:rsid w:val="00290A51"/>
    <w:rsid w:val="00290D68"/>
    <w:rsid w:val="002A5E62"/>
    <w:rsid w:val="002A5FE5"/>
    <w:rsid w:val="002D09AA"/>
    <w:rsid w:val="002F4F2D"/>
    <w:rsid w:val="002F600C"/>
    <w:rsid w:val="00345387"/>
    <w:rsid w:val="00354D19"/>
    <w:rsid w:val="003A32DF"/>
    <w:rsid w:val="003B0847"/>
    <w:rsid w:val="003B2609"/>
    <w:rsid w:val="003E30ED"/>
    <w:rsid w:val="003F0CD8"/>
    <w:rsid w:val="004354E2"/>
    <w:rsid w:val="00442FF3"/>
    <w:rsid w:val="004566A3"/>
    <w:rsid w:val="00460628"/>
    <w:rsid w:val="00461F34"/>
    <w:rsid w:val="00486877"/>
    <w:rsid w:val="004B20FA"/>
    <w:rsid w:val="004D4C36"/>
    <w:rsid w:val="004E4F93"/>
    <w:rsid w:val="00514218"/>
    <w:rsid w:val="00531E00"/>
    <w:rsid w:val="005356AF"/>
    <w:rsid w:val="005470DC"/>
    <w:rsid w:val="005507AD"/>
    <w:rsid w:val="00560B9A"/>
    <w:rsid w:val="005710E6"/>
    <w:rsid w:val="0058081D"/>
    <w:rsid w:val="00584464"/>
    <w:rsid w:val="005A1B14"/>
    <w:rsid w:val="005A2030"/>
    <w:rsid w:val="005A7122"/>
    <w:rsid w:val="005C3BBE"/>
    <w:rsid w:val="005D7FE9"/>
    <w:rsid w:val="005F6D23"/>
    <w:rsid w:val="00610DEA"/>
    <w:rsid w:val="0062136E"/>
    <w:rsid w:val="0062406A"/>
    <w:rsid w:val="006668C0"/>
    <w:rsid w:val="00686618"/>
    <w:rsid w:val="006A50C7"/>
    <w:rsid w:val="006D1258"/>
    <w:rsid w:val="006E7A4E"/>
    <w:rsid w:val="006F5CDF"/>
    <w:rsid w:val="007006EF"/>
    <w:rsid w:val="0071052B"/>
    <w:rsid w:val="007169FB"/>
    <w:rsid w:val="007344EC"/>
    <w:rsid w:val="007623AA"/>
    <w:rsid w:val="00763CC1"/>
    <w:rsid w:val="00766785"/>
    <w:rsid w:val="0077055A"/>
    <w:rsid w:val="0077724B"/>
    <w:rsid w:val="00791738"/>
    <w:rsid w:val="007A0816"/>
    <w:rsid w:val="007B1B8B"/>
    <w:rsid w:val="007C6663"/>
    <w:rsid w:val="007E141B"/>
    <w:rsid w:val="007E5129"/>
    <w:rsid w:val="007F773D"/>
    <w:rsid w:val="008A6CFF"/>
    <w:rsid w:val="008B2F09"/>
    <w:rsid w:val="008B7052"/>
    <w:rsid w:val="008D6E57"/>
    <w:rsid w:val="008E1A3B"/>
    <w:rsid w:val="008E5EB4"/>
    <w:rsid w:val="008F15A3"/>
    <w:rsid w:val="00921AE1"/>
    <w:rsid w:val="009321A6"/>
    <w:rsid w:val="00950761"/>
    <w:rsid w:val="009542F7"/>
    <w:rsid w:val="009956D8"/>
    <w:rsid w:val="009B35F5"/>
    <w:rsid w:val="009C10E8"/>
    <w:rsid w:val="009C2D33"/>
    <w:rsid w:val="009D25F2"/>
    <w:rsid w:val="00A042F8"/>
    <w:rsid w:val="00A11892"/>
    <w:rsid w:val="00A20856"/>
    <w:rsid w:val="00A228EE"/>
    <w:rsid w:val="00A25C1D"/>
    <w:rsid w:val="00A327BF"/>
    <w:rsid w:val="00A33439"/>
    <w:rsid w:val="00A3765F"/>
    <w:rsid w:val="00A764B4"/>
    <w:rsid w:val="00AA40AE"/>
    <w:rsid w:val="00AB30D4"/>
    <w:rsid w:val="00AB43FC"/>
    <w:rsid w:val="00AB54C2"/>
    <w:rsid w:val="00AC10A4"/>
    <w:rsid w:val="00AD034B"/>
    <w:rsid w:val="00AD6EF2"/>
    <w:rsid w:val="00AE7DA3"/>
    <w:rsid w:val="00B018EA"/>
    <w:rsid w:val="00B150F2"/>
    <w:rsid w:val="00B21E0F"/>
    <w:rsid w:val="00B25D30"/>
    <w:rsid w:val="00B65CF5"/>
    <w:rsid w:val="00B74BFA"/>
    <w:rsid w:val="00B85CE8"/>
    <w:rsid w:val="00BA220C"/>
    <w:rsid w:val="00BA47A3"/>
    <w:rsid w:val="00BB5CA8"/>
    <w:rsid w:val="00BD0DBE"/>
    <w:rsid w:val="00BE2B20"/>
    <w:rsid w:val="00BE72D7"/>
    <w:rsid w:val="00BF45D6"/>
    <w:rsid w:val="00C06B94"/>
    <w:rsid w:val="00C1478F"/>
    <w:rsid w:val="00C268D9"/>
    <w:rsid w:val="00C367D1"/>
    <w:rsid w:val="00C425BC"/>
    <w:rsid w:val="00C449EC"/>
    <w:rsid w:val="00C52C28"/>
    <w:rsid w:val="00C569BE"/>
    <w:rsid w:val="00C660BC"/>
    <w:rsid w:val="00C823D0"/>
    <w:rsid w:val="00CE458D"/>
    <w:rsid w:val="00D014CB"/>
    <w:rsid w:val="00D25B3D"/>
    <w:rsid w:val="00D400A5"/>
    <w:rsid w:val="00D40AC6"/>
    <w:rsid w:val="00D65125"/>
    <w:rsid w:val="00D80D7F"/>
    <w:rsid w:val="00D85F8E"/>
    <w:rsid w:val="00DA3EC4"/>
    <w:rsid w:val="00DA43D2"/>
    <w:rsid w:val="00DF6908"/>
    <w:rsid w:val="00E2703E"/>
    <w:rsid w:val="00E3395F"/>
    <w:rsid w:val="00E45D91"/>
    <w:rsid w:val="00E53560"/>
    <w:rsid w:val="00E8483F"/>
    <w:rsid w:val="00EC2884"/>
    <w:rsid w:val="00EC2BEB"/>
    <w:rsid w:val="00ED26AF"/>
    <w:rsid w:val="00F003BA"/>
    <w:rsid w:val="00F10EF3"/>
    <w:rsid w:val="00F26E09"/>
    <w:rsid w:val="00F35EC2"/>
    <w:rsid w:val="00F40948"/>
    <w:rsid w:val="00F61FD3"/>
    <w:rsid w:val="00F64189"/>
    <w:rsid w:val="00F65853"/>
    <w:rsid w:val="00F81C69"/>
    <w:rsid w:val="00F95BAB"/>
    <w:rsid w:val="00FB4F38"/>
    <w:rsid w:val="00FC46C9"/>
    <w:rsid w:val="1147D21A"/>
    <w:rsid w:val="1AE26968"/>
    <w:rsid w:val="25196DC8"/>
    <w:rsid w:val="42B6EA14"/>
    <w:rsid w:val="52F9D9A5"/>
    <w:rsid w:val="5ED17142"/>
    <w:rsid w:val="64893402"/>
    <w:rsid w:val="65B609AA"/>
    <w:rsid w:val="70B615FD"/>
    <w:rsid w:val="71FB8722"/>
    <w:rsid w:val="76739F4B"/>
    <w:rsid w:val="7AA6B3D5"/>
    <w:rsid w:val="7D7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DB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258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121"/>
      </w:tabs>
      <w:jc w:val="both"/>
      <w:outlineLvl w:val="0"/>
    </w:pPr>
    <w:rPr>
      <w:rFonts w:ascii="Arial" w:hAnsi="Arial"/>
      <w:b/>
      <w:color w:val="5267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CSC11">
    <w:name w:val="BCSC11"/>
    <w:basedOn w:val="Letterhead"/>
  </w:style>
  <w:style w:type="paragraph" w:customStyle="1" w:styleId="Letterhead">
    <w:name w:val="Letterhead"/>
    <w:basedOn w:val="Normal"/>
    <w:pPr>
      <w:ind w:left="720" w:right="1584"/>
      <w:jc w:val="both"/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araNumbered">
    <w:name w:val="Para Numbered"/>
    <w:basedOn w:val="Normal"/>
    <w:rsid w:val="006D125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A220C"/>
    <w:pPr>
      <w:ind w:left="720"/>
    </w:pPr>
  </w:style>
  <w:style w:type="paragraph" w:styleId="CommentText">
    <w:name w:val="annotation text"/>
    <w:basedOn w:val="Normal"/>
    <w:link w:val="CommentTextChar"/>
    <w:rsid w:val="007B1B8B"/>
    <w:rPr>
      <w:sz w:val="20"/>
    </w:rPr>
  </w:style>
  <w:style w:type="character" w:customStyle="1" w:styleId="CommentTextChar">
    <w:name w:val="Comment Text Char"/>
    <w:link w:val="CommentText"/>
    <w:rsid w:val="007B1B8B"/>
    <w:rPr>
      <w:lang w:val="en-GB"/>
    </w:rPr>
  </w:style>
  <w:style w:type="character" w:styleId="CommentReference">
    <w:name w:val="annotation reference"/>
    <w:rsid w:val="007B1B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T Application Document" ma:contentTypeID="0x010100CCA6DF290ED7436096A8EE6DC92B49AC6C00E1D65081B83672438C4C1886D3CD1D0E" ma:contentTypeVersion="30" ma:contentTypeDescription=" " ma:contentTypeScope="" ma:versionID="56055de5fd32cc234df7505d4379cc5d">
  <xsd:schema xmlns:xsd="http://www.w3.org/2001/XMLSchema" xmlns:xs="http://www.w3.org/2001/XMLSchema" xmlns:p="http://schemas.microsoft.com/office/2006/metadata/properties" xmlns:ns2="26d74352-4d95-49c5-a9ae-91e035eef5cb" xmlns:ns3="b4de1fdf-8fba-4a9b-a02b-307dffc2e2e8" targetNamespace="http://schemas.microsoft.com/office/2006/metadata/properties" ma:root="true" ma:fieldsID="c46e1dbbd163f1a899a590b1d7fe40ce" ns2:_="" ns3:_="">
    <xsd:import namespace="26d74352-4d95-49c5-a9ae-91e035eef5cb"/>
    <xsd:import namespace="b4de1fdf-8fba-4a9b-a02b-307dffc2e2e8"/>
    <xsd:element name="properties">
      <xsd:complexType>
        <xsd:sequence>
          <xsd:element name="documentManagement">
            <xsd:complexType>
              <xsd:all>
                <xsd:element ref="ns2:File_x0020_Description" minOccurs="0"/>
                <xsd:element ref="ns2:BCSC_x0020_Version" minOccurs="0"/>
                <xsd:element ref="ns2:BCSC_x0020_Version_x0020_Comments" minOccurs="0"/>
                <xsd:element ref="ns2:Party_x0020_Name" minOccurs="0"/>
                <xsd:element ref="ns2:Party_x0020_ID" minOccurs="0"/>
                <xsd:element ref="ns2:Additional_x0020_Party_x0020_Names" minOccurs="0"/>
                <xsd:element ref="ns2:Additional_x0020_Party_x0020_IDs" minOccurs="0"/>
                <xsd:element ref="ns2:CHT_x0020_File_x0020_Number" minOccurs="0"/>
                <xsd:element ref="ns2:CHT_x0020_Short_x0020_File_x0020_Name" minOccurs="0"/>
                <xsd:element ref="ns2:gf7824aea5f34ec08f2fb0db123e7d74" minOccurs="0"/>
                <xsd:element ref="ns2:ka3f924c8a3b406d9e2c1a85b189792a" minOccurs="0"/>
                <xsd:element ref="ns2:TaxCatchAllLabel" minOccurs="0"/>
                <xsd:element ref="ns2:oe2e233d1fee4893be316c3995a2f79a" minOccurs="0"/>
                <xsd:element ref="ns2:TaxCatchAll" minOccurs="0"/>
                <xsd:element ref="ns2:o7a6b7566a954d99ba6f5bdccabdfb5f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4352-4d95-49c5-a9ae-91e035eef5cb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nillable="true" ma:displayName="File Description" ma:internalName="File_x0020_Description">
      <xsd:simpleType>
        <xsd:restriction base="dms:Note"/>
      </xsd:simpleType>
    </xsd:element>
    <xsd:element name="BCSC_x0020_Version" ma:index="3" nillable="true" ma:displayName="BCSC Version" ma:description="" ma:internalName="BCSC_x0020_Version" ma:percentage="FALSE">
      <xsd:simpleType>
        <xsd:restriction base="dms:Number">
          <xsd:minInclusive value="0"/>
        </xsd:restriction>
      </xsd:simpleType>
    </xsd:element>
    <xsd:element name="BCSC_x0020_Version_x0020_Comments" ma:index="4" nillable="true" ma:displayName="BCSC Version Comments" ma:description="" ma:internalName="BCSC_x0020_Version_x0020_Comments">
      <xsd:simpleType>
        <xsd:restriction base="dms:Text">
          <xsd:maxLength value="255"/>
        </xsd:restriction>
      </xsd:simpleType>
    </xsd:element>
    <xsd:element name="Party_x0020_Name" ma:index="5" nillable="true" ma:displayName="Party Name" ma:description="" ma:internalName="Party_x0020_Name">
      <xsd:simpleType>
        <xsd:restriction base="dms:Text">
          <xsd:maxLength value="255"/>
        </xsd:restriction>
      </xsd:simpleType>
    </xsd:element>
    <xsd:element name="Party_x0020_ID" ma:index="6" nillable="true" ma:displayName="Party ID" ma:description="" ma:internalName="Party_x0020_ID">
      <xsd:simpleType>
        <xsd:restriction base="dms:Text">
          <xsd:maxLength value="255"/>
        </xsd:restriction>
      </xsd:simpleType>
    </xsd:element>
    <xsd:element name="Additional_x0020_Party_x0020_Names" ma:index="7" nillable="true" ma:displayName="Additional Party Names" ma:description="" ma:internalName="Additional_x0020_Party_x0020_Names">
      <xsd:simpleType>
        <xsd:restriction base="dms:Note">
          <xsd:maxLength value="255"/>
        </xsd:restriction>
      </xsd:simpleType>
    </xsd:element>
    <xsd:element name="Additional_x0020_Party_x0020_IDs" ma:index="8" nillable="true" ma:displayName="Additional Party IDs" ma:description="" ma:internalName="Additional_x0020_Party_x0020_IDs">
      <xsd:simpleType>
        <xsd:restriction base="dms:Note">
          <xsd:maxLength value="255"/>
        </xsd:restriction>
      </xsd:simpleType>
    </xsd:element>
    <xsd:element name="CHT_x0020_File_x0020_Number" ma:index="11" nillable="true" ma:displayName="CHT File Number" ma:description="" ma:internalName="CHT_x0020_File_x0020_Number">
      <xsd:simpleType>
        <xsd:restriction base="dms:Text">
          <xsd:maxLength value="255"/>
        </xsd:restriction>
      </xsd:simpleType>
    </xsd:element>
    <xsd:element name="CHT_x0020_Short_x0020_File_x0020_Name" ma:index="12" nillable="true" ma:displayName="CHT Short File Name" ma:description="" ma:internalName="CHT_x0020_Short_x0020_File_x0020_Name">
      <xsd:simpleType>
        <xsd:restriction base="dms:Text">
          <xsd:maxLength value="255"/>
        </xsd:restriction>
      </xsd:simpleType>
    </xsd:element>
    <xsd:element name="gf7824aea5f34ec08f2fb0db123e7d74" ma:index="15" nillable="true" ma:taxonomy="true" ma:internalName="gf7824aea5f34ec08f2fb0db123e7d74" ma:taxonomyFieldName="CHT_x0020_Hearing_x0020_Type" ma:displayName="CHT Hearing Type" ma:default="" ma:fieldId="{0f7824ae-a5f3-4ec0-8f2f-b0db123e7d74}" ma:sspId="c164cca7-39f4-466c-9fed-e259d11d80b2" ma:termSetId="d3a2eddc-c4d8-4656-9818-7257aba7c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3f924c8a3b406d9e2c1a85b189792a" ma:index="16" nillable="true" ma:taxonomy="true" ma:internalName="ka3f924c8a3b406d9e2c1a85b189792a" ma:taxonomyFieldName="CHT_x0020_Document_x0020_Category" ma:displayName="CHT Document Category" ma:default="" ma:fieldId="{4a3f924c-8a3b-406d-9e2c-1a85b189792a}" ma:sspId="c164cca7-39f4-466c-9fed-e259d11d80b2" ma:termSetId="0488c06f-979c-44ca-afad-5e780392e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7a662e0b-2695-400d-9239-9922a3810709}" ma:internalName="TaxCatchAllLabel" ma:readOnly="true" ma:showField="CatchAllDataLabel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2e233d1fee4893be316c3995a2f79a" ma:index="18" nillable="true" ma:taxonomy="true" ma:internalName="oe2e233d1fee4893be316c3995a2f79a" ma:taxonomyFieldName="Status_x0020__x0028_Open_x0020_or_x0020_Closed_x0029_" ma:displayName="Status (Open or Closed)" ma:default="1;#Open|988fe95e-ba8e-4e19-b0dd-54d2acbbcb11" ma:fieldId="{8e2e233d-1fee-4893-be31-6c3995a2f79a}" ma:sspId="c164cca7-39f4-466c-9fed-e259d11d80b2" ma:termSetId="08304548-164e-441b-b9f2-d900000c63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662e0b-2695-400d-9239-9922a3810709}" ma:internalName="TaxCatchAll" ma:showField="CatchAllData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a6b7566a954d99ba6f5bdccabdfb5f" ma:index="20" nillable="true" ma:taxonomy="true" ma:internalName="o7a6b7566a954d99ba6f5bdccabdfb5f" ma:taxonomyFieldName="CHT_x0020_Document_x0020_Type" ma:displayName="CHT Document Type" ma:default="" ma:fieldId="{87a6b756-6a95-4d99-ba6f-5bdccabdfb5f}" ma:sspId="c164cca7-39f4-466c-9fed-e259d11d80b2" ma:termSetId="acccf950-272d-4c8a-990b-9b5282b8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1fdf-8fba-4a9b-a02b-307dffc2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_layouts/15/SPListForm.aspx?PageType=6</Edit>
  <EditComponentId>f1f1e90b-cca1-4f33-907b-359da5713bea</EditComponentId>
  <EditComponentProperties>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</EditComponentProperties>
  <NewComponentId>&amp;amp;amp;amp;amp;amp;amp;amp;amp;amp;amp;amp;amp;amp;amp;amp;amp;amp;amp;amp;amp;amp;lt;FormUrls xmlns="http://schemas.microsoft.com/sharepoint/v3/contenttype/forms/url"&amp;amp;amp;amp;amp;amp;amp;amp;amp;amp;amp;amp;amp;amp;amp;amp;amp;amp;amp;amp;amp;amp;gt;&amp;amp;amp;amp;amp;amp;amp;amp;amp;amp;amp;amp;amp;amp;amp;amp;amp;amp;amp;amp;amp;amp;lt;Edit&amp;amp;amp;amp;amp;amp;amp;amp;amp;amp;amp;amp;amp;amp;amp;amp;amp;amp;amp;amp;amp;amp;gt;_layouts/15/SPListForm.aspx?PageType=6&amp;amp;amp;amp;amp;amp;amp;amp;amp;amp;amp;amp;amp;amp;amp;amp;amp;amp;amp;amp;amp;amp;lt;/Edit&amp;amp;amp;amp;amp;amp;amp;amp;amp;amp;amp;amp;amp;amp;amp;amp;amp;amp;amp;amp;amp;amp;gt;&amp;amp;amp;amp;amp;amp;amp;amp;amp;amp;amp;amp;amp;amp;amp;amp;amp;amp;amp;amp;amp;amp;lt;EditComponentId&amp;amp;amp;amp;amp;amp;amp;amp;amp;amp;amp;amp;amp;amp;amp;amp;amp;amp;amp;amp;amp;amp;gt;f1f1e90b-cca1-4f33-907b-359da5713bea&amp;amp;amp;amp;amp;amp;amp;amp;amp;amp;amp;amp;amp;amp;amp;amp;amp;amp;amp;amp;amp;amp;lt;/EditComponentId&amp;amp;amp;amp;amp;amp;amp;amp;amp;amp;amp;amp;amp;amp;amp;amp;amp;amp;amp;amp;amp;amp;gt;&amp;amp;amp;amp;amp;amp;amp;amp;amp;amp;amp;amp;amp;amp;amp;amp;amp;amp;amp;amp;amp;amp;lt;EditComponentProperties&amp;amp;amp;amp;amp;amp;amp;amp;amp;amp;amp;amp;amp;amp;amp;amp;amp;amp;amp;amp;amp;amp;gt;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&amp;amp;amp;amp;amp;amp;amp;amp;amp;amp;amp;amp;amp;amp;amp;amp;amp;amp;amp;amp;amp;amp;lt;/EditComponentProperties&amp;amp;amp;amp;amp;amp;amp;amp;amp;amp;amp;amp;amp;amp;amp;amp;amp;amp;amp;amp;amp;amp;gt;&amp;amp;amp;amp;amp;amp;amp;amp;amp;amp;amp;amp;amp;amp;amp;amp;amp;amp;amp;amp;amp;amp;lt;DisplayFormTarget&amp;amp;amp;amp;amp;amp;amp;amp;amp;amp;amp;amp;amp;amp;amp;amp;amp;amp;amp;amp;amp;amp;gt;NewWindow&amp;amp;amp;amp;amp;amp;amp;amp;amp;amp;amp;amp;amp;amp;amp;amp;amp;amp;amp;amp;amp;amp;lt;/DisplayFormTarget&amp;amp;amp;amp;amp;amp;amp;amp;amp;amp;amp;amp;amp;amp;amp;amp;amp;amp;amp;amp;amp;amp;gt;&amp;amp;amp;amp;amp;amp;amp;amp;amp;amp;amp;amp;amp;amp;amp;amp;amp;amp;amp;amp;amp;amp;lt;EditFormTarget&amp;amp;amp;amp;amp;amp;amp;amp;amp;amp;amp;amp;amp;amp;amp;amp;amp;amp;amp;amp;amp;amp;gt;NewWindow&amp;amp;amp;amp;amp;amp;amp;amp;amp;amp;amp;amp;amp;amp;amp;amp;amp;amp;amp;amp;amp;amp;lt;/EditFormTarget&amp;amp;amp;amp;amp;amp;amp;amp;amp;amp;amp;amp;amp;amp;amp;amp;amp;amp;amp;amp;amp;amp;gt;&amp;amp;amp;amp;amp;amp;amp;amp;amp;amp;amp;amp;amp;amp;amp;amp;amp;amp;amp;amp;amp;amp;lt;NewFormTarget&amp;amp;amp;amp;amp;amp;amp;amp;amp;amp;amp;amp;amp;amp;amp;amp;amp;amp;amp;amp;amp;amp;gt;NewWindow&amp;amp;amp;amp;amp;amp;amp;amp;amp;amp;amp;amp;amp;amp;amp;amp;amp;amp;amp;amp;amp;amp;lt;/NewFormTarget&amp;amp;amp;amp;amp;amp;amp;amp;amp;amp;amp;amp;amp;amp;amp;amp;amp;amp;amp;amp;amp;amp;gt;&amp;amp;amp;amp;amp;amp;amp;amp;amp;amp;amp;amp;amp;amp;amp;amp;amp;amp;amp;amp;amp;amp;lt;/FormUrls&amp;amp;amp;amp;amp;amp;amp;amp;amp;amp;amp;amp;amp;amp;amp;amp;amp;amp;amp;amp;amp;amp;gt;</NewComponentId>
  <DisplayFormTarget>NewWindow</DisplayFormTarget>
  <EditFormTarget>NewWindow</EditFormTarget>
  <NewFormTarget>NewWindow</NewFormTarge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74352-4d95-49c5-a9ae-91e035eef5cb">
      <Value>26</Value>
      <Value>5</Value>
      <Value>15</Value>
      <Value>1</Value>
    </TaxCatchAll>
    <Party_x0020_ID xmlns="26d74352-4d95-49c5-a9ae-91e035eef5cb" xsi:nil="true"/>
    <CHT_x0020_File_x0020_Number xmlns="26d74352-4d95-49c5-a9ae-91e035eef5cb">2024-39</CHT_x0020_File_x0020_Number>
    <File_x0020_Description xmlns="26d74352-4d95-49c5-a9ae-91e035eef5cb">2025 BCSECCOM 506</File_x0020_Description>
    <BCSC_x0020_Version_x0020_Comments xmlns="26d74352-4d95-49c5-a9ae-91e035eef5cb" xsi:nil="true"/>
    <ka3f924c8a3b406d9e2c1a85b189792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Notices and decisions</TermName>
          <TermId xmlns="http://schemas.microsoft.com/office/infopath/2007/PartnerControls">70fd3ac7-5e48-4a02-89ba-1b2e32284e21</TermId>
        </TermInfo>
      </Terms>
    </ka3f924c8a3b406d9e2c1a85b189792a>
    <CHT_x0020_Short_x0020_File_x0020_Name xmlns="26d74352-4d95-49c5-a9ae-91e035eef5cb">Brandon Wade Boddy - ENF</CHT_x0020_Short_x0020_File_x0020_Name>
    <BCSC_x0020_Version xmlns="26d74352-4d95-49c5-a9ae-91e035eef5cb" xsi:nil="true"/>
    <Additional_x0020_Party_x0020_Names xmlns="26d74352-4d95-49c5-a9ae-91e035eef5cb" xsi:nil="true"/>
    <gf7824aea5f34ec08f2fb0db123e7d74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Enforcement</TermName>
          <TermId xmlns="http://schemas.microsoft.com/office/infopath/2007/PartnerControls">7a4a61de-93ae-4f44-ad90-c51ace638e2b</TermId>
        </TermInfo>
      </Terms>
    </gf7824aea5f34ec08f2fb0db123e7d74>
    <Party_x0020_Name xmlns="26d74352-4d95-49c5-a9ae-91e035eef5cb" xsi:nil="true"/>
    <o7a6b7566a954d99ba6f5bdccabdfb5f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a9a0c12f-aa68-4782-927c-b041173ba007</TermId>
        </TermInfo>
      </Terms>
    </o7a6b7566a954d99ba6f5bdccabdfb5f>
    <Additional_x0020_Party_x0020_IDs xmlns="26d74352-4d95-49c5-a9ae-91e035eef5cb" xsi:nil="true"/>
    <oe2e233d1fee4893be316c3995a2f79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988fe95e-ba8e-4e19-b0dd-54d2acbbcb11</TermId>
        </TermInfo>
      </Terms>
    </oe2e233d1fee4893be316c3995a2f79a>
    <_dlc_DocId xmlns="26d74352-4d95-49c5-a9ae-91e035eef5cb">CHTA-1262781225-12018</_dlc_DocId>
    <_dlc_DocIdUrl xmlns="26d74352-4d95-49c5-a9ae-91e035eef5cb">
      <Url>https://bcsecuritiescommission.sharepoint.com/sites/CHTApplication/_layouts/15/DocIdRedir.aspx?ID=CHTA-1262781225-12018</Url>
      <Description>CHTA-1262781225-12018</Description>
    </_dlc_DocIdUrl>
  </documentManagement>
</p:properties>
</file>

<file path=customXml/itemProps1.xml><?xml version="1.0" encoding="utf-8"?>
<ds:datastoreItem xmlns:ds="http://schemas.openxmlformats.org/officeDocument/2006/customXml" ds:itemID="{DB5DF966-0FEC-4837-8BB5-C85B6FF291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D6A982-AEB0-43D8-A2A7-CF4F84C32DB2}"/>
</file>

<file path=customXml/itemProps3.xml><?xml version="1.0" encoding="utf-8"?>
<ds:datastoreItem xmlns:ds="http://schemas.openxmlformats.org/officeDocument/2006/customXml" ds:itemID="{23C83CB1-DD65-426C-84EA-C2CD355E462C}"/>
</file>

<file path=customXml/itemProps4.xml><?xml version="1.0" encoding="utf-8"?>
<ds:datastoreItem xmlns:ds="http://schemas.openxmlformats.org/officeDocument/2006/customXml" ds:itemID="{A200799D-AD19-4187-87B1-25249853ABF4}"/>
</file>

<file path=customXml/itemProps5.xml><?xml version="1.0" encoding="utf-8"?>
<ds:datastoreItem xmlns:ds="http://schemas.openxmlformats.org/officeDocument/2006/customXml" ds:itemID="{24D8C4E0-98EE-4AA8-BB4E-0E986BAF06CE}"/>
</file>

<file path=customXml/itemProps6.xml><?xml version="1.0" encoding="utf-8"?>
<ds:datastoreItem xmlns:ds="http://schemas.openxmlformats.org/officeDocument/2006/customXml" ds:itemID="{0D1812E5-1B8A-4C67-B744-7ED07A68F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534</Characters>
  <Application>Microsoft Office Word</Application>
  <DocSecurity>0</DocSecurity>
  <Lines>25</Lines>
  <Paragraphs>14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2025-11-18 Boddy Hearing Notice - Cross-examination 2025 BCSECCOM 506</dc:title>
  <dc:subject/>
  <dc:creator/>
  <cp:keywords/>
  <dc:description/>
  <cp:lastModifiedBy/>
  <cp:revision>1</cp:revision>
  <dcterms:created xsi:type="dcterms:W3CDTF">2025-11-19T23:15:00Z</dcterms:created>
  <dcterms:modified xsi:type="dcterms:W3CDTF">2025-11-19T23:15:00Z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0x010100CCA6DF290ED7436096A8EE6DC92B49AC6C00E1D65081B83672438C4C1886D3CD1D0E</vt:lpwstr>
  </property>
  <property fmtid="{D5CDD505-2E9C-101B-9397-08002B2CF9AE}" pid="3" name="CHT_x0020_Hearing_x0020_Type">
    <vt:lpwstr>5;#Enforcement|7a4a61de-93ae-4f44-ad90-c51ace638e2b</vt:lpwstr>
  </property>
  <property fmtid="{D5CDD505-2E9C-101B-9397-08002B2CF9AE}" pid="4" name="Status_x0020__x0028_Open_x0020_or_x0020_Closed_x0029_">
    <vt:lpwstr>1;#Open|988fe95e-ba8e-4e19-b0dd-54d2acbbcb11</vt:lpwstr>
  </property>
  <property fmtid="{D5CDD505-2E9C-101B-9397-08002B2CF9AE}" pid="5" name="CHT Document Category">
    <vt:lpwstr>15;#Notices and decisions|70fd3ac7-5e48-4a02-89ba-1b2e32284e21</vt:lpwstr>
  </property>
  <property fmtid="{D5CDD505-2E9C-101B-9397-08002B2CF9AE}" pid="6" name="Status (Open or Closed)">
    <vt:lpwstr>1;#Open|988fe95e-ba8e-4e19-b0dd-54d2acbbcb11</vt:lpwstr>
  </property>
  <property fmtid="{D5CDD505-2E9C-101B-9397-08002B2CF9AE}" pid="7" name="CHT Document Type">
    <vt:lpwstr>26;#Notice|a9a0c12f-aa68-4782-927c-b041173ba007</vt:lpwstr>
  </property>
  <property fmtid="{D5CDD505-2E9C-101B-9397-08002B2CF9AE}" pid="8" name="CHT_x0020_Document_x0020_Type">
    <vt:lpwstr>26;#Notice|a9a0c12f-aa68-4782-927c-b041173ba007</vt:lpwstr>
  </property>
  <property fmtid="{D5CDD505-2E9C-101B-9397-08002B2CF9AE}" pid="9" name="CHT Hearing Type">
    <vt:lpwstr>5;#Enforcement|7a4a61de-93ae-4f44-ad90-c51ace638e2b</vt:lpwstr>
  </property>
  <property fmtid="{D5CDD505-2E9C-101B-9397-08002B2CF9AE}" pid="10" name="CHT_x0020_Document_x0020_Category">
    <vt:lpwstr>15;#Notices and decisions|70fd3ac7-5e48-4a02-89ba-1b2e32284e21</vt:lpwstr>
  </property>
  <property fmtid="{D5CDD505-2E9C-101B-9397-08002B2CF9AE}" pid="11" name="_dlc_DocIdItemGuid">
    <vt:lpwstr>b7f0ddb1-3ae6-47b6-b014-838337f18661</vt:lpwstr>
  </property>
  <property fmtid="{D5CDD505-2E9C-101B-9397-08002B2CF9AE}" pid="12" name="_docset_NoMedatataSyncRequired">
    <vt:lpwstr>False</vt:lpwstr>
  </property>
</Properties>
</file>